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676C4">
      <w:pPr>
        <w:rPr>
          <w:rFonts w:ascii="仿宋" w:hAnsi="仿宋" w:eastAsia="仿宋"/>
        </w:rPr>
      </w:pPr>
    </w:p>
    <w:p w14:paraId="3FA71DF0">
      <w:pPr>
        <w:rPr>
          <w:rFonts w:ascii="仿宋" w:hAnsi="仿宋" w:eastAsia="仿宋"/>
        </w:rPr>
      </w:pPr>
    </w:p>
    <w:p w14:paraId="093446C6">
      <w:pPr>
        <w:rPr>
          <w:rFonts w:ascii="仿宋" w:hAnsi="仿宋" w:eastAsia="仿宋"/>
        </w:rPr>
      </w:pPr>
    </w:p>
    <w:p w14:paraId="358BD174">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14:paraId="4FEF1978">
      <w:pPr>
        <w:adjustRightInd w:val="0"/>
        <w:snapToGrid w:val="0"/>
        <w:spacing w:line="360" w:lineRule="auto"/>
        <w:jc w:val="center"/>
        <w:rPr>
          <w:rFonts w:ascii="仿宋" w:hAnsi="仿宋" w:eastAsia="仿宋"/>
          <w:sz w:val="32"/>
          <w:szCs w:val="32"/>
        </w:rPr>
      </w:pPr>
    </w:p>
    <w:p w14:paraId="22B0F1A1">
      <w:pPr>
        <w:adjustRightInd w:val="0"/>
        <w:snapToGrid w:val="0"/>
        <w:spacing w:line="360" w:lineRule="auto"/>
        <w:jc w:val="center"/>
        <w:rPr>
          <w:rFonts w:ascii="仿宋" w:hAnsi="仿宋" w:eastAsia="仿宋"/>
          <w:sz w:val="32"/>
          <w:szCs w:val="32"/>
        </w:rPr>
      </w:pPr>
    </w:p>
    <w:p w14:paraId="79326994">
      <w:pPr>
        <w:adjustRightInd w:val="0"/>
        <w:snapToGrid w:val="0"/>
        <w:spacing w:line="360" w:lineRule="auto"/>
        <w:ind w:firstLine="1680" w:firstLineChars="525"/>
        <w:jc w:val="left"/>
        <w:rPr>
          <w:rFonts w:ascii="仿宋" w:hAnsi="仿宋" w:eastAsia="仿宋"/>
          <w:sz w:val="32"/>
          <w:szCs w:val="32"/>
        </w:rPr>
      </w:pPr>
    </w:p>
    <w:p w14:paraId="1E094688">
      <w:pPr>
        <w:adjustRightInd w:val="0"/>
        <w:snapToGrid w:val="0"/>
        <w:spacing w:line="360" w:lineRule="auto"/>
        <w:ind w:firstLine="1680" w:firstLineChars="525"/>
        <w:jc w:val="left"/>
        <w:rPr>
          <w:rFonts w:ascii="仿宋" w:hAnsi="仿宋" w:eastAsia="仿宋"/>
          <w:sz w:val="32"/>
          <w:szCs w:val="32"/>
        </w:rPr>
      </w:pPr>
    </w:p>
    <w:p w14:paraId="64E39B4F">
      <w:pPr>
        <w:adjustRightInd w:val="0"/>
        <w:snapToGrid w:val="0"/>
        <w:spacing w:line="360" w:lineRule="auto"/>
        <w:jc w:val="left"/>
        <w:rPr>
          <w:rFonts w:hint="eastAsia" w:ascii="仿宋" w:hAnsi="仿宋" w:eastAsia="仿宋"/>
          <w:sz w:val="32"/>
          <w:szCs w:val="32"/>
          <w:lang w:eastAsia="zh-CN"/>
        </w:rPr>
      </w:pPr>
      <w:r>
        <w:rPr>
          <w:rFonts w:hint="eastAsia" w:ascii="仿宋" w:hAnsi="仿宋" w:eastAsia="仿宋"/>
          <w:sz w:val="32"/>
          <w:szCs w:val="32"/>
        </w:rPr>
        <w:t>项目名称：2024年高势能户外广告投放项目（标段二高铁站）</w:t>
      </w:r>
    </w:p>
    <w:p w14:paraId="0AC9FF9E">
      <w:pPr>
        <w:adjustRightInd w:val="0"/>
        <w:snapToGrid w:val="0"/>
        <w:spacing w:line="360" w:lineRule="auto"/>
        <w:ind w:firstLine="1680" w:firstLineChars="525"/>
        <w:jc w:val="left"/>
        <w:rPr>
          <w:rFonts w:ascii="仿宋" w:hAnsi="仿宋" w:eastAsia="仿宋"/>
          <w:sz w:val="32"/>
          <w:szCs w:val="32"/>
        </w:rPr>
      </w:pPr>
    </w:p>
    <w:p w14:paraId="026002AE">
      <w:pPr>
        <w:adjustRightInd w:val="0"/>
        <w:snapToGrid w:val="0"/>
        <w:spacing w:line="360" w:lineRule="auto"/>
        <w:jc w:val="left"/>
        <w:rPr>
          <w:rFonts w:ascii="仿宋" w:hAnsi="仿宋" w:eastAsia="仿宋"/>
          <w:sz w:val="32"/>
          <w:szCs w:val="32"/>
        </w:rPr>
      </w:pPr>
      <w:r>
        <w:rPr>
          <w:rFonts w:hint="eastAsia" w:ascii="仿宋" w:hAnsi="仿宋" w:eastAsia="仿宋"/>
          <w:sz w:val="32"/>
          <w:szCs w:val="32"/>
        </w:rPr>
        <w:t>供应商名称：</w:t>
      </w:r>
    </w:p>
    <w:p w14:paraId="38537C1E">
      <w:pPr>
        <w:adjustRightInd w:val="0"/>
        <w:snapToGrid w:val="0"/>
        <w:spacing w:line="360" w:lineRule="auto"/>
        <w:ind w:firstLine="1680" w:firstLineChars="525"/>
        <w:jc w:val="left"/>
        <w:rPr>
          <w:rFonts w:ascii="仿宋" w:hAnsi="仿宋" w:eastAsia="仿宋"/>
          <w:sz w:val="32"/>
          <w:szCs w:val="32"/>
        </w:rPr>
      </w:pPr>
    </w:p>
    <w:p w14:paraId="05F65E21">
      <w:pPr>
        <w:adjustRightInd w:val="0"/>
        <w:snapToGrid w:val="0"/>
        <w:spacing w:line="360" w:lineRule="auto"/>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61EF62BB">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14:paraId="44F49059">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_Toc8093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_Toc8093 \h </w:instrText>
          </w:r>
          <w:r>
            <w:fldChar w:fldCharType="separate"/>
          </w:r>
          <w:r>
            <w:t>1</w:t>
          </w:r>
          <w:r>
            <w:fldChar w:fldCharType="end"/>
          </w:r>
          <w:r>
            <w:rPr>
              <w:rFonts w:hint="eastAsia" w:ascii="仿宋" w:hAnsi="仿宋" w:cs="仿宋"/>
              <w:bCs/>
              <w:szCs w:val="28"/>
            </w:rPr>
            <w:fldChar w:fldCharType="end"/>
          </w:r>
        </w:p>
        <w:p w14:paraId="0C8163D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_Toc5003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_Toc5003 \h </w:instrText>
          </w:r>
          <w:r>
            <w:fldChar w:fldCharType="separate"/>
          </w:r>
          <w:r>
            <w:t>2</w:t>
          </w:r>
          <w:r>
            <w:fldChar w:fldCharType="end"/>
          </w:r>
          <w:r>
            <w:rPr>
              <w:rFonts w:hint="eastAsia" w:ascii="仿宋" w:hAnsi="仿宋" w:cs="仿宋"/>
              <w:szCs w:val="28"/>
            </w:rPr>
            <w:fldChar w:fldCharType="end"/>
          </w:r>
        </w:p>
        <w:p w14:paraId="4D3EE37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_Toc23381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_Toc23381 \h </w:instrText>
          </w:r>
          <w:r>
            <w:fldChar w:fldCharType="separate"/>
          </w:r>
          <w:r>
            <w:t>2</w:t>
          </w:r>
          <w:r>
            <w:fldChar w:fldCharType="end"/>
          </w:r>
          <w:r>
            <w:rPr>
              <w:rFonts w:hint="eastAsia" w:ascii="仿宋" w:hAnsi="仿宋" w:cs="仿宋"/>
              <w:szCs w:val="28"/>
            </w:rPr>
            <w:fldChar w:fldCharType="end"/>
          </w:r>
        </w:p>
        <w:p w14:paraId="638F3D1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_Toc2860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_Toc2860 \h </w:instrText>
          </w:r>
          <w:r>
            <w:fldChar w:fldCharType="separate"/>
          </w:r>
          <w:r>
            <w:t>3</w:t>
          </w:r>
          <w:r>
            <w:fldChar w:fldCharType="end"/>
          </w:r>
          <w:r>
            <w:rPr>
              <w:rFonts w:hint="eastAsia" w:ascii="仿宋" w:hAnsi="仿宋" w:cs="仿宋"/>
              <w:szCs w:val="28"/>
            </w:rPr>
            <w:fldChar w:fldCharType="end"/>
          </w:r>
        </w:p>
        <w:p w14:paraId="283CC21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_Toc20535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_Toc20535 \h </w:instrText>
          </w:r>
          <w:r>
            <w:fldChar w:fldCharType="separate"/>
          </w:r>
          <w:r>
            <w:t>3</w:t>
          </w:r>
          <w:r>
            <w:fldChar w:fldCharType="end"/>
          </w:r>
          <w:r>
            <w:rPr>
              <w:rFonts w:hint="eastAsia" w:ascii="仿宋" w:hAnsi="仿宋" w:cs="仿宋"/>
              <w:szCs w:val="28"/>
            </w:rPr>
            <w:fldChar w:fldCharType="end"/>
          </w:r>
        </w:p>
        <w:p w14:paraId="0317BF2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_Toc1232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_Toc1232 \h </w:instrText>
          </w:r>
          <w:r>
            <w:fldChar w:fldCharType="separate"/>
          </w:r>
          <w:r>
            <w:t>4</w:t>
          </w:r>
          <w:r>
            <w:fldChar w:fldCharType="end"/>
          </w:r>
          <w:r>
            <w:rPr>
              <w:rFonts w:hint="eastAsia" w:ascii="仿宋" w:hAnsi="仿宋" w:cs="仿宋"/>
              <w:szCs w:val="28"/>
            </w:rPr>
            <w:fldChar w:fldCharType="end"/>
          </w:r>
        </w:p>
        <w:p w14:paraId="078A9F0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_Toc6020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_Toc6020 \h </w:instrText>
          </w:r>
          <w:r>
            <w:fldChar w:fldCharType="separate"/>
          </w:r>
          <w:r>
            <w:t>5</w:t>
          </w:r>
          <w:r>
            <w:fldChar w:fldCharType="end"/>
          </w:r>
          <w:r>
            <w:rPr>
              <w:rFonts w:hint="eastAsia" w:ascii="仿宋" w:hAnsi="仿宋" w:cs="仿宋"/>
              <w:szCs w:val="28"/>
            </w:rPr>
            <w:fldChar w:fldCharType="end"/>
          </w:r>
        </w:p>
        <w:p w14:paraId="78D2381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_Toc23260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_Toc23260 \h </w:instrText>
          </w:r>
          <w:r>
            <w:fldChar w:fldCharType="separate"/>
          </w:r>
          <w:r>
            <w:t>7</w:t>
          </w:r>
          <w:r>
            <w:fldChar w:fldCharType="end"/>
          </w:r>
          <w:r>
            <w:rPr>
              <w:rFonts w:hint="eastAsia" w:ascii="仿宋" w:hAnsi="仿宋" w:cs="仿宋"/>
              <w:szCs w:val="28"/>
            </w:rPr>
            <w:fldChar w:fldCharType="end"/>
          </w:r>
        </w:p>
        <w:p w14:paraId="5DA0625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_Toc14248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_Toc14248 \h </w:instrText>
          </w:r>
          <w:r>
            <w:fldChar w:fldCharType="separate"/>
          </w:r>
          <w:r>
            <w:t>7</w:t>
          </w:r>
          <w:r>
            <w:fldChar w:fldCharType="end"/>
          </w:r>
          <w:r>
            <w:rPr>
              <w:rFonts w:hint="eastAsia" w:ascii="仿宋" w:hAnsi="仿宋" w:cs="仿宋"/>
              <w:szCs w:val="28"/>
            </w:rPr>
            <w:fldChar w:fldCharType="end"/>
          </w:r>
        </w:p>
        <w:p w14:paraId="3DF8810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_Toc8509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_Toc8509 \h </w:instrText>
          </w:r>
          <w:r>
            <w:fldChar w:fldCharType="separate"/>
          </w:r>
          <w:r>
            <w:t>7</w:t>
          </w:r>
          <w:r>
            <w:fldChar w:fldCharType="end"/>
          </w:r>
          <w:r>
            <w:rPr>
              <w:rFonts w:hint="eastAsia" w:ascii="仿宋" w:hAnsi="仿宋" w:cs="仿宋"/>
              <w:szCs w:val="28"/>
            </w:rPr>
            <w:fldChar w:fldCharType="end"/>
          </w:r>
        </w:p>
        <w:p w14:paraId="1B60394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_Toc18243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_Toc18243 \h </w:instrText>
          </w:r>
          <w:r>
            <w:fldChar w:fldCharType="separate"/>
          </w:r>
          <w:r>
            <w:t>7</w:t>
          </w:r>
          <w:r>
            <w:fldChar w:fldCharType="end"/>
          </w:r>
          <w:r>
            <w:rPr>
              <w:rFonts w:hint="eastAsia" w:ascii="仿宋" w:hAnsi="仿宋" w:cs="仿宋"/>
              <w:szCs w:val="28"/>
            </w:rPr>
            <w:fldChar w:fldCharType="end"/>
          </w:r>
        </w:p>
        <w:p w14:paraId="70CB8D0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_Toc17617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_Toc17617 \h </w:instrText>
          </w:r>
          <w:r>
            <w:fldChar w:fldCharType="separate"/>
          </w:r>
          <w:r>
            <w:t>8</w:t>
          </w:r>
          <w:r>
            <w:fldChar w:fldCharType="end"/>
          </w:r>
          <w:r>
            <w:rPr>
              <w:rFonts w:hint="eastAsia" w:ascii="仿宋" w:hAnsi="仿宋" w:cs="仿宋"/>
              <w:szCs w:val="28"/>
            </w:rPr>
            <w:fldChar w:fldCharType="end"/>
          </w:r>
        </w:p>
        <w:p w14:paraId="7EC991A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_Toc30069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_Toc30069 \h </w:instrText>
          </w:r>
          <w:r>
            <w:fldChar w:fldCharType="separate"/>
          </w:r>
          <w:r>
            <w:t>8</w:t>
          </w:r>
          <w:r>
            <w:fldChar w:fldCharType="end"/>
          </w:r>
          <w:r>
            <w:rPr>
              <w:rFonts w:hint="eastAsia" w:ascii="仿宋" w:hAnsi="仿宋" w:cs="仿宋"/>
              <w:szCs w:val="28"/>
            </w:rPr>
            <w:fldChar w:fldCharType="end"/>
          </w:r>
        </w:p>
        <w:p w14:paraId="5A1974B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_Toc16140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_Toc16140 \h </w:instrText>
          </w:r>
          <w:r>
            <w:fldChar w:fldCharType="separate"/>
          </w:r>
          <w:r>
            <w:t>11</w:t>
          </w:r>
          <w:r>
            <w:fldChar w:fldCharType="end"/>
          </w:r>
          <w:r>
            <w:rPr>
              <w:rFonts w:hint="eastAsia" w:ascii="仿宋" w:hAnsi="仿宋" w:cs="仿宋"/>
              <w:szCs w:val="28"/>
            </w:rPr>
            <w:fldChar w:fldCharType="end"/>
          </w:r>
        </w:p>
        <w:p w14:paraId="6BB7B025">
          <w:pPr>
            <w:pStyle w:val="2"/>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2EFFA8D3">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20FC7089">
      <w:pPr>
        <w:pStyle w:val="17"/>
        <w:numPr>
          <w:ilvl w:val="0"/>
          <w:numId w:val="2"/>
        </w:numPr>
        <w:rPr>
          <w:rFonts w:ascii="仿宋" w:hAnsi="仿宋" w:eastAsia="仿宋"/>
        </w:rPr>
      </w:pPr>
      <w:r>
        <w:rPr>
          <w:rFonts w:hint="eastAsia" w:ascii="仿宋" w:hAnsi="仿宋" w:eastAsia="仿宋"/>
        </w:rPr>
        <w:t>请按下文要求填写或提供对应文件，本表单每页须盖公章。</w:t>
      </w:r>
    </w:p>
    <w:p w14:paraId="0F75EEFF">
      <w:pPr>
        <w:pStyle w:val="17"/>
        <w:numPr>
          <w:ilvl w:val="0"/>
          <w:numId w:val="2"/>
        </w:numPr>
        <w:rPr>
          <w:rFonts w:ascii="仿宋" w:hAnsi="仿宋" w:eastAsia="仿宋"/>
        </w:rPr>
      </w:pPr>
      <w:r>
        <w:rPr>
          <w:rFonts w:hint="eastAsia" w:ascii="仿宋" w:hAnsi="仿宋" w:eastAsia="仿宋"/>
        </w:rPr>
        <w:t>须提供</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14:paraId="3A5E5B18">
      <w:pPr>
        <w:pStyle w:val="2"/>
        <w:numPr>
          <w:ilvl w:val="0"/>
          <w:numId w:val="1"/>
        </w:numPr>
        <w:ind w:left="-567" w:leftChars="-270" w:firstLine="565" w:firstLineChars="176"/>
        <w:rPr>
          <w:rFonts w:ascii="仿宋" w:hAnsi="仿宋"/>
        </w:rPr>
      </w:pPr>
      <w:bookmarkStart w:id="0" w:name="_Toc8093"/>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7342B91E">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0D972DF">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18B5F8">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C09C694">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413A6">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2F492B9">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1C4B0BA">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BCC116">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4849F3">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D49CAC3">
            <w:pPr>
              <w:jc w:val="center"/>
              <w:rPr>
                <w:rFonts w:ascii="仿宋" w:hAnsi="仿宋" w:eastAsia="仿宋" w:cs="仿宋"/>
                <w:b/>
                <w:bCs/>
                <w:color w:val="000000" w:themeColor="text1"/>
                <w:szCs w:val="21"/>
                <w14:textFill>
                  <w14:solidFill>
                    <w14:schemeClr w14:val="tx1"/>
                  </w14:solidFill>
                </w14:textFill>
              </w:rPr>
            </w:pPr>
          </w:p>
        </w:tc>
      </w:tr>
      <w:tr w14:paraId="371ADFC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ADB506">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67DB9">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1F42F">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1579C">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6C3A17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07A28C">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F392C0">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1AAF0">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79533">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492D86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62734">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EAA89F">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38E1D">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FCAC6">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E939E91">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4FCC1">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E12BF7">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070E1">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752E3">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AC3D333">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36DAD3">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758254">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5BAC3">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ABA8F">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6C1ED40">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9F770">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E64818">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8BAB3">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F5A23">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783D72E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75F88">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D8AF7D">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1020A">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7F2E1">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1FE25C48">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6D3D70">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DADCE9">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9ADB7">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9FB80">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237DED6D">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AF685">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02748">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FBC44">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63EA4">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357DFA8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0A2BE4">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4293A1">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68479">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4C888">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3DD6E26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01B157">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FD2057">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E52E3">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ED1E3">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55BD9EB3">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B7993F">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F094F">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50C9D">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1D8F8">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099679D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E157D">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B3BCC">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1BD5A">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A0109">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FF84FB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D9A40">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A38555">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EDFEC">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15CF8">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3CB77F">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6ED1B">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93058B">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86C14">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71927">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0271903A">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8642B">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7A815">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7D4AA">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66FF3">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1993D4D2">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B6B778">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A94B7D">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1E388">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2D28A">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48D9E2B6">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84A37">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23F638">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9C52C">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DE229">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69DB3336">
      <w:pPr>
        <w:pStyle w:val="2"/>
        <w:numPr>
          <w:ilvl w:val="0"/>
          <w:numId w:val="1"/>
        </w:numPr>
        <w:rPr>
          <w:rFonts w:ascii="仿宋" w:hAnsi="仿宋"/>
        </w:rPr>
      </w:pPr>
      <w:bookmarkStart w:id="1" w:name="_Toc5003"/>
      <w:r>
        <w:rPr>
          <w:rFonts w:hint="eastAsia" w:ascii="仿宋" w:hAnsi="仿宋"/>
        </w:rPr>
        <w:t>营业执照</w:t>
      </w:r>
      <w:bookmarkEnd w:id="1"/>
    </w:p>
    <w:p w14:paraId="19488951">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14:paraId="0EC8B515">
      <w:pPr>
        <w:rPr>
          <w:rFonts w:ascii="仿宋" w:hAnsi="仿宋" w:eastAsia="仿宋"/>
          <w:lang w:bidi="en-US"/>
        </w:rPr>
      </w:pPr>
    </w:p>
    <w:p w14:paraId="44D79323">
      <w:pPr>
        <w:rPr>
          <w:rFonts w:ascii="仿宋" w:hAnsi="仿宋" w:eastAsia="仿宋"/>
        </w:rPr>
      </w:pPr>
    </w:p>
    <w:p w14:paraId="34503345">
      <w:pPr>
        <w:rPr>
          <w:rFonts w:ascii="仿宋" w:hAnsi="仿宋" w:eastAsia="仿宋"/>
          <w:lang w:bidi="en-US"/>
        </w:rPr>
      </w:pPr>
    </w:p>
    <w:p w14:paraId="03CBBE6E">
      <w:pPr>
        <w:pStyle w:val="2"/>
        <w:numPr>
          <w:ilvl w:val="0"/>
          <w:numId w:val="1"/>
        </w:numPr>
        <w:rPr>
          <w:rFonts w:ascii="仿宋" w:hAnsi="仿宋"/>
        </w:rPr>
      </w:pPr>
      <w:bookmarkStart w:id="2" w:name="_Toc23381"/>
      <w:r>
        <w:rPr>
          <w:rFonts w:hint="eastAsia" w:ascii="仿宋" w:hAnsi="仿宋"/>
        </w:rPr>
        <w:t>投标授权委托书</w:t>
      </w:r>
      <w:bookmarkEnd w:id="2"/>
    </w:p>
    <w:p w14:paraId="3A553134">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14:paraId="714D72AA">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2024年高势能户外广告投放项目（标段二高铁站）</w:t>
      </w:r>
      <w:r>
        <w:rPr>
          <w:rFonts w:hint="eastAsia" w:ascii="仿宋" w:hAnsi="仿宋" w:eastAsia="仿宋"/>
          <w:sz w:val="24"/>
          <w:lang w:bidi="en-US"/>
        </w:rPr>
        <w:t>投标文件，签订合同和处理有关事宜（向有关行政监督部门投诉另行授权），其法律后果由我方承担。</w:t>
      </w:r>
    </w:p>
    <w:p w14:paraId="4334D2F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14:paraId="5C8DA36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14:paraId="40C241D8">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7764C16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14:paraId="6F5B6BC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14253FD">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089CC849">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1BC54EA">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311257EC">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27C3B415">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19E04EB7">
      <w:pPr>
        <w:tabs>
          <w:tab w:val="right" w:leader="dot" w:pos="9471"/>
        </w:tabs>
        <w:adjustRightInd w:val="0"/>
        <w:snapToGrid w:val="0"/>
        <w:spacing w:line="360" w:lineRule="auto"/>
        <w:rPr>
          <w:rFonts w:ascii="仿宋" w:hAnsi="仿宋" w:eastAsia="仿宋"/>
          <w:sz w:val="24"/>
          <w:lang w:bidi="en-US"/>
        </w:rPr>
      </w:pPr>
    </w:p>
    <w:p w14:paraId="4D388817">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0CC9AA62">
      <w:pPr>
        <w:rPr>
          <w:rFonts w:ascii="仿宋" w:hAnsi="仿宋" w:eastAsia="仿宋"/>
          <w:lang w:bidi="en-US"/>
        </w:rPr>
      </w:pPr>
    </w:p>
    <w:p w14:paraId="5D995722">
      <w:pPr>
        <w:adjustRightInd w:val="0"/>
        <w:snapToGrid w:val="0"/>
        <w:spacing w:line="360" w:lineRule="auto"/>
        <w:jc w:val="center"/>
        <w:rPr>
          <w:rFonts w:hint="eastAsia" w:ascii="仿宋" w:hAnsi="仿宋" w:eastAsia="仿宋"/>
          <w:b/>
          <w:sz w:val="24"/>
          <w:lang w:bidi="en-US"/>
        </w:rPr>
      </w:pPr>
    </w:p>
    <w:p w14:paraId="28F506E4">
      <w:pPr>
        <w:adjustRightInd w:val="0"/>
        <w:snapToGrid w:val="0"/>
        <w:spacing w:line="360" w:lineRule="auto"/>
        <w:jc w:val="center"/>
        <w:rPr>
          <w:rFonts w:hint="eastAsia" w:ascii="仿宋" w:hAnsi="仿宋" w:eastAsia="仿宋"/>
          <w:b/>
          <w:sz w:val="24"/>
          <w:lang w:bidi="en-US"/>
        </w:rPr>
      </w:pPr>
    </w:p>
    <w:p w14:paraId="64B2BC2E">
      <w:pPr>
        <w:adjustRightInd w:val="0"/>
        <w:snapToGrid w:val="0"/>
        <w:spacing w:line="360" w:lineRule="auto"/>
        <w:jc w:val="center"/>
        <w:rPr>
          <w:rFonts w:hint="eastAsia" w:ascii="仿宋" w:hAnsi="仿宋" w:eastAsia="仿宋"/>
          <w:b/>
          <w:sz w:val="24"/>
          <w:lang w:bidi="en-US"/>
        </w:rPr>
      </w:pPr>
    </w:p>
    <w:p w14:paraId="2F9A24C7">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14:paraId="4781C274">
      <w:pPr>
        <w:tabs>
          <w:tab w:val="right" w:leader="dot" w:pos="9471"/>
        </w:tabs>
        <w:adjustRightInd w:val="0"/>
        <w:snapToGrid w:val="0"/>
        <w:spacing w:line="360" w:lineRule="auto"/>
        <w:ind w:firstLine="480" w:firstLineChars="200"/>
        <w:rPr>
          <w:rFonts w:ascii="仿宋" w:hAnsi="仿宋" w:eastAsia="仿宋"/>
          <w:sz w:val="24"/>
          <w:lang w:bidi="en-US"/>
        </w:rPr>
      </w:pPr>
    </w:p>
    <w:p w14:paraId="580DC603">
      <w:pPr>
        <w:tabs>
          <w:tab w:val="right" w:leader="dot" w:pos="9471"/>
        </w:tabs>
        <w:adjustRightInd w:val="0"/>
        <w:snapToGrid w:val="0"/>
        <w:spacing w:line="360" w:lineRule="auto"/>
        <w:ind w:firstLine="480" w:firstLineChars="200"/>
        <w:rPr>
          <w:rFonts w:ascii="仿宋" w:hAnsi="仿宋" w:eastAsia="仿宋"/>
          <w:sz w:val="24"/>
          <w:lang w:bidi="en-US"/>
        </w:rPr>
      </w:pPr>
    </w:p>
    <w:p w14:paraId="2372542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414428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4849ECE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14:paraId="5711E6BB">
      <w:pPr>
        <w:tabs>
          <w:tab w:val="right" w:leader="dot" w:pos="9471"/>
        </w:tabs>
        <w:adjustRightInd w:val="0"/>
        <w:snapToGrid w:val="0"/>
        <w:spacing w:line="360" w:lineRule="auto"/>
        <w:ind w:firstLine="480" w:firstLineChars="200"/>
        <w:rPr>
          <w:rFonts w:ascii="仿宋" w:hAnsi="仿宋" w:eastAsia="仿宋"/>
          <w:sz w:val="24"/>
          <w:lang w:bidi="en-US"/>
        </w:rPr>
      </w:pPr>
    </w:p>
    <w:p w14:paraId="64CD7018">
      <w:pPr>
        <w:tabs>
          <w:tab w:val="right" w:leader="dot" w:pos="9471"/>
        </w:tabs>
        <w:adjustRightInd w:val="0"/>
        <w:snapToGrid w:val="0"/>
        <w:spacing w:line="360" w:lineRule="auto"/>
        <w:ind w:firstLine="480" w:firstLineChars="200"/>
        <w:rPr>
          <w:rFonts w:ascii="仿宋" w:hAnsi="仿宋" w:eastAsia="仿宋"/>
          <w:sz w:val="24"/>
          <w:lang w:bidi="en-US"/>
        </w:rPr>
      </w:pPr>
    </w:p>
    <w:p w14:paraId="38523298">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446BBDF2">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14:paraId="7462C6C0">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0C6FABCA">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14:paraId="331E178F">
      <w:pPr>
        <w:rPr>
          <w:rFonts w:ascii="仿宋" w:hAnsi="仿宋" w:eastAsia="仿宋"/>
          <w:b/>
          <w:bCs/>
          <w:lang w:bidi="en-US"/>
        </w:rPr>
      </w:pPr>
    </w:p>
    <w:p w14:paraId="247AA51D">
      <w:pPr>
        <w:rPr>
          <w:rFonts w:ascii="仿宋" w:hAnsi="仿宋" w:eastAsia="仿宋"/>
          <w:b/>
          <w:bCs/>
          <w:lang w:bidi="en-US"/>
        </w:rPr>
      </w:pPr>
      <w:r>
        <w:rPr>
          <w:rFonts w:hint="eastAsia" w:ascii="仿宋" w:hAnsi="仿宋" w:eastAsia="仿宋"/>
          <w:b/>
          <w:bCs/>
          <w:lang w:bidi="en-US"/>
        </w:rPr>
        <w:t>法定代表人身份证复印件（正反面）：</w:t>
      </w:r>
    </w:p>
    <w:p w14:paraId="101D0D0C">
      <w:pPr>
        <w:rPr>
          <w:rFonts w:ascii="仿宋" w:hAnsi="仿宋" w:eastAsia="仿宋"/>
          <w:lang w:bidi="en-US"/>
        </w:rPr>
      </w:pPr>
    </w:p>
    <w:p w14:paraId="458A5216">
      <w:pPr>
        <w:rPr>
          <w:rFonts w:ascii="仿宋" w:hAnsi="仿宋" w:eastAsia="仿宋"/>
          <w:lang w:bidi="en-US"/>
        </w:rPr>
      </w:pPr>
    </w:p>
    <w:p w14:paraId="667BEFD4">
      <w:pPr>
        <w:rPr>
          <w:rFonts w:ascii="仿宋" w:hAnsi="仿宋" w:eastAsia="仿宋"/>
          <w:lang w:bidi="en-US"/>
        </w:rPr>
      </w:pPr>
    </w:p>
    <w:p w14:paraId="3BAC900D">
      <w:pPr>
        <w:rPr>
          <w:rFonts w:ascii="仿宋" w:hAnsi="仿宋" w:eastAsia="仿宋"/>
          <w:lang w:bidi="en-US"/>
        </w:rPr>
      </w:pPr>
    </w:p>
    <w:p w14:paraId="661F1C1C">
      <w:pPr>
        <w:rPr>
          <w:rFonts w:ascii="仿宋" w:hAnsi="仿宋" w:eastAsia="仿宋"/>
          <w:b/>
          <w:bCs/>
          <w:lang w:bidi="en-US"/>
        </w:rPr>
      </w:pPr>
      <w:r>
        <w:rPr>
          <w:rFonts w:hint="eastAsia" w:ascii="仿宋" w:hAnsi="仿宋" w:eastAsia="仿宋"/>
          <w:b/>
          <w:bCs/>
          <w:lang w:bidi="en-US"/>
        </w:rPr>
        <w:t>被委托代理人身份证复印件（正反面）：</w:t>
      </w:r>
    </w:p>
    <w:p w14:paraId="528652C2">
      <w:pPr>
        <w:rPr>
          <w:rFonts w:ascii="仿宋" w:hAnsi="仿宋" w:eastAsia="仿宋"/>
          <w:lang w:bidi="en-US"/>
        </w:rPr>
      </w:pPr>
    </w:p>
    <w:p w14:paraId="0621CE99">
      <w:pPr>
        <w:rPr>
          <w:rFonts w:ascii="仿宋" w:hAnsi="仿宋" w:eastAsia="仿宋"/>
          <w:lang w:bidi="en-US"/>
        </w:rPr>
      </w:pPr>
    </w:p>
    <w:p w14:paraId="59FF6932">
      <w:pPr>
        <w:rPr>
          <w:rFonts w:ascii="仿宋" w:hAnsi="仿宋" w:eastAsia="仿宋"/>
          <w:lang w:bidi="en-US"/>
        </w:rPr>
      </w:pPr>
    </w:p>
    <w:p w14:paraId="3673840C">
      <w:pPr>
        <w:rPr>
          <w:rFonts w:ascii="仿宋" w:hAnsi="仿宋" w:eastAsia="仿宋"/>
          <w:lang w:bidi="en-US"/>
        </w:rPr>
      </w:pPr>
    </w:p>
    <w:p w14:paraId="089D94E2">
      <w:pPr>
        <w:rPr>
          <w:rFonts w:ascii="仿宋" w:hAnsi="仿宋" w:eastAsia="仿宋"/>
          <w:lang w:bidi="en-US"/>
        </w:rPr>
      </w:pPr>
    </w:p>
    <w:p w14:paraId="20655162">
      <w:pPr>
        <w:rPr>
          <w:rFonts w:ascii="仿宋" w:hAnsi="仿宋" w:eastAsia="仿宋"/>
          <w:lang w:bidi="en-US"/>
        </w:rPr>
      </w:pPr>
    </w:p>
    <w:p w14:paraId="69EFE7AD">
      <w:pPr>
        <w:pStyle w:val="2"/>
        <w:numPr>
          <w:ilvl w:val="0"/>
          <w:numId w:val="1"/>
        </w:numPr>
        <w:rPr>
          <w:rFonts w:ascii="仿宋" w:hAnsi="仿宋"/>
        </w:rPr>
      </w:pPr>
      <w:bookmarkStart w:id="3" w:name="_Toc2860"/>
      <w:r>
        <w:rPr>
          <w:rFonts w:hint="eastAsia" w:ascii="仿宋" w:hAnsi="仿宋"/>
        </w:rPr>
        <w:t>被委托人社保缴纳证明</w:t>
      </w:r>
      <w:bookmarkEnd w:id="3"/>
    </w:p>
    <w:p w14:paraId="3397D833">
      <w:pPr>
        <w:rPr>
          <w:rFonts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634DFC22">
      <w:pPr>
        <w:pStyle w:val="2"/>
        <w:numPr>
          <w:ilvl w:val="0"/>
          <w:numId w:val="1"/>
        </w:numPr>
        <w:rPr>
          <w:rFonts w:ascii="仿宋" w:hAnsi="仿宋"/>
        </w:rPr>
      </w:pPr>
      <w:bookmarkStart w:id="4" w:name="_Toc20535"/>
      <w:r>
        <w:rPr>
          <w:rFonts w:hint="eastAsia" w:ascii="仿宋" w:hAnsi="仿宋"/>
        </w:rPr>
        <w:t>承诺书</w:t>
      </w:r>
      <w:bookmarkEnd w:id="4"/>
    </w:p>
    <w:p w14:paraId="41CE9BDD">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14:paraId="2E3E3C43">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hint="eastAsia" w:ascii="仿宋" w:hAnsi="仿宋" w:eastAsia="仿宋" w:cs="仿宋"/>
          <w:b/>
          <w:bCs/>
          <w:color w:val="000000" w:themeColor="text1"/>
          <w:sz w:val="24"/>
          <w:u w:val="single"/>
          <w:lang w:val="en-US" w:eastAsia="zh-CN"/>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w:t>
      </w:r>
    </w:p>
    <w:p w14:paraId="249A9B0D">
      <w:pPr>
        <w:pStyle w:val="15"/>
        <w:spacing w:line="560" w:lineRule="exact"/>
        <w:ind w:firstLine="480" w:firstLineChars="200"/>
        <w:rPr>
          <w:rFonts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2024年高势能户外广告投放项目（标段二高铁站）</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、分包、转包、联</w:t>
      </w:r>
      <w:r>
        <w:rPr>
          <w:rFonts w:hint="eastAsia" w:ascii="仿宋" w:hAnsi="仿宋" w:eastAsia="仿宋"/>
          <w:u w:val="single"/>
        </w:rPr>
        <w:t>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5A3B0ADA">
      <w:pPr>
        <w:pStyle w:val="15"/>
        <w:spacing w:line="560" w:lineRule="exact"/>
        <w:ind w:firstLine="480" w:firstLineChars="200"/>
        <w:rPr>
          <w:rFonts w:ascii="仿宋" w:hAnsi="仿宋" w:eastAsia="仿宋"/>
        </w:rPr>
      </w:pPr>
      <w:r>
        <w:rPr>
          <w:rFonts w:hint="eastAsia" w:ascii="仿宋" w:hAnsi="仿宋" w:eastAsia="仿宋"/>
        </w:rPr>
        <w:t>特此承诺。</w:t>
      </w:r>
    </w:p>
    <w:p w14:paraId="261C31D3">
      <w:pPr>
        <w:pStyle w:val="15"/>
        <w:spacing w:line="360" w:lineRule="auto"/>
        <w:ind w:firstLine="480" w:firstLineChars="200"/>
        <w:rPr>
          <w:rFonts w:ascii="仿宋" w:hAnsi="仿宋" w:eastAsia="仿宋"/>
        </w:rPr>
      </w:pPr>
    </w:p>
    <w:p w14:paraId="22B04352">
      <w:pPr>
        <w:pStyle w:val="15"/>
        <w:spacing w:line="360" w:lineRule="auto"/>
        <w:ind w:firstLine="480" w:firstLineChars="200"/>
        <w:rPr>
          <w:rFonts w:ascii="仿宋" w:hAnsi="仿宋" w:eastAsia="仿宋"/>
        </w:rPr>
      </w:pPr>
      <w:r>
        <w:rPr>
          <w:rFonts w:hint="eastAsia" w:ascii="仿宋" w:hAnsi="仿宋" w:eastAsia="仿宋"/>
        </w:rPr>
        <w:t>供应商名称（盖章）：</w:t>
      </w:r>
    </w:p>
    <w:p w14:paraId="5F136832">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14:paraId="069123FA">
      <w:pPr>
        <w:pStyle w:val="15"/>
        <w:spacing w:line="360" w:lineRule="auto"/>
        <w:ind w:firstLine="480" w:firstLineChars="200"/>
        <w:rPr>
          <w:rFonts w:ascii="仿宋" w:hAnsi="仿宋" w:eastAsia="仿宋"/>
        </w:rPr>
      </w:pPr>
      <w:r>
        <w:rPr>
          <w:rFonts w:hint="eastAsia" w:ascii="仿宋" w:hAnsi="仿宋" w:eastAsia="仿宋"/>
        </w:rPr>
        <w:t>日期：</w:t>
      </w:r>
    </w:p>
    <w:p w14:paraId="091DF12F">
      <w:pPr>
        <w:rPr>
          <w:rFonts w:ascii="仿宋" w:hAnsi="仿宋" w:eastAsia="仿宋"/>
        </w:rPr>
      </w:pPr>
    </w:p>
    <w:p w14:paraId="5CBA56DD">
      <w:pPr>
        <w:rPr>
          <w:rFonts w:ascii="仿宋" w:hAnsi="仿宋" w:eastAsia="仿宋"/>
          <w:lang w:bidi="en-US"/>
        </w:rPr>
      </w:pPr>
    </w:p>
    <w:p w14:paraId="73A33E5D">
      <w:pPr>
        <w:pStyle w:val="2"/>
        <w:numPr>
          <w:ilvl w:val="0"/>
          <w:numId w:val="1"/>
        </w:numPr>
        <w:rPr>
          <w:rFonts w:ascii="仿宋" w:hAnsi="仿宋"/>
          <w:lang w:bidi="en-US"/>
        </w:rPr>
      </w:pPr>
      <w:bookmarkStart w:id="5" w:name="_Toc1232"/>
      <w:r>
        <w:rPr>
          <w:rFonts w:hint="eastAsia" w:ascii="仿宋" w:hAnsi="仿宋"/>
          <w:lang w:bidi="en-US"/>
        </w:rPr>
        <w:t>廉洁保密承诺书</w:t>
      </w:r>
      <w:bookmarkEnd w:id="5"/>
    </w:p>
    <w:p w14:paraId="589C6D12">
      <w:pPr>
        <w:rPr>
          <w:rFonts w:ascii="仿宋" w:hAnsi="仿宋" w:eastAsia="仿宋"/>
          <w:lang w:bidi="en-US"/>
        </w:rPr>
      </w:pPr>
    </w:p>
    <w:p w14:paraId="04112BFA">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hint="eastAsia" w:ascii="仿宋" w:hAnsi="仿宋" w:eastAsia="仿宋" w:cs="仿宋"/>
          <w:b/>
          <w:bCs/>
          <w:color w:val="000000" w:themeColor="text1"/>
          <w:sz w:val="24"/>
          <w:u w:val="single"/>
          <w:lang w:val="en-US" w:eastAsia="zh-CN"/>
          <w14:textFill>
            <w14:solidFill>
              <w14:schemeClr w14:val="tx1"/>
            </w14:solidFill>
          </w14:textFill>
        </w:rPr>
        <w:t xml:space="preserve"> </w:t>
      </w:r>
      <w:bookmarkStart w:id="16" w:name="_GoBack"/>
      <w:bookmarkEnd w:id="16"/>
      <w:r>
        <w:rPr>
          <w:rFonts w:hint="eastAsia" w:ascii="仿宋" w:hAnsi="仿宋" w:eastAsia="仿宋" w:cs="仿宋"/>
          <w:b/>
          <w:bCs/>
          <w:color w:val="000000" w:themeColor="text1"/>
          <w:sz w:val="24"/>
          <w:u w:val="single"/>
          <w14:textFill>
            <w14:solidFill>
              <w14:schemeClr w14:val="tx1"/>
            </w14:solidFill>
          </w14:textFill>
        </w:rPr>
        <w:t>：</w:t>
      </w:r>
    </w:p>
    <w:p w14:paraId="21D0C088">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6076E969">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4CE55056">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447E25D">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4C3CB93">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6658C50">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00C49E9A">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12051CA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692876E0">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506556AA">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14:paraId="5ABA8D79">
      <w:pPr>
        <w:pStyle w:val="15"/>
        <w:spacing w:line="360" w:lineRule="auto"/>
        <w:ind w:firstLine="480" w:firstLineChars="200"/>
        <w:rPr>
          <w:rFonts w:ascii="仿宋" w:hAnsi="仿宋" w:eastAsia="仿宋"/>
        </w:rPr>
      </w:pPr>
      <w:r>
        <w:rPr>
          <w:rFonts w:hint="eastAsia" w:ascii="仿宋" w:hAnsi="仿宋" w:eastAsia="仿宋"/>
        </w:rPr>
        <w:t>供应商名称（盖章）：</w:t>
      </w:r>
    </w:p>
    <w:p w14:paraId="41D2535E">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14:paraId="3CD51304">
      <w:pPr>
        <w:pStyle w:val="15"/>
        <w:spacing w:line="360" w:lineRule="auto"/>
        <w:ind w:firstLine="480" w:firstLineChars="200"/>
        <w:rPr>
          <w:rFonts w:ascii="仿宋" w:hAnsi="仿宋" w:eastAsia="仿宋"/>
        </w:rPr>
      </w:pPr>
      <w:r>
        <w:rPr>
          <w:rFonts w:hint="eastAsia" w:ascii="仿宋" w:hAnsi="仿宋" w:eastAsia="仿宋"/>
        </w:rPr>
        <w:t>日期：</w:t>
      </w:r>
    </w:p>
    <w:p w14:paraId="5547606F">
      <w:pPr>
        <w:rPr>
          <w:rFonts w:ascii="仿宋" w:hAnsi="仿宋" w:eastAsia="仿宋"/>
          <w:lang w:bidi="en-US"/>
        </w:rPr>
      </w:pPr>
    </w:p>
    <w:p w14:paraId="2E4B7651">
      <w:pPr>
        <w:pStyle w:val="2"/>
        <w:numPr>
          <w:ilvl w:val="0"/>
          <w:numId w:val="1"/>
        </w:numPr>
        <w:rPr>
          <w:rFonts w:ascii="仿宋" w:hAnsi="仿宋"/>
          <w:lang w:bidi="en-US"/>
        </w:rPr>
      </w:pPr>
      <w:bookmarkStart w:id="6" w:name="_Toc6020"/>
      <w:r>
        <w:rPr>
          <w:rFonts w:hint="eastAsia" w:ascii="仿宋" w:hAnsi="仿宋"/>
          <w:lang w:bidi="en-US"/>
        </w:rPr>
        <w:t>复星廉洁自律承诺书</w:t>
      </w:r>
      <w:bookmarkEnd w:id="6"/>
      <w:r>
        <w:rPr>
          <w:rFonts w:hint="eastAsia" w:ascii="仿宋" w:hAnsi="仿宋"/>
          <w:lang w:bidi="en-US"/>
        </w:rPr>
        <w:t xml:space="preserve"> </w:t>
      </w:r>
    </w:p>
    <w:p w14:paraId="2006BBCC">
      <w:pPr>
        <w:widowControl/>
        <w:ind w:firstLine="3132" w:firstLineChars="1300"/>
        <w:jc w:val="left"/>
        <w:rPr>
          <w:rFonts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3D5F47B1">
      <w:pPr>
        <w:widowControl/>
        <w:ind w:firstLine="3132" w:firstLineChars="1300"/>
        <w:jc w:val="left"/>
        <w:rPr>
          <w:rFonts w:asciiTheme="minorEastAsia" w:hAnsiTheme="minorEastAsia" w:cstheme="minorEastAsia"/>
          <w:b/>
          <w:color w:val="000000"/>
          <w:kern w:val="0"/>
          <w:sz w:val="24"/>
          <w:lang w:bidi="ar"/>
        </w:rPr>
      </w:pPr>
    </w:p>
    <w:p w14:paraId="0B4E2F31">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51750EC4">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2C4563D">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112D1E41">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0AEE7105">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78727247">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5997071A">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11F84D49">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7DB99F04">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551650D1">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54273F36">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00B0D9EE">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1BA534BD">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2BE4EFC2">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8CEB431">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CE37B4D">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DFE23B5">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59ACBA2F">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526F7856">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19685E3A">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53F38886">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40C95206">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065C85C0">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683DADD">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B700809">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03F0FA25">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EB90BBF">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2C0481F8">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43FAC9EE">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07218A34">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2CBF9F18">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4E472A05">
      <w:pPr>
        <w:widowControl/>
        <w:spacing w:line="360" w:lineRule="auto"/>
        <w:jc w:val="left"/>
        <w:rPr>
          <w:rFonts w:asciiTheme="minorEastAsia" w:hAnsiTheme="minorEastAsia" w:cstheme="minorEastAsia"/>
          <w:b/>
          <w:color w:val="000000"/>
          <w:kern w:val="0"/>
          <w:sz w:val="22"/>
          <w:szCs w:val="22"/>
          <w:lang w:bidi="ar"/>
        </w:rPr>
      </w:pPr>
    </w:p>
    <w:p w14:paraId="1B23D48A">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489D79FD">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法定代表人或授权代表签字： </w:t>
      </w:r>
    </w:p>
    <w:p w14:paraId="5C5DC02A">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13A2029F">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494B4ECD"/>
    <w:p w14:paraId="691ADB6C">
      <w:pPr>
        <w:pStyle w:val="2"/>
        <w:numPr>
          <w:ilvl w:val="0"/>
          <w:numId w:val="1"/>
        </w:numPr>
        <w:rPr>
          <w:rFonts w:ascii="仿宋" w:hAnsi="仿宋"/>
          <w:lang w:bidi="en-US"/>
        </w:rPr>
      </w:pPr>
      <w:bookmarkStart w:id="7" w:name="_Toc23260"/>
      <w:r>
        <w:rPr>
          <w:rFonts w:hint="eastAsia" w:ascii="仿宋" w:hAnsi="仿宋"/>
          <w:lang w:bidi="en-US"/>
        </w:rPr>
        <w:t>关联公司证明</w:t>
      </w:r>
      <w:bookmarkEnd w:id="7"/>
    </w:p>
    <w:p w14:paraId="4660ACFA">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14:paraId="05D8DE7F">
      <w:pPr>
        <w:rPr>
          <w:rFonts w:ascii="仿宋" w:hAnsi="仿宋" w:eastAsia="仿宋"/>
          <w:lang w:bidi="en-US"/>
        </w:rPr>
      </w:pPr>
    </w:p>
    <w:p w14:paraId="6BDC6249">
      <w:pPr>
        <w:pStyle w:val="2"/>
        <w:numPr>
          <w:ilvl w:val="0"/>
          <w:numId w:val="1"/>
        </w:numPr>
        <w:rPr>
          <w:rFonts w:ascii="仿宋" w:hAnsi="仿宋"/>
        </w:rPr>
      </w:pPr>
      <w:bookmarkStart w:id="8" w:name="_Toc14248"/>
      <w:r>
        <w:rPr>
          <w:rFonts w:hint="eastAsia" w:ascii="仿宋" w:hAnsi="仿宋"/>
        </w:rPr>
        <w:t>诚信度</w:t>
      </w:r>
      <w:bookmarkEnd w:id="8"/>
    </w:p>
    <w:p w14:paraId="00B3748C">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14:paraId="5666F5CC">
      <w:pPr>
        <w:rPr>
          <w:rFonts w:ascii="仿宋" w:hAnsi="仿宋" w:eastAsia="仿宋"/>
          <w:lang w:bidi="en-US"/>
        </w:rPr>
      </w:pPr>
    </w:p>
    <w:p w14:paraId="46F06C80">
      <w:pPr>
        <w:pStyle w:val="2"/>
        <w:numPr>
          <w:ilvl w:val="0"/>
          <w:numId w:val="1"/>
        </w:numPr>
        <w:rPr>
          <w:rFonts w:ascii="仿宋" w:hAnsi="仿宋"/>
        </w:rPr>
      </w:pPr>
      <w:bookmarkStart w:id="9" w:name="_Toc8509"/>
      <w:r>
        <w:rPr>
          <w:rFonts w:hint="eastAsia" w:ascii="仿宋" w:hAnsi="仿宋"/>
        </w:rPr>
        <w:t>财务状况</w:t>
      </w:r>
      <w:bookmarkEnd w:id="9"/>
    </w:p>
    <w:p w14:paraId="107F38BA">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7BB00352">
      <w:pPr>
        <w:rPr>
          <w:rFonts w:ascii="仿宋" w:hAnsi="仿宋" w:eastAsia="仿宋"/>
        </w:rPr>
      </w:pPr>
    </w:p>
    <w:p w14:paraId="2A7C5322">
      <w:pPr>
        <w:pStyle w:val="2"/>
        <w:numPr>
          <w:ilvl w:val="0"/>
          <w:numId w:val="1"/>
        </w:numPr>
        <w:rPr>
          <w:rFonts w:ascii="仿宋" w:hAnsi="仿宋"/>
        </w:rPr>
      </w:pPr>
      <w:bookmarkStart w:id="10" w:name="_Toc18243"/>
      <w:r>
        <w:rPr>
          <w:rFonts w:hint="eastAsia" w:ascii="仿宋" w:hAnsi="仿宋"/>
        </w:rPr>
        <w:t>同类</w:t>
      </w:r>
      <w:r>
        <w:rPr>
          <w:rFonts w:ascii="仿宋" w:hAnsi="仿宋"/>
        </w:rPr>
        <w:t>业绩</w:t>
      </w:r>
      <w:r>
        <w:rPr>
          <w:rFonts w:hint="eastAsia" w:ascii="仿宋" w:hAnsi="仿宋"/>
        </w:rPr>
        <w:t>一览表</w:t>
      </w:r>
      <w:bookmarkEnd w:id="10"/>
    </w:p>
    <w:p w14:paraId="7E8DFA04">
      <w:pPr>
        <w:tabs>
          <w:tab w:val="right" w:leader="dot" w:pos="9471"/>
        </w:tabs>
        <w:adjustRightInd w:val="0"/>
        <w:snapToGrid w:val="0"/>
        <w:spacing w:line="360" w:lineRule="auto"/>
        <w:rPr>
          <w:rFonts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1E31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7BD7446">
            <w:pPr>
              <w:jc w:val="center"/>
              <w:rPr>
                <w:rFonts w:ascii="仿宋" w:hAnsi="仿宋" w:eastAsia="仿宋" w:cs="仿宋"/>
              </w:rPr>
            </w:pPr>
            <w:r>
              <w:rPr>
                <w:rFonts w:hint="eastAsia" w:ascii="仿宋" w:hAnsi="仿宋" w:eastAsia="仿宋" w:cs="仿宋"/>
              </w:rPr>
              <w:t>序号</w:t>
            </w:r>
          </w:p>
        </w:tc>
        <w:tc>
          <w:tcPr>
            <w:tcW w:w="1680" w:type="dxa"/>
            <w:vAlign w:val="center"/>
          </w:tcPr>
          <w:p w14:paraId="2A226EFB">
            <w:pPr>
              <w:jc w:val="center"/>
              <w:rPr>
                <w:rFonts w:ascii="仿宋" w:hAnsi="仿宋" w:eastAsia="仿宋" w:cs="仿宋"/>
              </w:rPr>
            </w:pPr>
            <w:r>
              <w:rPr>
                <w:rFonts w:hint="eastAsia" w:ascii="仿宋" w:hAnsi="仿宋" w:eastAsia="仿宋" w:cs="仿宋"/>
              </w:rPr>
              <w:t>合同签署年份</w:t>
            </w:r>
          </w:p>
        </w:tc>
        <w:tc>
          <w:tcPr>
            <w:tcW w:w="1771" w:type="dxa"/>
            <w:vAlign w:val="center"/>
          </w:tcPr>
          <w:p w14:paraId="06086CF4">
            <w:pPr>
              <w:jc w:val="center"/>
              <w:rPr>
                <w:rFonts w:ascii="仿宋" w:hAnsi="仿宋" w:eastAsia="仿宋" w:cs="仿宋"/>
              </w:rPr>
            </w:pPr>
            <w:r>
              <w:rPr>
                <w:rFonts w:hint="eastAsia" w:ascii="仿宋" w:hAnsi="仿宋" w:eastAsia="仿宋" w:cs="仿宋"/>
              </w:rPr>
              <w:t>甲方公司名称</w:t>
            </w:r>
          </w:p>
        </w:tc>
        <w:tc>
          <w:tcPr>
            <w:tcW w:w="1532" w:type="dxa"/>
            <w:vAlign w:val="center"/>
          </w:tcPr>
          <w:p w14:paraId="0C4870FC">
            <w:pPr>
              <w:jc w:val="center"/>
              <w:rPr>
                <w:rFonts w:ascii="仿宋" w:hAnsi="仿宋" w:eastAsia="仿宋" w:cs="仿宋"/>
              </w:rPr>
            </w:pPr>
            <w:r>
              <w:rPr>
                <w:rFonts w:hint="eastAsia" w:ascii="仿宋" w:hAnsi="仿宋" w:eastAsia="仿宋" w:cs="仿宋"/>
              </w:rPr>
              <w:t>项目名称</w:t>
            </w:r>
          </w:p>
        </w:tc>
        <w:tc>
          <w:tcPr>
            <w:tcW w:w="1762" w:type="dxa"/>
            <w:vAlign w:val="center"/>
          </w:tcPr>
          <w:p w14:paraId="52232AB1">
            <w:pPr>
              <w:jc w:val="center"/>
              <w:rPr>
                <w:rFonts w:ascii="仿宋" w:hAnsi="仿宋" w:eastAsia="仿宋" w:cs="仿宋"/>
              </w:rPr>
            </w:pPr>
            <w:r>
              <w:rPr>
                <w:rFonts w:hint="eastAsia" w:ascii="仿宋" w:hAnsi="仿宋" w:eastAsia="仿宋" w:cs="仿宋"/>
              </w:rPr>
              <w:t>服务内容</w:t>
            </w:r>
          </w:p>
        </w:tc>
        <w:tc>
          <w:tcPr>
            <w:tcW w:w="1732" w:type="dxa"/>
            <w:vAlign w:val="center"/>
          </w:tcPr>
          <w:p w14:paraId="2A29BC84">
            <w:pPr>
              <w:jc w:val="center"/>
              <w:rPr>
                <w:rFonts w:ascii="仿宋" w:hAnsi="仿宋" w:eastAsia="仿宋" w:cs="仿宋"/>
              </w:rPr>
            </w:pPr>
            <w:r>
              <w:rPr>
                <w:rFonts w:hint="eastAsia" w:ascii="仿宋" w:hAnsi="仿宋" w:eastAsia="仿宋" w:cs="仿宋"/>
              </w:rPr>
              <w:t>合同金额（元）</w:t>
            </w:r>
          </w:p>
        </w:tc>
      </w:tr>
      <w:tr w14:paraId="4D48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AE708A6">
            <w:pPr>
              <w:rPr>
                <w:rFonts w:ascii="仿宋" w:hAnsi="仿宋" w:eastAsia="仿宋" w:cs="仿宋"/>
              </w:rPr>
            </w:pPr>
          </w:p>
        </w:tc>
        <w:tc>
          <w:tcPr>
            <w:tcW w:w="1680" w:type="dxa"/>
            <w:vAlign w:val="center"/>
          </w:tcPr>
          <w:p w14:paraId="0C43CDAE">
            <w:pPr>
              <w:rPr>
                <w:rFonts w:ascii="仿宋" w:hAnsi="仿宋" w:eastAsia="仿宋" w:cs="仿宋"/>
              </w:rPr>
            </w:pPr>
          </w:p>
        </w:tc>
        <w:tc>
          <w:tcPr>
            <w:tcW w:w="1771" w:type="dxa"/>
            <w:vAlign w:val="center"/>
          </w:tcPr>
          <w:p w14:paraId="20364BFA">
            <w:pPr>
              <w:rPr>
                <w:rFonts w:ascii="仿宋" w:hAnsi="仿宋" w:eastAsia="仿宋" w:cs="仿宋"/>
              </w:rPr>
            </w:pPr>
          </w:p>
        </w:tc>
        <w:tc>
          <w:tcPr>
            <w:tcW w:w="1532" w:type="dxa"/>
            <w:vAlign w:val="center"/>
          </w:tcPr>
          <w:p w14:paraId="5E0D7F66">
            <w:pPr>
              <w:rPr>
                <w:rFonts w:ascii="仿宋" w:hAnsi="仿宋" w:eastAsia="仿宋" w:cs="仿宋"/>
              </w:rPr>
            </w:pPr>
          </w:p>
        </w:tc>
        <w:tc>
          <w:tcPr>
            <w:tcW w:w="1762" w:type="dxa"/>
            <w:vAlign w:val="center"/>
          </w:tcPr>
          <w:p w14:paraId="46DD5421">
            <w:pPr>
              <w:rPr>
                <w:rFonts w:ascii="仿宋" w:hAnsi="仿宋" w:eastAsia="仿宋" w:cs="仿宋"/>
              </w:rPr>
            </w:pPr>
          </w:p>
        </w:tc>
        <w:tc>
          <w:tcPr>
            <w:tcW w:w="1732" w:type="dxa"/>
            <w:vAlign w:val="center"/>
          </w:tcPr>
          <w:p w14:paraId="33F15B4B">
            <w:pPr>
              <w:rPr>
                <w:rFonts w:ascii="仿宋" w:hAnsi="仿宋" w:eastAsia="仿宋" w:cs="仿宋"/>
              </w:rPr>
            </w:pPr>
          </w:p>
        </w:tc>
      </w:tr>
      <w:tr w14:paraId="30622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17D0799">
            <w:pPr>
              <w:rPr>
                <w:rFonts w:ascii="仿宋" w:hAnsi="仿宋" w:eastAsia="仿宋" w:cs="仿宋"/>
              </w:rPr>
            </w:pPr>
          </w:p>
        </w:tc>
        <w:tc>
          <w:tcPr>
            <w:tcW w:w="1680" w:type="dxa"/>
            <w:vAlign w:val="center"/>
          </w:tcPr>
          <w:p w14:paraId="149959C4">
            <w:pPr>
              <w:rPr>
                <w:rFonts w:ascii="仿宋" w:hAnsi="仿宋" w:eastAsia="仿宋" w:cs="仿宋"/>
              </w:rPr>
            </w:pPr>
          </w:p>
        </w:tc>
        <w:tc>
          <w:tcPr>
            <w:tcW w:w="1771" w:type="dxa"/>
            <w:vAlign w:val="center"/>
          </w:tcPr>
          <w:p w14:paraId="5A157E3B">
            <w:pPr>
              <w:rPr>
                <w:rFonts w:ascii="仿宋" w:hAnsi="仿宋" w:eastAsia="仿宋" w:cs="仿宋"/>
              </w:rPr>
            </w:pPr>
          </w:p>
        </w:tc>
        <w:tc>
          <w:tcPr>
            <w:tcW w:w="1532" w:type="dxa"/>
            <w:vAlign w:val="center"/>
          </w:tcPr>
          <w:p w14:paraId="059888F6">
            <w:pPr>
              <w:rPr>
                <w:rFonts w:ascii="仿宋" w:hAnsi="仿宋" w:eastAsia="仿宋" w:cs="仿宋"/>
              </w:rPr>
            </w:pPr>
          </w:p>
        </w:tc>
        <w:tc>
          <w:tcPr>
            <w:tcW w:w="1762" w:type="dxa"/>
            <w:vAlign w:val="center"/>
          </w:tcPr>
          <w:p w14:paraId="47CAEB95">
            <w:pPr>
              <w:rPr>
                <w:rFonts w:ascii="仿宋" w:hAnsi="仿宋" w:eastAsia="仿宋" w:cs="仿宋"/>
              </w:rPr>
            </w:pPr>
          </w:p>
        </w:tc>
        <w:tc>
          <w:tcPr>
            <w:tcW w:w="1732" w:type="dxa"/>
            <w:vAlign w:val="center"/>
          </w:tcPr>
          <w:p w14:paraId="4EBC7F08">
            <w:pPr>
              <w:rPr>
                <w:rFonts w:ascii="仿宋" w:hAnsi="仿宋" w:eastAsia="仿宋" w:cs="仿宋"/>
              </w:rPr>
            </w:pPr>
          </w:p>
        </w:tc>
      </w:tr>
      <w:tr w14:paraId="6049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1D163EE">
            <w:pPr>
              <w:rPr>
                <w:rFonts w:ascii="仿宋" w:hAnsi="仿宋" w:eastAsia="仿宋" w:cs="仿宋"/>
              </w:rPr>
            </w:pPr>
          </w:p>
        </w:tc>
        <w:tc>
          <w:tcPr>
            <w:tcW w:w="1680" w:type="dxa"/>
            <w:vAlign w:val="center"/>
          </w:tcPr>
          <w:p w14:paraId="18F376BB">
            <w:pPr>
              <w:rPr>
                <w:rFonts w:ascii="仿宋" w:hAnsi="仿宋" w:eastAsia="仿宋" w:cs="仿宋"/>
              </w:rPr>
            </w:pPr>
          </w:p>
        </w:tc>
        <w:tc>
          <w:tcPr>
            <w:tcW w:w="1771" w:type="dxa"/>
            <w:vAlign w:val="center"/>
          </w:tcPr>
          <w:p w14:paraId="4F1EB288">
            <w:pPr>
              <w:rPr>
                <w:rFonts w:ascii="仿宋" w:hAnsi="仿宋" w:eastAsia="仿宋" w:cs="仿宋"/>
              </w:rPr>
            </w:pPr>
          </w:p>
        </w:tc>
        <w:tc>
          <w:tcPr>
            <w:tcW w:w="1532" w:type="dxa"/>
            <w:vAlign w:val="center"/>
          </w:tcPr>
          <w:p w14:paraId="67B3FA00">
            <w:pPr>
              <w:rPr>
                <w:rFonts w:ascii="仿宋" w:hAnsi="仿宋" w:eastAsia="仿宋" w:cs="仿宋"/>
              </w:rPr>
            </w:pPr>
          </w:p>
        </w:tc>
        <w:tc>
          <w:tcPr>
            <w:tcW w:w="1762" w:type="dxa"/>
            <w:vAlign w:val="center"/>
          </w:tcPr>
          <w:p w14:paraId="7E8AAFBB">
            <w:pPr>
              <w:rPr>
                <w:rFonts w:ascii="仿宋" w:hAnsi="仿宋" w:eastAsia="仿宋" w:cs="仿宋"/>
              </w:rPr>
            </w:pPr>
          </w:p>
        </w:tc>
        <w:tc>
          <w:tcPr>
            <w:tcW w:w="1732" w:type="dxa"/>
            <w:vAlign w:val="center"/>
          </w:tcPr>
          <w:p w14:paraId="2984A20E">
            <w:pPr>
              <w:rPr>
                <w:rFonts w:ascii="仿宋" w:hAnsi="仿宋" w:eastAsia="仿宋" w:cs="仿宋"/>
              </w:rPr>
            </w:pPr>
          </w:p>
        </w:tc>
      </w:tr>
      <w:tr w14:paraId="3D643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D9917">
            <w:pPr>
              <w:rPr>
                <w:rFonts w:ascii="仿宋" w:hAnsi="仿宋" w:eastAsia="仿宋" w:cs="仿宋"/>
              </w:rPr>
            </w:pPr>
          </w:p>
        </w:tc>
        <w:tc>
          <w:tcPr>
            <w:tcW w:w="1680" w:type="dxa"/>
            <w:vAlign w:val="center"/>
          </w:tcPr>
          <w:p w14:paraId="7E46AD31">
            <w:pPr>
              <w:rPr>
                <w:rFonts w:ascii="仿宋" w:hAnsi="仿宋" w:eastAsia="仿宋" w:cs="仿宋"/>
              </w:rPr>
            </w:pPr>
          </w:p>
        </w:tc>
        <w:tc>
          <w:tcPr>
            <w:tcW w:w="1771" w:type="dxa"/>
            <w:vAlign w:val="center"/>
          </w:tcPr>
          <w:p w14:paraId="786F2696">
            <w:pPr>
              <w:rPr>
                <w:rFonts w:ascii="仿宋" w:hAnsi="仿宋" w:eastAsia="仿宋" w:cs="仿宋"/>
              </w:rPr>
            </w:pPr>
          </w:p>
        </w:tc>
        <w:tc>
          <w:tcPr>
            <w:tcW w:w="1532" w:type="dxa"/>
            <w:vAlign w:val="center"/>
          </w:tcPr>
          <w:p w14:paraId="5B283703">
            <w:pPr>
              <w:rPr>
                <w:rFonts w:ascii="仿宋" w:hAnsi="仿宋" w:eastAsia="仿宋" w:cs="仿宋"/>
              </w:rPr>
            </w:pPr>
          </w:p>
        </w:tc>
        <w:tc>
          <w:tcPr>
            <w:tcW w:w="1762" w:type="dxa"/>
            <w:vAlign w:val="center"/>
          </w:tcPr>
          <w:p w14:paraId="30D344EF">
            <w:pPr>
              <w:rPr>
                <w:rFonts w:ascii="仿宋" w:hAnsi="仿宋" w:eastAsia="仿宋" w:cs="仿宋"/>
              </w:rPr>
            </w:pPr>
          </w:p>
        </w:tc>
        <w:tc>
          <w:tcPr>
            <w:tcW w:w="1732" w:type="dxa"/>
            <w:vAlign w:val="center"/>
          </w:tcPr>
          <w:p w14:paraId="34084C4F">
            <w:pPr>
              <w:rPr>
                <w:rFonts w:ascii="仿宋" w:hAnsi="仿宋" w:eastAsia="仿宋" w:cs="仿宋"/>
              </w:rPr>
            </w:pPr>
          </w:p>
        </w:tc>
      </w:tr>
      <w:tr w14:paraId="655FD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47BD0B23">
            <w:pPr>
              <w:rPr>
                <w:rFonts w:ascii="仿宋" w:hAnsi="仿宋" w:eastAsia="仿宋" w:cs="仿宋"/>
              </w:rPr>
            </w:pPr>
          </w:p>
        </w:tc>
        <w:tc>
          <w:tcPr>
            <w:tcW w:w="1680" w:type="dxa"/>
            <w:vAlign w:val="center"/>
          </w:tcPr>
          <w:p w14:paraId="3A61233E">
            <w:pPr>
              <w:rPr>
                <w:rFonts w:ascii="仿宋" w:hAnsi="仿宋" w:eastAsia="仿宋" w:cs="仿宋"/>
              </w:rPr>
            </w:pPr>
          </w:p>
        </w:tc>
        <w:tc>
          <w:tcPr>
            <w:tcW w:w="1771" w:type="dxa"/>
            <w:vAlign w:val="center"/>
          </w:tcPr>
          <w:p w14:paraId="3B91E015">
            <w:pPr>
              <w:rPr>
                <w:rFonts w:ascii="仿宋" w:hAnsi="仿宋" w:eastAsia="仿宋" w:cs="仿宋"/>
              </w:rPr>
            </w:pPr>
          </w:p>
        </w:tc>
        <w:tc>
          <w:tcPr>
            <w:tcW w:w="1532" w:type="dxa"/>
            <w:vAlign w:val="center"/>
          </w:tcPr>
          <w:p w14:paraId="664E684F">
            <w:pPr>
              <w:rPr>
                <w:rFonts w:ascii="仿宋" w:hAnsi="仿宋" w:eastAsia="仿宋" w:cs="仿宋"/>
              </w:rPr>
            </w:pPr>
          </w:p>
        </w:tc>
        <w:tc>
          <w:tcPr>
            <w:tcW w:w="1762" w:type="dxa"/>
            <w:vAlign w:val="center"/>
          </w:tcPr>
          <w:p w14:paraId="69048101">
            <w:pPr>
              <w:rPr>
                <w:rFonts w:ascii="仿宋" w:hAnsi="仿宋" w:eastAsia="仿宋" w:cs="仿宋"/>
              </w:rPr>
            </w:pPr>
          </w:p>
        </w:tc>
        <w:tc>
          <w:tcPr>
            <w:tcW w:w="1732" w:type="dxa"/>
            <w:vAlign w:val="center"/>
          </w:tcPr>
          <w:p w14:paraId="6CD5E930">
            <w:pPr>
              <w:rPr>
                <w:rFonts w:ascii="仿宋" w:hAnsi="仿宋" w:eastAsia="仿宋" w:cs="仿宋"/>
              </w:rPr>
            </w:pPr>
          </w:p>
        </w:tc>
      </w:tr>
    </w:tbl>
    <w:p w14:paraId="27DCCD5C">
      <w:pPr>
        <w:pStyle w:val="2"/>
        <w:numPr>
          <w:ilvl w:val="0"/>
          <w:numId w:val="1"/>
        </w:numPr>
        <w:rPr>
          <w:rFonts w:ascii="仿宋" w:hAnsi="仿宋"/>
        </w:rPr>
      </w:pPr>
      <w:bookmarkStart w:id="11" w:name="_Toc17617"/>
      <w:r>
        <w:rPr>
          <w:rFonts w:ascii="仿宋" w:hAnsi="仿宋"/>
        </w:rPr>
        <w:t>业绩证明</w:t>
      </w:r>
      <w:bookmarkEnd w:id="11"/>
    </w:p>
    <w:p w14:paraId="5CBF0DC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14:paraId="288140F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p>
    <w:p w14:paraId="01A65F96">
      <w:pPr>
        <w:tabs>
          <w:tab w:val="right" w:leader="dot" w:pos="9471"/>
        </w:tabs>
        <w:adjustRightInd w:val="0"/>
        <w:snapToGrid w:val="0"/>
        <w:spacing w:line="360" w:lineRule="auto"/>
        <w:ind w:firstLine="480" w:firstLineChars="200"/>
        <w:rPr>
          <w:rFonts w:ascii="仿宋" w:hAnsi="仿宋" w:eastAsia="仿宋"/>
          <w:sz w:val="24"/>
          <w:lang w:bidi="en-US"/>
        </w:rPr>
      </w:pPr>
    </w:p>
    <w:p w14:paraId="66ADA9C6">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格式如下：</w:t>
      </w:r>
    </w:p>
    <w:p w14:paraId="2F56F82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合同1：XX年XX月XX日（合同签署年份），XX元（合同金额）,XX(服务内容)</w:t>
      </w:r>
    </w:p>
    <w:p w14:paraId="367BED8E">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（附合同1扫描件）</w:t>
      </w:r>
    </w:p>
    <w:p w14:paraId="4B552931">
      <w:pPr>
        <w:tabs>
          <w:tab w:val="right" w:leader="dot" w:pos="9471"/>
        </w:tabs>
        <w:adjustRightInd w:val="0"/>
        <w:snapToGrid w:val="0"/>
        <w:spacing w:line="360" w:lineRule="auto"/>
        <w:ind w:firstLine="480" w:firstLineChars="200"/>
        <w:rPr>
          <w:rFonts w:ascii="仿宋" w:hAnsi="仿宋" w:eastAsia="仿宋"/>
          <w:sz w:val="24"/>
          <w:lang w:bidi="en-US"/>
        </w:rPr>
      </w:pPr>
    </w:p>
    <w:p w14:paraId="1D1A170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合同1：发票</w:t>
      </w:r>
    </w:p>
    <w:p w14:paraId="0CF1C29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（附合同1发票扫描件）</w:t>
      </w:r>
    </w:p>
    <w:p w14:paraId="31C37918">
      <w:pPr>
        <w:pStyle w:val="2"/>
        <w:numPr>
          <w:ilvl w:val="0"/>
          <w:numId w:val="1"/>
        </w:numPr>
        <w:rPr>
          <w:rFonts w:ascii="仿宋" w:hAnsi="仿宋"/>
        </w:rPr>
      </w:pPr>
      <w:bookmarkStart w:id="12" w:name="_Toc30069"/>
      <w:r>
        <w:rPr>
          <w:rFonts w:hint="eastAsia" w:ascii="仿宋" w:hAnsi="仿宋"/>
        </w:rPr>
        <w:t>供应商调查问卷</w:t>
      </w:r>
      <w:bookmarkEnd w:id="12"/>
    </w:p>
    <w:p w14:paraId="33095DD1">
      <w:pPr>
        <w:spacing w:line="540" w:lineRule="exact"/>
        <w:jc w:val="left"/>
        <w:rPr>
          <w:rFonts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0960FB70">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14:paraId="689AA95D">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10603F09">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575F0579">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7361DE8D">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0CA3C122">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0134FD36">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14:paraId="68E2BB82">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5D406196">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09ECAA5C">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5750505B">
      <w:pPr>
        <w:tabs>
          <w:tab w:val="left" w:pos="7310"/>
        </w:tabs>
        <w:spacing w:line="540" w:lineRule="exact"/>
        <w:ind w:right="180" w:firstLine="440" w:firstLineChars="200"/>
        <w:rPr>
          <w:rFonts w:ascii="仿宋" w:hAnsi="仿宋" w:eastAsia="仿宋" w:cs="仿宋"/>
          <w:sz w:val="22"/>
        </w:rPr>
      </w:pPr>
    </w:p>
    <w:bookmarkEnd w:id="13"/>
    <w:bookmarkEnd w:id="14"/>
    <w:p w14:paraId="3F279118">
      <w:pPr>
        <w:rPr>
          <w:rFonts w:ascii="仿宋" w:hAnsi="仿宋" w:eastAsia="仿宋" w:cs="仿宋"/>
          <w:b/>
          <w:sz w:val="24"/>
        </w:rPr>
      </w:pPr>
      <w:r>
        <w:rPr>
          <w:rFonts w:hint="eastAsia" w:ascii="仿宋" w:hAnsi="仿宋" w:eastAsia="仿宋" w:cs="仿宋"/>
          <w:b/>
          <w:sz w:val="24"/>
        </w:rPr>
        <w:br w:type="page"/>
      </w:r>
    </w:p>
    <w:p w14:paraId="6BF61DFB">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2C40DD02">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BE92556">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A4A3786">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14:paraId="77B86155">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4F6B5A96">
            <w:pPr>
              <w:tabs>
                <w:tab w:val="left" w:pos="180"/>
              </w:tabs>
              <w:jc w:val="center"/>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47F038F">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14:paraId="3F758C8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AF8A8">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3A22BC2">
            <w:pPr>
              <w:tabs>
                <w:tab w:val="left" w:pos="180"/>
              </w:tabs>
              <w:jc w:val="center"/>
              <w:rPr>
                <w:rFonts w:ascii="仿宋" w:hAnsi="仿宋" w:eastAsia="仿宋" w:cs="仿宋"/>
                <w:sz w:val="16"/>
                <w:szCs w:val="16"/>
              </w:rPr>
            </w:pPr>
          </w:p>
        </w:tc>
      </w:tr>
      <w:tr w14:paraId="7DE075A0">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B9C7208">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BCF5AB9">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CD83F6D">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14:paraId="4F0618BB">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7EF997F">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E44FE2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270D68D2">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87B1721">
            <w:pPr>
              <w:tabs>
                <w:tab w:val="left" w:pos="180"/>
              </w:tabs>
              <w:jc w:val="center"/>
              <w:rPr>
                <w:rFonts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35333AD6">
            <w:pPr>
              <w:tabs>
                <w:tab w:val="left" w:pos="180"/>
              </w:tabs>
              <w:jc w:val="center"/>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964E229">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AC37378">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37D643E1">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1F6ED60">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68FD3F29">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566CE614">
            <w:pPr>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6A636BEE">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7319325">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3E6B009">
            <w:pPr>
              <w:jc w:val="center"/>
              <w:rPr>
                <w:rFonts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33FC0896">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66E2289F">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0D3D5C91">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0614E35F">
            <w:pPr>
              <w:jc w:val="center"/>
              <w:rPr>
                <w:rFonts w:ascii="仿宋" w:hAnsi="仿宋" w:eastAsia="仿宋" w:cs="仿宋"/>
                <w:sz w:val="16"/>
                <w:szCs w:val="16"/>
              </w:rPr>
            </w:pPr>
          </w:p>
        </w:tc>
      </w:tr>
      <w:tr w14:paraId="163AC68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0330810D">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6D37F4D">
            <w:pPr>
              <w:jc w:val="center"/>
              <w:rPr>
                <w:rFonts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2AC793EE">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4582CBAE">
            <w:pPr>
              <w:jc w:val="center"/>
              <w:rPr>
                <w:rFonts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45CCB138">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58B79778">
            <w:pPr>
              <w:jc w:val="center"/>
              <w:rPr>
                <w:rFonts w:ascii="仿宋" w:hAnsi="仿宋" w:eastAsia="仿宋" w:cs="仿宋"/>
                <w:sz w:val="16"/>
                <w:szCs w:val="16"/>
              </w:rPr>
            </w:pPr>
          </w:p>
        </w:tc>
      </w:tr>
      <w:tr w14:paraId="138EC90A">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67DF5DD8">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00CC5">
            <w:pPr>
              <w:jc w:val="center"/>
              <w:rPr>
                <w:rFonts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0B96D196">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33F33040">
            <w:pPr>
              <w:rPr>
                <w:rFonts w:ascii="仿宋" w:hAnsi="仿宋" w:eastAsia="仿宋" w:cs="仿宋"/>
                <w:sz w:val="16"/>
                <w:szCs w:val="16"/>
                <w:highlight w:val="yellow"/>
              </w:rPr>
            </w:pPr>
          </w:p>
        </w:tc>
      </w:tr>
      <w:tr w14:paraId="27F6E8FA">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67C34A8A">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4A0F7C07">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4F1607F6">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1B3C4608">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72575654">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1B97C1EA">
            <w:pPr>
              <w:jc w:val="center"/>
              <w:rPr>
                <w:rFonts w:ascii="仿宋" w:hAnsi="仿宋" w:eastAsia="仿宋" w:cs="仿宋"/>
                <w:b/>
                <w:sz w:val="16"/>
                <w:szCs w:val="16"/>
              </w:rPr>
            </w:pPr>
          </w:p>
        </w:tc>
      </w:tr>
      <w:tr w14:paraId="712BD74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65496C9">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629804D">
            <w:pPr>
              <w:jc w:val="center"/>
              <w:rPr>
                <w:rFonts w:ascii="仿宋" w:hAnsi="仿宋" w:eastAsia="仿宋" w:cs="仿宋"/>
                <w:sz w:val="16"/>
                <w:szCs w:val="16"/>
              </w:rPr>
            </w:pPr>
          </w:p>
        </w:tc>
      </w:tr>
      <w:tr w14:paraId="395CC522">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9EF69D5">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30BBE786">
            <w:pPr>
              <w:pStyle w:val="17"/>
              <w:numPr>
                <w:ilvl w:val="0"/>
                <w:numId w:val="3"/>
              </w:numPr>
              <w:rPr>
                <w:rFonts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33ADBCAC">
            <w:pPr>
              <w:pStyle w:val="17"/>
              <w:numPr>
                <w:ilvl w:val="0"/>
                <w:numId w:val="3"/>
              </w:numPr>
              <w:rPr>
                <w:rFonts w:ascii="仿宋" w:hAnsi="仿宋" w:eastAsia="仿宋"/>
              </w:rPr>
            </w:pPr>
            <w:r>
              <w:rPr>
                <w:rFonts w:hint="eastAsia" w:ascii="仿宋" w:hAnsi="仿宋" w:eastAsia="仿宋"/>
              </w:rPr>
              <w:t>行业从业许可/生产许可（请填写证书名称、编号、认证许可范围及有效期）</w:t>
            </w:r>
          </w:p>
          <w:p w14:paraId="2B2BE6C8">
            <w:pPr>
              <w:pStyle w:val="17"/>
              <w:numPr>
                <w:ilvl w:val="0"/>
                <w:numId w:val="3"/>
              </w:numPr>
              <w:rPr>
                <w:rFonts w:ascii="仿宋" w:hAnsi="仿宋" w:eastAsia="仿宋"/>
              </w:rPr>
            </w:pPr>
            <w:r>
              <w:rPr>
                <w:rFonts w:hint="eastAsia" w:ascii="仿宋" w:hAnsi="仿宋" w:eastAsia="仿宋"/>
              </w:rPr>
              <w:t>国家强制产品认证或检验报告（请填写产品名称、认证机构及有效期等）</w:t>
            </w:r>
          </w:p>
          <w:p w14:paraId="4E414765">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14:paraId="4F10FF95">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038238">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1CA76228">
            <w:pPr>
              <w:pStyle w:val="17"/>
              <w:numPr>
                <w:ilvl w:val="0"/>
                <w:numId w:val="4"/>
              </w:numPr>
              <w:rPr>
                <w:rFonts w:ascii="仿宋" w:hAnsi="仿宋" w:eastAsia="仿宋"/>
              </w:rPr>
            </w:pPr>
            <w:r>
              <w:rPr>
                <w:rFonts w:hint="eastAsia" w:ascii="仿宋" w:hAnsi="仿宋" w:eastAsia="仿宋"/>
              </w:rPr>
              <w:t>主要生产设备（品牌/基本参数/数量等）</w:t>
            </w:r>
          </w:p>
          <w:p w14:paraId="5C6D5AC4">
            <w:pPr>
              <w:pStyle w:val="17"/>
              <w:numPr>
                <w:ilvl w:val="0"/>
                <w:numId w:val="4"/>
              </w:numPr>
              <w:rPr>
                <w:rFonts w:ascii="仿宋" w:hAnsi="仿宋" w:eastAsia="仿宋"/>
              </w:rPr>
            </w:pPr>
            <w:r>
              <w:rPr>
                <w:rFonts w:hint="eastAsia" w:ascii="仿宋" w:hAnsi="仿宋" w:eastAsia="仿宋"/>
              </w:rPr>
              <w:t>主要检验检测设备（品牌/基本参数/数量等）</w:t>
            </w:r>
          </w:p>
          <w:p w14:paraId="6A4000EB">
            <w:pPr>
              <w:pStyle w:val="17"/>
              <w:numPr>
                <w:ilvl w:val="0"/>
                <w:numId w:val="4"/>
              </w:numPr>
              <w:rPr>
                <w:rFonts w:ascii="仿宋" w:hAnsi="仿宋" w:eastAsia="仿宋"/>
              </w:rPr>
            </w:pPr>
            <w:r>
              <w:rPr>
                <w:rFonts w:hint="eastAsia" w:ascii="仿宋" w:hAnsi="仿宋" w:eastAsia="仿宋"/>
              </w:rPr>
              <w:t>日产能</w:t>
            </w:r>
          </w:p>
          <w:p w14:paraId="347030E8">
            <w:pPr>
              <w:rPr>
                <w:rFonts w:ascii="仿宋" w:hAnsi="仿宋" w:eastAsia="仿宋" w:cs="仿宋"/>
                <w:sz w:val="16"/>
                <w:szCs w:val="16"/>
              </w:rPr>
            </w:pPr>
            <w:r>
              <w:rPr>
                <w:rFonts w:hint="eastAsia" w:ascii="仿宋" w:hAnsi="仿宋" w:eastAsia="仿宋" w:cs="仿宋"/>
                <w:sz w:val="16"/>
                <w:szCs w:val="16"/>
              </w:rPr>
              <w:t>（选填项，生产加工企业必填*）</w:t>
            </w:r>
          </w:p>
        </w:tc>
      </w:tr>
      <w:tr w14:paraId="56D8AD95">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A29E606">
            <w:pPr>
              <w:jc w:val="center"/>
              <w:rPr>
                <w:rFonts w:ascii="仿宋" w:hAnsi="仿宋" w:eastAsia="仿宋" w:cs="仿宋"/>
                <w:b/>
                <w:sz w:val="16"/>
                <w:szCs w:val="16"/>
              </w:rPr>
            </w:pPr>
            <w:r>
              <w:rPr>
                <w:rFonts w:hint="eastAsia" w:ascii="仿宋" w:hAnsi="仿宋" w:eastAsia="仿宋" w:cs="仿宋"/>
                <w:b/>
                <w:sz w:val="16"/>
                <w:szCs w:val="16"/>
              </w:rPr>
              <w:t>人力资源</w:t>
            </w:r>
          </w:p>
          <w:p w14:paraId="146A476E">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C42F2DE">
            <w:pPr>
              <w:pStyle w:val="17"/>
              <w:numPr>
                <w:ilvl w:val="0"/>
                <w:numId w:val="5"/>
              </w:numPr>
              <w:rPr>
                <w:rFonts w:ascii="仿宋" w:hAnsi="仿宋" w:eastAsia="仿宋"/>
              </w:rPr>
            </w:pPr>
            <w:r>
              <w:rPr>
                <w:rFonts w:hint="eastAsia" w:ascii="仿宋" w:hAnsi="仿宋" w:eastAsia="仿宋"/>
              </w:rPr>
              <w:t>总人数</w:t>
            </w:r>
          </w:p>
          <w:p w14:paraId="3F6C196C">
            <w:pPr>
              <w:pStyle w:val="17"/>
              <w:numPr>
                <w:ilvl w:val="0"/>
                <w:numId w:val="5"/>
              </w:numPr>
              <w:rPr>
                <w:rFonts w:ascii="仿宋" w:hAnsi="仿宋" w:eastAsia="仿宋"/>
              </w:rPr>
            </w:pPr>
            <w:r>
              <w:rPr>
                <w:rFonts w:hint="eastAsia" w:ascii="仿宋" w:hAnsi="仿宋" w:eastAsia="仿宋"/>
              </w:rPr>
              <w:t>技术人员数量及占比</w:t>
            </w:r>
          </w:p>
          <w:p w14:paraId="311817DB">
            <w:pPr>
              <w:pStyle w:val="17"/>
              <w:numPr>
                <w:ilvl w:val="0"/>
                <w:numId w:val="5"/>
              </w:numPr>
              <w:rPr>
                <w:rFonts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0457FB50">
            <w:pPr>
              <w:jc w:val="center"/>
              <w:rPr>
                <w:rFonts w:ascii="仿宋" w:hAnsi="仿宋" w:eastAsia="仿宋" w:cs="仿宋"/>
                <w:b/>
                <w:sz w:val="16"/>
                <w:szCs w:val="16"/>
              </w:rPr>
            </w:pPr>
            <w:r>
              <w:rPr>
                <w:rFonts w:hint="eastAsia" w:ascii="仿宋" w:hAnsi="仿宋" w:eastAsia="仿宋" w:cs="仿宋"/>
                <w:b/>
                <w:sz w:val="16"/>
                <w:szCs w:val="16"/>
              </w:rPr>
              <w:t>主要原材料</w:t>
            </w:r>
          </w:p>
          <w:p w14:paraId="3E50DBDE">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3F0FA924">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14:paraId="6C90E05D">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51880F5C">
            <w:pPr>
              <w:rPr>
                <w:rFonts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6BC21B47">
            <w:pPr>
              <w:pStyle w:val="17"/>
              <w:numPr>
                <w:ilvl w:val="0"/>
                <w:numId w:val="5"/>
              </w:numPr>
              <w:rPr>
                <w:rFonts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09D715A">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0312353C">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14:paraId="192E3ECE">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CFC3804">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2FDAEF8">
            <w:pPr>
              <w:spacing w:before="120" w:after="120"/>
              <w:rPr>
                <w:rFonts w:ascii="仿宋" w:hAnsi="仿宋" w:eastAsia="仿宋" w:cs="仿宋"/>
                <w:b/>
                <w:sz w:val="16"/>
                <w:szCs w:val="16"/>
              </w:rPr>
            </w:pPr>
          </w:p>
        </w:tc>
      </w:tr>
      <w:tr w14:paraId="3BB47273">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1E2C2F18">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20175F6C">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14:paraId="7DD8AA9F">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49772CE">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11C1830">
            <w:pPr>
              <w:spacing w:before="120" w:after="120"/>
              <w:rPr>
                <w:rFonts w:ascii="仿宋" w:hAnsi="仿宋" w:eastAsia="仿宋" w:cs="仿宋"/>
                <w:sz w:val="16"/>
                <w:szCs w:val="16"/>
              </w:rPr>
            </w:pPr>
          </w:p>
        </w:tc>
      </w:tr>
      <w:tr w14:paraId="32D1CE0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C169702">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14:paraId="09AC34AC">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2E6D5139">
            <w:pPr>
              <w:spacing w:before="120" w:after="120"/>
              <w:rPr>
                <w:rFonts w:ascii="仿宋" w:hAnsi="仿宋" w:eastAsia="仿宋" w:cs="仿宋"/>
                <w:sz w:val="16"/>
                <w:szCs w:val="16"/>
              </w:rPr>
            </w:pPr>
          </w:p>
        </w:tc>
      </w:tr>
      <w:tr w14:paraId="6B5CF9C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5D99F9C">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78CCFEEE">
            <w:pPr>
              <w:spacing w:before="120" w:after="120"/>
              <w:rPr>
                <w:rFonts w:ascii="仿宋" w:hAnsi="仿宋" w:eastAsia="仿宋" w:cs="仿宋"/>
                <w:sz w:val="16"/>
                <w:szCs w:val="16"/>
              </w:rPr>
            </w:pPr>
          </w:p>
        </w:tc>
      </w:tr>
      <w:tr w14:paraId="5FC8416B">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8E82BBA">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2DE25AF5">
            <w:pPr>
              <w:rPr>
                <w:rFonts w:ascii="仿宋" w:hAnsi="仿宋" w:eastAsia="仿宋" w:cs="仿宋"/>
                <w:sz w:val="16"/>
                <w:szCs w:val="16"/>
              </w:rPr>
            </w:pPr>
          </w:p>
        </w:tc>
      </w:tr>
    </w:tbl>
    <w:p w14:paraId="20828C9A">
      <w:pPr>
        <w:spacing w:line="540" w:lineRule="exact"/>
        <w:rPr>
          <w:rFonts w:ascii="仿宋" w:hAnsi="仿宋" w:eastAsia="仿宋" w:cs="仿宋"/>
          <w:b/>
          <w:sz w:val="24"/>
        </w:rPr>
      </w:pPr>
    </w:p>
    <w:p w14:paraId="4B58A48B">
      <w:pPr>
        <w:spacing w:line="540" w:lineRule="exact"/>
        <w:rPr>
          <w:rFonts w:ascii="仿宋" w:hAnsi="仿宋" w:eastAsia="仿宋" w:cs="仿宋"/>
          <w:b/>
          <w:sz w:val="24"/>
        </w:rPr>
      </w:pPr>
    </w:p>
    <w:p w14:paraId="22AD55F8">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45EC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EC7CD07">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02117FC1">
            <w:pPr>
              <w:tabs>
                <w:tab w:val="left" w:pos="180"/>
              </w:tabs>
              <w:spacing w:line="540" w:lineRule="exact"/>
              <w:ind w:firstLine="440" w:firstLineChars="200"/>
              <w:rPr>
                <w:rFonts w:ascii="仿宋" w:hAnsi="仿宋" w:eastAsia="仿宋" w:cs="仿宋"/>
                <w:sz w:val="22"/>
                <w:szCs w:val="21"/>
              </w:rPr>
            </w:pPr>
          </w:p>
        </w:tc>
      </w:tr>
      <w:tr w14:paraId="5150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3D75B75">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Pr>
          <w:p w14:paraId="27DC8114">
            <w:pPr>
              <w:tabs>
                <w:tab w:val="left" w:pos="180"/>
              </w:tabs>
              <w:spacing w:line="540" w:lineRule="exact"/>
              <w:ind w:firstLine="440" w:firstLineChars="200"/>
              <w:rPr>
                <w:rFonts w:ascii="仿宋" w:hAnsi="仿宋" w:eastAsia="仿宋" w:cs="仿宋"/>
                <w:sz w:val="22"/>
                <w:szCs w:val="21"/>
              </w:rPr>
            </w:pPr>
          </w:p>
        </w:tc>
      </w:tr>
      <w:tr w14:paraId="67243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0053FE1">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047066CB">
            <w:pPr>
              <w:tabs>
                <w:tab w:val="left" w:pos="180"/>
              </w:tabs>
              <w:spacing w:line="540" w:lineRule="exact"/>
              <w:ind w:firstLine="440" w:firstLineChars="200"/>
              <w:rPr>
                <w:rFonts w:ascii="仿宋" w:hAnsi="仿宋" w:eastAsia="仿宋" w:cs="仿宋"/>
                <w:sz w:val="22"/>
                <w:szCs w:val="21"/>
              </w:rPr>
            </w:pPr>
          </w:p>
        </w:tc>
      </w:tr>
    </w:tbl>
    <w:p w14:paraId="74013D31">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562C7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E957D2E">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77F03BA1">
            <w:pPr>
              <w:tabs>
                <w:tab w:val="left" w:pos="180"/>
              </w:tabs>
              <w:spacing w:line="540" w:lineRule="exact"/>
              <w:ind w:firstLine="440" w:firstLineChars="200"/>
              <w:rPr>
                <w:rFonts w:ascii="仿宋" w:hAnsi="仿宋" w:eastAsia="仿宋" w:cs="仿宋"/>
                <w:sz w:val="22"/>
                <w:szCs w:val="21"/>
              </w:rPr>
            </w:pPr>
          </w:p>
        </w:tc>
      </w:tr>
      <w:tr w14:paraId="7D62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3836E3A">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Pr>
          <w:p w14:paraId="64286974">
            <w:pPr>
              <w:tabs>
                <w:tab w:val="left" w:pos="180"/>
              </w:tabs>
              <w:spacing w:line="540" w:lineRule="exact"/>
              <w:ind w:firstLine="440" w:firstLineChars="200"/>
              <w:rPr>
                <w:rFonts w:ascii="仿宋" w:hAnsi="仿宋" w:eastAsia="仿宋" w:cs="仿宋"/>
                <w:sz w:val="22"/>
                <w:szCs w:val="21"/>
              </w:rPr>
            </w:pPr>
          </w:p>
        </w:tc>
      </w:tr>
      <w:tr w14:paraId="003B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78D510A">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36AB8B0">
            <w:pPr>
              <w:tabs>
                <w:tab w:val="left" w:pos="180"/>
              </w:tabs>
              <w:spacing w:line="540" w:lineRule="exact"/>
              <w:ind w:firstLine="440" w:firstLineChars="200"/>
              <w:rPr>
                <w:rFonts w:ascii="仿宋" w:hAnsi="仿宋" w:eastAsia="仿宋" w:cs="仿宋"/>
                <w:sz w:val="22"/>
                <w:szCs w:val="21"/>
              </w:rPr>
            </w:pPr>
          </w:p>
        </w:tc>
      </w:tr>
    </w:tbl>
    <w:p w14:paraId="17DC9B00">
      <w:pPr>
        <w:spacing w:line="540" w:lineRule="exact"/>
        <w:rPr>
          <w:rFonts w:ascii="仿宋" w:hAnsi="仿宋" w:eastAsia="仿宋" w:cs="仿宋"/>
          <w:b/>
          <w:caps/>
          <w:sz w:val="24"/>
        </w:rPr>
      </w:pPr>
      <w:r>
        <w:rPr>
          <w:rFonts w:hint="eastAsia" w:ascii="仿宋" w:hAnsi="仿宋" w:eastAsia="仿宋" w:cs="仿宋"/>
          <w:b/>
          <w:caps/>
          <w:sz w:val="24"/>
        </w:rPr>
        <w:t>备注：</w:t>
      </w:r>
    </w:p>
    <w:p w14:paraId="0532FEA9">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06048F5">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14:paraId="58DBA771">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14:paraId="7DB36E2C">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14:paraId="67969561">
      <w:pPr>
        <w:spacing w:line="540" w:lineRule="exact"/>
        <w:ind w:firstLine="480" w:firstLineChars="200"/>
        <w:rPr>
          <w:rFonts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16ED8CC6">
      <w:pPr>
        <w:rPr>
          <w:rFonts w:ascii="仿宋" w:hAnsi="仿宋" w:eastAsia="仿宋"/>
        </w:rPr>
      </w:pPr>
    </w:p>
    <w:p w14:paraId="323E35F0">
      <w:pPr>
        <w:rPr>
          <w:rFonts w:ascii="仿宋" w:hAnsi="仿宋" w:eastAsia="仿宋"/>
        </w:rPr>
      </w:pPr>
    </w:p>
    <w:p w14:paraId="17A7FFE6">
      <w:pPr>
        <w:pStyle w:val="2"/>
        <w:numPr>
          <w:ilvl w:val="0"/>
          <w:numId w:val="1"/>
        </w:numPr>
        <w:rPr>
          <w:rFonts w:ascii="仿宋" w:hAnsi="仿宋"/>
        </w:rPr>
      </w:pPr>
      <w:bookmarkStart w:id="15" w:name="_Toc16140"/>
      <w:r>
        <w:rPr>
          <w:rFonts w:hint="eastAsia" w:ascii="仿宋" w:hAnsi="仿宋"/>
        </w:rPr>
        <w:t>其他有必要的资质及补充资料</w:t>
      </w:r>
      <w:bookmarkEnd w:id="15"/>
    </w:p>
    <w:p w14:paraId="2310C784">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AE42D">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A9847">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BEA9847">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UzYTNlNjhkZmUwZGU4NjNmZjY0MGQ4OWZkZDZmMTk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D787A"/>
    <w:rsid w:val="00B15266"/>
    <w:rsid w:val="00B32111"/>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0C35988"/>
    <w:rsid w:val="42F46C23"/>
    <w:rsid w:val="45990AD9"/>
    <w:rsid w:val="4C9A4F00"/>
    <w:rsid w:val="4D273B65"/>
    <w:rsid w:val="4FEA0D4D"/>
    <w:rsid w:val="52493BA6"/>
    <w:rsid w:val="53D93AD8"/>
    <w:rsid w:val="58605E33"/>
    <w:rsid w:val="5930539F"/>
    <w:rsid w:val="598F04FE"/>
    <w:rsid w:val="5F954E73"/>
    <w:rsid w:val="60CC76B7"/>
    <w:rsid w:val="62D84CC4"/>
    <w:rsid w:val="638B3098"/>
    <w:rsid w:val="63927568"/>
    <w:rsid w:val="64464D34"/>
    <w:rsid w:val="66A8320C"/>
    <w:rsid w:val="66D502BD"/>
    <w:rsid w:val="67E44E5F"/>
    <w:rsid w:val="69627C56"/>
    <w:rsid w:val="6EF03EAC"/>
    <w:rsid w:val="6FB67EB6"/>
    <w:rsid w:val="7284611B"/>
    <w:rsid w:val="754576A5"/>
    <w:rsid w:val="75E579CC"/>
    <w:rsid w:val="772B58B2"/>
    <w:rsid w:val="77AD01BE"/>
    <w:rsid w:val="783A18D6"/>
    <w:rsid w:val="79F74EBF"/>
    <w:rsid w:val="7B556CD1"/>
    <w:rsid w:val="7CBE2FEC"/>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5099</Words>
  <Characters>5196</Characters>
  <Lines>51</Lines>
  <Paragraphs>14</Paragraphs>
  <TotalTime>2</TotalTime>
  <ScaleCrop>false</ScaleCrop>
  <LinksUpToDate>false</LinksUpToDate>
  <CharactersWithSpaces>5814</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小S</cp:lastModifiedBy>
  <dcterms:modified xsi:type="dcterms:W3CDTF">2024-07-22T03:21:18Z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141C3F86FE664FD59709654069780AEC</vt:lpwstr>
  </property>
</Properties>
</file>