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28"/>
          <w:szCs w:val="28"/>
        </w:rPr>
      </w:pPr>
      <w:r>
        <w:rPr>
          <w:rFonts w:hint="eastAsia" w:ascii="仿宋" w:hAnsi="仿宋" w:eastAsia="仿宋"/>
          <w:sz w:val="32"/>
          <w:szCs w:val="32"/>
          <w:lang w:val="en-US" w:eastAsia="zh-CN"/>
        </w:rPr>
        <w:t>项目名称：</w:t>
      </w:r>
      <w:r>
        <w:rPr>
          <w:rFonts w:hint="eastAsia" w:ascii="仿宋" w:hAnsi="仿宋" w:eastAsia="仿宋"/>
          <w:sz w:val="28"/>
          <w:szCs w:val="28"/>
          <w:lang w:eastAsia="zh-CN"/>
        </w:rPr>
        <w:t>2024重点城市第二批次交通类广告投放项目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_Toc22139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_Toc22139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_Toc24704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_Toc24704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_Toc7809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_Toc18236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_Toc27444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_Toc7618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_Toc7618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_Toc19369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_Toc19312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_Toc19312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_Toc24851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_Toc24851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_Toc3316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_Toc3316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_Toc32739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_Toc32739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_Toc19604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_Toc19604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w:t>
      </w:r>
      <w:r>
        <w:rPr>
          <w:rFonts w:hint="eastAsia" w:ascii="仿宋" w:hAnsi="仿宋" w:eastAsia="仿宋"/>
          <w:lang w:val="en-US" w:eastAsia="zh-CN"/>
        </w:rPr>
        <w:t>将本表要求的所有资料文件汇总进本表单（无须另附文件）</w:t>
      </w:r>
      <w:r>
        <w:rPr>
          <w:rFonts w:hint="eastAsia" w:ascii="仿宋" w:hAnsi="仿宋" w:eastAsia="仿宋"/>
        </w:rPr>
        <w:t>，本表单每页须盖公章。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lang w:val="en-US" w:eastAsia="zh-CN"/>
        </w:rPr>
        <w:t>本表单</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115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213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4704"/>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2024重点城市第二批次交通类广告投放项目</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7809"/>
      <w:r>
        <w:rPr>
          <w:rFonts w:hint="eastAsia" w:ascii="仿宋" w:hAnsi="仿宋"/>
        </w:rPr>
        <w:t>被委托人社保缴纳证明</w:t>
      </w:r>
      <w:bookmarkEnd w:id="3"/>
    </w:p>
    <w:p>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pPr>
    </w:p>
    <w:p>
      <w:pPr>
        <w:pStyle w:val="2"/>
        <w:numPr>
          <w:ilvl w:val="0"/>
          <w:numId w:val="1"/>
        </w:numPr>
        <w:rPr>
          <w:rFonts w:ascii="仿宋" w:hAnsi="仿宋"/>
        </w:rPr>
      </w:pPr>
      <w:bookmarkStart w:id="4" w:name="_Toc18236"/>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2024重点城市第二批次交通类广告投放项目</w:t>
      </w:r>
      <w:r>
        <w:rPr>
          <w:rFonts w:hint="eastAsia" w:ascii="仿宋" w:hAnsi="仿宋" w:eastAsia="仿宋"/>
        </w:rPr>
        <w:t>项目招投标，我公司承</w:t>
      </w:r>
      <w:r>
        <w:rPr>
          <w:rFonts w:hint="eastAsia" w:ascii="仿宋" w:hAnsi="仿宋" w:eastAsia="仿宋"/>
          <w:i w:val="0"/>
          <w:iCs w:val="0"/>
          <w:u w:val="none"/>
        </w:rPr>
        <w:t>诺：不采用挂</w:t>
      </w:r>
      <w:r>
        <w:rPr>
          <w:rFonts w:hint="eastAsia" w:ascii="仿宋" w:hAnsi="仿宋" w:eastAsia="仿宋"/>
          <w:i w:val="0"/>
          <w:iCs w:val="0"/>
          <w:highlight w:val="none"/>
          <w:u w:val="none"/>
        </w:rPr>
        <w:t>靠、分包、转包、联合体方式参与投标。严格按照招标公告的要求提交</w:t>
      </w:r>
      <w:r>
        <w:rPr>
          <w:rFonts w:hint="eastAsia" w:ascii="仿宋" w:hAnsi="仿宋" w:eastAsia="仿宋"/>
          <w:highlight w:val="none"/>
        </w:rPr>
        <w:t>供应商预审资料，我公司在近三年内</w:t>
      </w:r>
      <w:r>
        <w:rPr>
          <w:rFonts w:hint="eastAsia" w:ascii="仿宋" w:hAnsi="仿宋" w:eastAsia="仿宋"/>
        </w:rPr>
        <w:t>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3"/>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7444"/>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bookmarkStart w:id="16" w:name="_GoBack"/>
      <w:bookmarkEnd w:id="16"/>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7618"/>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9369"/>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9312"/>
      <w:r>
        <w:rPr>
          <w:rFonts w:hint="eastAsia" w:ascii="仿宋" w:hAnsi="仿宋"/>
        </w:rPr>
        <w:t>财务状况</w:t>
      </w:r>
      <w:bookmarkEnd w:id="9"/>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pStyle w:val="2"/>
      </w:pPr>
    </w:p>
    <w:p>
      <w:pPr>
        <w:pStyle w:val="2"/>
        <w:numPr>
          <w:ilvl w:val="0"/>
          <w:numId w:val="1"/>
        </w:numPr>
        <w:rPr>
          <w:rFonts w:ascii="仿宋" w:hAnsi="仿宋"/>
        </w:rPr>
      </w:pPr>
      <w:bookmarkStart w:id="10" w:name="_Toc24851"/>
      <w:r>
        <w:rPr>
          <w:rFonts w:hint="eastAsia" w:ascii="仿宋" w:hAnsi="仿宋"/>
        </w:rPr>
        <w:t>同类</w:t>
      </w:r>
      <w:r>
        <w:rPr>
          <w:rFonts w:ascii="仿宋" w:hAnsi="仿宋"/>
        </w:rPr>
        <w:t>业绩</w:t>
      </w:r>
      <w:r>
        <w:rPr>
          <w:rFonts w:hint="eastAsia" w:ascii="仿宋" w:hAnsi="仿宋"/>
        </w:rPr>
        <w:t>一览表</w:t>
      </w:r>
      <w:bookmarkEnd w:id="10"/>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1" w:name="_Toc3316"/>
      <w:r>
        <w:rPr>
          <w:rFonts w:ascii="仿宋" w:hAnsi="仿宋"/>
        </w:rPr>
        <w:t>业绩证明</w:t>
      </w:r>
      <w:bookmarkEnd w:id="1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2" w:name="_Toc32739"/>
      <w:r>
        <w:rPr>
          <w:rFonts w:hint="eastAsia" w:ascii="仿宋" w:hAnsi="仿宋"/>
        </w:rPr>
        <w:t>供应商调查问卷</w:t>
      </w:r>
      <w:bookmarkEnd w:id="12"/>
    </w:p>
    <w:p>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3"/>
    <w:bookmarkEnd w:id="14"/>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5" w:name="_Toc19604"/>
      <w:r>
        <w:rPr>
          <w:rFonts w:hint="eastAsia" w:ascii="仿宋" w:hAnsi="仿宋"/>
        </w:rPr>
        <w:t>其他有必要的资质及补充资料</w:t>
      </w:r>
      <w:bookmarkEnd w:id="1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0F7A92"/>
    <w:rsid w:val="041521EB"/>
    <w:rsid w:val="06AC0092"/>
    <w:rsid w:val="08766BA9"/>
    <w:rsid w:val="0CAD0B28"/>
    <w:rsid w:val="0F994590"/>
    <w:rsid w:val="0F996659"/>
    <w:rsid w:val="129E6A1B"/>
    <w:rsid w:val="157F5180"/>
    <w:rsid w:val="15EB0F89"/>
    <w:rsid w:val="1CAD2936"/>
    <w:rsid w:val="1D161399"/>
    <w:rsid w:val="23643446"/>
    <w:rsid w:val="24A55FD9"/>
    <w:rsid w:val="253B4663"/>
    <w:rsid w:val="266B71CA"/>
    <w:rsid w:val="277E70DA"/>
    <w:rsid w:val="2B3E5046"/>
    <w:rsid w:val="2C1520B2"/>
    <w:rsid w:val="2C9850A2"/>
    <w:rsid w:val="3339511F"/>
    <w:rsid w:val="339064C8"/>
    <w:rsid w:val="34433534"/>
    <w:rsid w:val="392E5B95"/>
    <w:rsid w:val="393D67A4"/>
    <w:rsid w:val="3FDA2F9E"/>
    <w:rsid w:val="42F46C23"/>
    <w:rsid w:val="45990AD9"/>
    <w:rsid w:val="49CB22E0"/>
    <w:rsid w:val="4A6D3917"/>
    <w:rsid w:val="4D273B65"/>
    <w:rsid w:val="4FEA0D4D"/>
    <w:rsid w:val="51A96C75"/>
    <w:rsid w:val="52493BA6"/>
    <w:rsid w:val="53D93AD8"/>
    <w:rsid w:val="58A40196"/>
    <w:rsid w:val="5930539F"/>
    <w:rsid w:val="598F04FE"/>
    <w:rsid w:val="5A9A1850"/>
    <w:rsid w:val="5F954E73"/>
    <w:rsid w:val="60CC76B7"/>
    <w:rsid w:val="62D84CC4"/>
    <w:rsid w:val="62E21FE6"/>
    <w:rsid w:val="638B3098"/>
    <w:rsid w:val="63927568"/>
    <w:rsid w:val="64464D34"/>
    <w:rsid w:val="65CE23AE"/>
    <w:rsid w:val="66A8320C"/>
    <w:rsid w:val="66D502BD"/>
    <w:rsid w:val="67E44E5F"/>
    <w:rsid w:val="6CA96EF5"/>
    <w:rsid w:val="6EF03EAC"/>
    <w:rsid w:val="6FB67EB6"/>
    <w:rsid w:val="7284611B"/>
    <w:rsid w:val="754576A5"/>
    <w:rsid w:val="75E579CC"/>
    <w:rsid w:val="772B58B2"/>
    <w:rsid w:val="77AD01BE"/>
    <w:rsid w:val="783A18D6"/>
    <w:rsid w:val="79F74EBF"/>
    <w:rsid w:val="7B556CD1"/>
    <w:rsid w:val="7D6E130F"/>
    <w:rsid w:val="7F0B6A5D"/>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5151</Words>
  <Characters>5254</Characters>
  <Lines>51</Lines>
  <Paragraphs>14</Paragraphs>
  <TotalTime>2</TotalTime>
  <ScaleCrop>false</ScaleCrop>
  <LinksUpToDate>false</LinksUpToDate>
  <CharactersWithSpaces>5822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2024-08-13T00:51:38Z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