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9CB09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755B4E4">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44"/>
          <w:szCs w:val="44"/>
        </w:rPr>
      </w:pPr>
      <w:r>
        <w:rPr>
          <w:rFonts w:hint="eastAsia" w:ascii="仿宋" w:hAnsi="仿宋" w:eastAsia="仿宋" w:cs="仿宋"/>
          <w:kern w:val="2"/>
          <w:sz w:val="44"/>
          <w:szCs w:val="44"/>
          <w:lang w:val="en-US" w:eastAsia="zh-CN" w:bidi="ar"/>
        </w:rPr>
        <w:t>投标预审资料</w:t>
      </w:r>
    </w:p>
    <w:p w14:paraId="740AD7C6">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AB7CDB3">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242B3E4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44FED8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5097F2D2">
      <w:pPr>
        <w:jc w:val="center"/>
        <w:outlineLvl w:val="9"/>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项目名称：沱牌酒公交及墙体广告投放项目（标段一）</w:t>
      </w:r>
    </w:p>
    <w:p w14:paraId="27AA8C2D">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38FFB55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供应商名称：</w:t>
      </w:r>
      <w:bookmarkStart w:id="17" w:name="_GoBack"/>
      <w:bookmarkEnd w:id="17"/>
    </w:p>
    <w:p w14:paraId="195E64F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7B334A8">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pPr>
      <w:r>
        <w:rPr>
          <w:rFonts w:hint="eastAsia" w:ascii="仿宋" w:hAnsi="仿宋" w:eastAsia="仿宋" w:cs="仿宋"/>
          <w:kern w:val="2"/>
          <w:sz w:val="32"/>
          <w:szCs w:val="32"/>
          <w:lang w:val="en-US" w:eastAsia="zh-CN" w:bidi="ar"/>
        </w:rPr>
        <w:t>日期：</w:t>
      </w:r>
    </w:p>
    <w:p w14:paraId="65D047E0">
      <w:pPr>
        <w:spacing w:line="360" w:lineRule="auto"/>
        <w:rPr>
          <w:rFonts w:hint="eastAsia" w:ascii="仿宋" w:hAnsi="仿宋" w:eastAsia="仿宋" w:cs="仿宋"/>
          <w:b/>
          <w:bCs/>
          <w:kern w:val="2"/>
          <w:sz w:val="28"/>
          <w:szCs w:val="28"/>
        </w:rPr>
        <w:sectPr>
          <w:footerReference r:id="rId3" w:type="default"/>
          <w:pgSz w:w="11906" w:h="16838"/>
          <w:pgMar w:top="1440" w:right="1800" w:bottom="1440" w:left="1800" w:header="851" w:footer="992" w:gutter="0"/>
          <w:pgNumType w:fmt="decimal"/>
          <w:cols w:space="425" w:num="1"/>
          <w:docGrid w:type="lines" w:linePitch="312" w:charSpace="0"/>
        </w:sectPr>
      </w:pPr>
    </w:p>
    <w:p w14:paraId="60B821CB">
      <w:pPr>
        <w:keepNext w:val="0"/>
        <w:keepLines w:val="0"/>
        <w:widowControl w:val="0"/>
        <w:suppressLineNumbers w:val="0"/>
        <w:spacing w:before="0" w:beforeAutospacing="0" w:after="0" w:afterAutospacing="0" w:line="480" w:lineRule="auto"/>
        <w:ind w:left="0" w:right="0"/>
        <w:jc w:val="center"/>
        <w:rPr>
          <w:rFonts w:hint="eastAsia" w:ascii="仿宋" w:hAnsi="仿宋" w:eastAsia="仿宋" w:cs="仿宋"/>
          <w:b/>
          <w:bCs/>
          <w:kern w:val="2"/>
          <w:sz w:val="28"/>
          <w:szCs w:val="28"/>
        </w:rPr>
      </w:pPr>
      <w:r>
        <w:rPr>
          <w:rFonts w:hint="eastAsia" w:ascii="仿宋" w:hAnsi="仿宋" w:eastAsia="仿宋" w:cs="仿宋"/>
          <w:b/>
          <w:bCs/>
          <w:kern w:val="2"/>
          <w:sz w:val="28"/>
          <w:szCs w:val="28"/>
          <w:lang w:val="en-US" w:eastAsia="zh-CN" w:bidi="ar"/>
        </w:rPr>
        <w:t>目录</w:t>
      </w:r>
    </w:p>
    <w:p w14:paraId="6797B57C">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"_Toc22592"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一、 采购项目供应商资格审核明细表</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_Toc22592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1</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157138B2">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"_Toc28019"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二、 营业执照</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_Toc28019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2</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2AC671F">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"_Toc2930"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三</w:t>
      </w:r>
      <w:r>
        <w:rPr>
          <w:rStyle w:val="9"/>
          <w:rFonts w:hint="eastAsia" w:ascii="仿宋" w:hAnsi="仿宋" w:eastAsia="仿宋" w:cs="仿宋"/>
          <w:kern w:val="2"/>
          <w:sz w:val="28"/>
          <w:szCs w:val="28"/>
        </w:rPr>
        <w:t>、 投标授权委托书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_Toc2930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2</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7B09895F">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"_Toc12585"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四</w:t>
      </w:r>
      <w:r>
        <w:rPr>
          <w:rStyle w:val="9"/>
          <w:rFonts w:hint="eastAsia" w:ascii="仿宋" w:hAnsi="仿宋" w:eastAsia="仿宋" w:cs="仿宋"/>
          <w:kern w:val="2"/>
          <w:sz w:val="28"/>
          <w:szCs w:val="28"/>
        </w:rPr>
        <w:t>、 被委托人社保缴纳证明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_Toc12585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3</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5489D60">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"_Toc29648"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五</w:t>
      </w:r>
      <w:r>
        <w:rPr>
          <w:rStyle w:val="9"/>
          <w:rFonts w:hint="eastAsia" w:ascii="仿宋" w:hAnsi="仿宋" w:eastAsia="仿宋" w:cs="仿宋"/>
          <w:kern w:val="2"/>
          <w:sz w:val="28"/>
          <w:szCs w:val="28"/>
        </w:rPr>
        <w:t>、 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_Toc29648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4</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6825DDDE">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"_Toc28577"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六</w:t>
      </w:r>
      <w:r>
        <w:rPr>
          <w:rStyle w:val="9"/>
          <w:rFonts w:hint="eastAsia" w:ascii="仿宋" w:hAnsi="仿宋" w:eastAsia="仿宋" w:cs="仿宋"/>
          <w:kern w:val="2"/>
          <w:sz w:val="28"/>
          <w:szCs w:val="28"/>
        </w:rPr>
        <w:t>、 廉洁保密承诺书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_Toc28577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4</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7F22EF87">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"_Toc21326"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七</w:t>
      </w:r>
      <w:r>
        <w:rPr>
          <w:rStyle w:val="9"/>
          <w:rFonts w:hint="eastAsia" w:ascii="仿宋" w:hAnsi="仿宋" w:eastAsia="仿宋" w:cs="仿宋"/>
          <w:kern w:val="2"/>
          <w:sz w:val="28"/>
          <w:szCs w:val="28"/>
        </w:rPr>
        <w:t>、 复星廉洁自律承诺书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_Toc21326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6</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2903BA2D">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"_Toc31644"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八</w:t>
      </w:r>
      <w:r>
        <w:rPr>
          <w:rStyle w:val="9"/>
          <w:rFonts w:hint="eastAsia" w:ascii="仿宋" w:hAnsi="仿宋" w:eastAsia="仿宋" w:cs="仿宋"/>
          <w:kern w:val="2"/>
          <w:sz w:val="28"/>
          <w:szCs w:val="28"/>
        </w:rPr>
        <w:t>、 关联公司证明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_Toc31644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7</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AC67803">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"_Toc16036"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九</w:t>
      </w:r>
      <w:r>
        <w:rPr>
          <w:rStyle w:val="9"/>
          <w:rFonts w:hint="eastAsia" w:ascii="仿宋" w:hAnsi="仿宋" w:eastAsia="仿宋" w:cs="仿宋"/>
          <w:kern w:val="2"/>
          <w:sz w:val="28"/>
          <w:szCs w:val="28"/>
        </w:rPr>
        <w:t>、 诚信度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_Toc16036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7</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6F8609B2">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"_Toc8832"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十</w:t>
      </w:r>
      <w:r>
        <w:rPr>
          <w:rStyle w:val="9"/>
          <w:rFonts w:hint="eastAsia" w:ascii="仿宋" w:hAnsi="仿宋" w:eastAsia="仿宋" w:cs="仿宋"/>
          <w:kern w:val="2"/>
          <w:sz w:val="28"/>
          <w:szCs w:val="28"/>
        </w:rPr>
        <w:t>、 财务状况</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_Toc8832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41A4585E">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"_Toc30528"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一</w:t>
      </w:r>
      <w:r>
        <w:rPr>
          <w:rStyle w:val="9"/>
          <w:rFonts w:hint="eastAsia" w:ascii="仿宋" w:hAnsi="仿宋" w:eastAsia="仿宋" w:cs="仿宋"/>
          <w:kern w:val="2"/>
          <w:sz w:val="28"/>
          <w:szCs w:val="28"/>
        </w:rPr>
        <w:t>、 同类业绩一览表</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_Toc30528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360E5246">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"_Toc13378"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二</w:t>
      </w:r>
      <w:r>
        <w:rPr>
          <w:rStyle w:val="9"/>
          <w:rFonts w:hint="eastAsia" w:ascii="仿宋" w:hAnsi="仿宋" w:eastAsia="仿宋" w:cs="仿宋"/>
          <w:kern w:val="2"/>
          <w:sz w:val="28"/>
          <w:szCs w:val="28"/>
        </w:rPr>
        <w:t>、 业绩证明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_Toc13378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11F8B974">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"_Toc22696"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三</w:t>
      </w:r>
      <w:r>
        <w:rPr>
          <w:rStyle w:val="9"/>
          <w:rFonts w:hint="eastAsia" w:ascii="仿宋" w:hAnsi="仿宋" w:eastAsia="仿宋" w:cs="仿宋"/>
          <w:kern w:val="2"/>
          <w:sz w:val="28"/>
          <w:szCs w:val="28"/>
        </w:rPr>
        <w:t>、 供应商调查问卷</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_Toc22696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BA70281">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"_Toc29092"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四</w:t>
      </w:r>
      <w:r>
        <w:rPr>
          <w:rStyle w:val="9"/>
          <w:rFonts w:hint="eastAsia" w:ascii="仿宋" w:hAnsi="仿宋" w:eastAsia="仿宋" w:cs="仿宋"/>
          <w:kern w:val="2"/>
          <w:sz w:val="28"/>
          <w:szCs w:val="28"/>
        </w:rPr>
        <w:t>、 其他有必要的资质及补充资料</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_Toc29092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11</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4C665977">
      <w:pPr>
        <w:spacing w:line="480" w:lineRule="auto"/>
        <w:rPr>
          <w:rFonts w:hint="eastAsia" w:ascii="仿宋" w:hAnsi="仿宋" w:eastAsia="仿宋" w:cs="仿宋"/>
          <w:b/>
          <w:bCs/>
          <w:color w:val="FF0000"/>
          <w:kern w:val="2"/>
          <w:sz w:val="28"/>
          <w:szCs w:val="28"/>
        </w:rPr>
        <w:sectPr>
          <w:pgSz w:w="11906" w:h="16838"/>
          <w:pgMar w:top="1440" w:right="1800" w:bottom="1440" w:left="1800" w:header="851" w:footer="992" w:gutter="0"/>
          <w:pgNumType w:fmt="decimal"/>
          <w:cols w:space="425" w:num="1"/>
          <w:docGrid w:type="lines" w:linePitch="312" w:charSpace="0"/>
        </w:sectPr>
      </w:pPr>
    </w:p>
    <w:p w14:paraId="3266EDC9">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8"/>
          <w:szCs w:val="28"/>
        </w:rPr>
      </w:pPr>
      <w:r>
        <w:rPr>
          <w:rFonts w:hint="eastAsia" w:ascii="仿宋" w:hAnsi="仿宋" w:eastAsia="仿宋" w:cs="仿宋"/>
          <w:b/>
          <w:bCs/>
          <w:color w:val="FF0000"/>
          <w:kern w:val="2"/>
          <w:sz w:val="28"/>
          <w:szCs w:val="28"/>
          <w:lang w:val="en-US" w:eastAsia="zh-CN" w:bidi="ar"/>
        </w:rPr>
        <w:t>预审资料提交说明：</w:t>
      </w:r>
    </w:p>
    <w:p w14:paraId="38860D7B">
      <w:pPr>
        <w:pStyle w:val="11"/>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请按下文要求填写或提供对应文件，本表单每页须盖公章。</w:t>
      </w:r>
    </w:p>
    <w:p w14:paraId="636EC840">
      <w:pPr>
        <w:pStyle w:val="11"/>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须提供</w:t>
      </w:r>
      <w:r>
        <w:rPr>
          <w:rFonts w:hint="eastAsia" w:ascii="仿宋" w:hAnsi="仿宋" w:eastAsia="仿宋" w:cs="仿宋"/>
          <w:b/>
          <w:bCs/>
          <w:color w:val="FF0000"/>
          <w:kern w:val="2"/>
          <w:sz w:val="21"/>
          <w:szCs w:val="21"/>
        </w:rPr>
        <w:t>可编辑的word版本</w:t>
      </w:r>
      <w:r>
        <w:rPr>
          <w:rFonts w:hint="eastAsia" w:ascii="仿宋" w:hAnsi="仿宋" w:eastAsia="仿宋" w:cs="仿宋"/>
          <w:kern w:val="2"/>
          <w:sz w:val="21"/>
          <w:szCs w:val="21"/>
        </w:rPr>
        <w:t>及</w:t>
      </w:r>
      <w:r>
        <w:rPr>
          <w:rFonts w:hint="eastAsia" w:ascii="仿宋" w:hAnsi="仿宋" w:eastAsia="仿宋" w:cs="仿宋"/>
          <w:b/>
          <w:bCs/>
          <w:color w:val="FF0000"/>
          <w:kern w:val="2"/>
          <w:sz w:val="21"/>
          <w:szCs w:val="21"/>
        </w:rPr>
        <w:t>盖章的P</w:t>
      </w:r>
      <w:r>
        <w:rPr>
          <w:rFonts w:hint="eastAsia" w:ascii="仿宋" w:hAnsi="仿宋" w:eastAsia="仿宋" w:cs="Times New Roman"/>
          <w:b/>
          <w:bCs/>
          <w:color w:val="FF0000"/>
          <w:kern w:val="2"/>
          <w:sz w:val="21"/>
          <w:szCs w:val="21"/>
        </w:rPr>
        <w:t>DF</w:t>
      </w:r>
      <w:r>
        <w:rPr>
          <w:rFonts w:hint="eastAsia" w:ascii="仿宋" w:hAnsi="仿宋" w:eastAsia="仿宋" w:cs="仿宋"/>
          <w:b/>
          <w:bCs/>
          <w:color w:val="FF0000"/>
          <w:kern w:val="2"/>
          <w:sz w:val="21"/>
          <w:szCs w:val="21"/>
        </w:rPr>
        <w:t>版本</w:t>
      </w:r>
      <w:r>
        <w:rPr>
          <w:rFonts w:hint="eastAsia" w:ascii="仿宋" w:hAnsi="仿宋" w:eastAsia="仿宋" w:cs="仿宋"/>
          <w:kern w:val="2"/>
          <w:sz w:val="21"/>
          <w:szCs w:val="21"/>
        </w:rPr>
        <w:t>。</w:t>
      </w:r>
    </w:p>
    <w:p w14:paraId="795DD812">
      <w:pPr>
        <w:pStyle w:val="2"/>
        <w:widowControl/>
        <w:numPr>
          <w:ilvl w:val="0"/>
          <w:numId w:val="2"/>
        </w:numPr>
        <w:ind w:left="-567" w:leftChars="-270" w:firstLine="565" w:firstLineChars="176"/>
        <w:rPr>
          <w:rFonts w:hint="eastAsia" w:ascii="仿宋" w:hAnsi="仿宋" w:eastAsia="仿宋" w:cs="Times New Roman"/>
          <w:b/>
          <w:bCs/>
          <w:kern w:val="2"/>
          <w:sz w:val="32"/>
          <w:szCs w:val="32"/>
        </w:rPr>
      </w:pPr>
      <w:bookmarkStart w:id="0" w:name="_Toc22592"/>
      <w:bookmarkEnd w:id="0"/>
      <w:r>
        <w:rPr>
          <w:rFonts w:hint="eastAsia" w:ascii="仿宋" w:hAnsi="仿宋" w:eastAsia="仿宋" w:cs="仿宋"/>
          <w:b/>
          <w:bCs/>
          <w:kern w:val="2"/>
          <w:sz w:val="32"/>
          <w:szCs w:val="32"/>
        </w:rPr>
        <w:t>采购项目供应商资格审核明细表</w:t>
      </w:r>
    </w:p>
    <w:tbl>
      <w:tblPr>
        <w:tblStyle w:val="6"/>
        <w:tblW w:w="518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7"/>
        <w:gridCol w:w="2908"/>
        <w:gridCol w:w="3455"/>
        <w:gridCol w:w="2397"/>
      </w:tblGrid>
      <w:tr w14:paraId="0755A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0D4A1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序号</w:t>
            </w:r>
          </w:p>
        </w:tc>
        <w:tc>
          <w:tcPr>
            <w:tcW w:w="2908"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7F99DD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审核明细</w:t>
            </w:r>
          </w:p>
        </w:tc>
        <w:tc>
          <w:tcPr>
            <w:tcW w:w="3455"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3B0CE5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填写内容</w:t>
            </w:r>
          </w:p>
        </w:tc>
        <w:tc>
          <w:tcPr>
            <w:tcW w:w="2397"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14856A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填写说明</w:t>
            </w:r>
          </w:p>
        </w:tc>
      </w:tr>
      <w:tr w14:paraId="5E9C0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B586E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08"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3771B06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55"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56A06E3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97"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17813C2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B8C6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948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613AB0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供应商名称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11399C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B65DF5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按营业执照填写</w:t>
            </w:r>
          </w:p>
        </w:tc>
      </w:tr>
      <w:tr w14:paraId="4E1D8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ACF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95B68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成立时间</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F07702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1B1914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080E6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51C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B1B7F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67FFCB1">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0669D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2C85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66F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A4557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与本项目相关的主营业务内容</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75124DD0">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DE0823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3CA0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8D2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E853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注册地址</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723BB62">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876CD4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738A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2C4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0E786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注册电话</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C11456D">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DC8D10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填写注册电话</w:t>
            </w:r>
          </w:p>
        </w:tc>
      </w:tr>
      <w:tr w14:paraId="337E1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81E1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7</w:t>
            </w:r>
          </w:p>
        </w:tc>
        <w:tc>
          <w:tcPr>
            <w:tcW w:w="2908" w:type="dxa"/>
            <w:tcBorders>
              <w:top w:val="single" w:color="000000" w:sz="4" w:space="0"/>
              <w:left w:val="nil"/>
              <w:bottom w:val="single" w:color="000000" w:sz="4" w:space="0"/>
              <w:right w:val="single" w:color="000000" w:sz="4" w:space="0"/>
            </w:tcBorders>
            <w:shd w:val="clear" w:color="auto" w:fill="FFFFFF"/>
            <w:vAlign w:val="center"/>
          </w:tcPr>
          <w:p w14:paraId="74D68B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实缴资本（万元）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BC67DE8">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321520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填写实缴资本</w:t>
            </w:r>
          </w:p>
        </w:tc>
      </w:tr>
      <w:tr w14:paraId="5683F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E4B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60AE3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参保人数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FA99C8A">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591FD6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填写实际参保人数</w:t>
            </w:r>
          </w:p>
        </w:tc>
      </w:tr>
      <w:tr w14:paraId="2D31D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AF5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9</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983017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纳税人资质</w:t>
            </w:r>
          </w:p>
        </w:tc>
        <w:tc>
          <w:tcPr>
            <w:tcW w:w="3455" w:type="dxa"/>
            <w:tcBorders>
              <w:top w:val="single" w:color="000000" w:sz="4" w:space="0"/>
              <w:left w:val="nil"/>
              <w:bottom w:val="single" w:color="000000" w:sz="4" w:space="0"/>
              <w:right w:val="single" w:color="000000" w:sz="4" w:space="0"/>
            </w:tcBorders>
            <w:shd w:val="clear" w:color="auto" w:fill="auto"/>
            <w:noWrap/>
            <w:vAlign w:val="center"/>
          </w:tcPr>
          <w:p w14:paraId="50B56366">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261218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填写一般纳税人/小规模纳税人/其他</w:t>
            </w:r>
          </w:p>
        </w:tc>
      </w:tr>
      <w:tr w14:paraId="0046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54C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10</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7659B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授权委托书、被委托人社保缴纳证明</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DC3361B">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9BCEA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填写有/无，模板见下文</w:t>
            </w:r>
          </w:p>
        </w:tc>
      </w:tr>
      <w:tr w14:paraId="06280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B49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B765E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是否为初次合作</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144260F9">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E36E5A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填写是/否。若否，填写与招标人的主要合作项目内容、时间、金额等信息</w:t>
            </w:r>
          </w:p>
        </w:tc>
      </w:tr>
      <w:tr w14:paraId="2505B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E47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9FDAB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业绩证明资料</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C01C5EC">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719AF7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按招标公告资格预审要求填写，如：合同X份，每份合同金额X万以上</w:t>
            </w:r>
          </w:p>
        </w:tc>
      </w:tr>
      <w:tr w14:paraId="39EEF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83E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AA4F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其他有必要的资质</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E63870E">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D2CB05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本采购项目必须具备的资质及其他资质等</w:t>
            </w:r>
          </w:p>
        </w:tc>
      </w:tr>
      <w:tr w14:paraId="39B4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0AE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14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774B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财务状况</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78DCE91">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AE050C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583F5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CFA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0FC26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本项目不接受挂靠、分包、转包、联合体单位参与投标承诺书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4F1AC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6F3305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74701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769B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2490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诚信度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AF7B2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B73C45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填写是/非失信主体</w:t>
            </w:r>
          </w:p>
        </w:tc>
      </w:tr>
      <w:tr w14:paraId="7490C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118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17</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F1D7F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关联公司</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063A8E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6823205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填写所有关联公司名称</w:t>
            </w:r>
          </w:p>
        </w:tc>
      </w:tr>
      <w:tr w14:paraId="7C1F4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0AD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lang w:val="en-US" w:eastAsia="zh-CN" w:bidi="ar"/>
              </w:rPr>
              <w:t>18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7D1324D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其他有必要的条件</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3D6CC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D01B9C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（如有）</w:t>
            </w:r>
          </w:p>
        </w:tc>
      </w:tr>
    </w:tbl>
    <w:p w14:paraId="3CFD71A3">
      <w:pPr>
        <w:pStyle w:val="2"/>
        <w:widowControl/>
        <w:numPr>
          <w:ilvl w:val="0"/>
          <w:numId w:val="2"/>
        </w:numPr>
        <w:rPr>
          <w:rFonts w:hint="eastAsia" w:ascii="仿宋" w:hAnsi="仿宋" w:eastAsia="仿宋" w:cs="Times New Roman"/>
          <w:b/>
          <w:bCs/>
          <w:kern w:val="2"/>
          <w:sz w:val="32"/>
          <w:szCs w:val="32"/>
        </w:rPr>
      </w:pPr>
      <w:bookmarkStart w:id="1" w:name="_Toc28019"/>
      <w:bookmarkEnd w:id="1"/>
      <w:r>
        <w:rPr>
          <w:rFonts w:hint="eastAsia" w:ascii="仿宋" w:hAnsi="仿宋" w:eastAsia="仿宋" w:cs="仿宋"/>
          <w:b/>
          <w:bCs/>
          <w:kern w:val="2"/>
          <w:sz w:val="32"/>
          <w:szCs w:val="32"/>
        </w:rPr>
        <w:t>营业执照</w:t>
      </w:r>
    </w:p>
    <w:p w14:paraId="6390054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须提供营业执照</w:t>
      </w:r>
    </w:p>
    <w:p w14:paraId="4755DD7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28D1611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6CA96B">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C18AF59">
      <w:pPr>
        <w:pStyle w:val="2"/>
        <w:widowControl/>
        <w:numPr>
          <w:ilvl w:val="0"/>
          <w:numId w:val="2"/>
        </w:numPr>
        <w:rPr>
          <w:rFonts w:hint="eastAsia" w:ascii="仿宋" w:hAnsi="仿宋" w:eastAsia="仿宋" w:cs="Times New Roman"/>
          <w:b/>
          <w:bCs/>
          <w:kern w:val="2"/>
          <w:sz w:val="32"/>
          <w:szCs w:val="32"/>
        </w:rPr>
      </w:pPr>
      <w:bookmarkStart w:id="2" w:name="_Toc2930"/>
      <w:bookmarkEnd w:id="2"/>
      <w:r>
        <w:rPr>
          <w:rFonts w:hint="eastAsia" w:ascii="仿宋" w:hAnsi="仿宋" w:eastAsia="仿宋" w:cs="仿宋"/>
          <w:b/>
          <w:bCs/>
          <w:kern w:val="2"/>
          <w:sz w:val="32"/>
          <w:szCs w:val="32"/>
        </w:rPr>
        <w:t>投标授权委托书</w:t>
      </w:r>
    </w:p>
    <w:p w14:paraId="5F9FF747">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投标授权委托书</w:t>
      </w:r>
    </w:p>
    <w:p w14:paraId="2FC2BE2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本人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（姓名）系</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（投标人名称）的法定代表人，现委托本单位人员</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（姓名）为我方代理人。代理人以我方名义签署、澄清、说明、补正、递交、撤回、修改</w:t>
      </w:r>
      <w:r>
        <w:rPr>
          <w:rFonts w:hint="eastAsia" w:ascii="仿宋" w:hAnsi="仿宋" w:eastAsia="仿宋" w:cs="仿宋"/>
          <w:kern w:val="2"/>
          <w:sz w:val="24"/>
          <w:szCs w:val="24"/>
          <w:u w:val="single"/>
          <w:lang w:val="en-US" w:eastAsia="zh-CN" w:bidi="ar"/>
        </w:rPr>
        <w:t>（沱牌酒公交及墙体广告投放项目（标段一））</w:t>
      </w:r>
      <w:r>
        <w:rPr>
          <w:rFonts w:hint="eastAsia" w:ascii="仿宋" w:hAnsi="仿宋" w:eastAsia="仿宋" w:cs="仿宋"/>
          <w:kern w:val="2"/>
          <w:sz w:val="24"/>
          <w:szCs w:val="24"/>
          <w:lang w:val="en-US" w:eastAsia="zh-CN" w:bidi="ar"/>
        </w:rPr>
        <w:t>投标文件，签订合同和处理有关事宜（向有关行政监督部门投诉另行授权），其法律后果由我方承担。</w:t>
      </w:r>
    </w:p>
    <w:p w14:paraId="6B441B2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委托期限：自本授权委托书签署日起至投标有效期结束止</w:t>
      </w:r>
    </w:p>
    <w:p w14:paraId="2ADCCAD8">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代理人无权转让委托。</w:t>
      </w:r>
    </w:p>
    <w:p w14:paraId="631162A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w:t>
      </w:r>
      <w:r>
        <w:rPr>
          <w:rFonts w:hint="eastAsia" w:ascii="仿宋" w:hAnsi="仿宋" w:eastAsia="仿宋" w:cs="Times New Roman"/>
          <w:kern w:val="2"/>
          <w:sz w:val="24"/>
          <w:szCs w:val="24"/>
          <w:lang w:val="en-US" w:eastAsia="zh-CN" w:bidi="ar"/>
        </w:rPr>
        <w:t>1</w:t>
      </w:r>
      <w:r>
        <w:rPr>
          <w:rFonts w:hint="eastAsia" w:ascii="仿宋" w:hAnsi="仿宋" w:eastAsia="仿宋" w:cs="仿宋"/>
          <w:kern w:val="2"/>
          <w:sz w:val="24"/>
          <w:szCs w:val="24"/>
          <w:lang w:val="en-US" w:eastAsia="zh-CN" w:bidi="ar"/>
        </w:rPr>
        <w:t>）法定代表人身份证明书（格式后附）。</w:t>
      </w:r>
    </w:p>
    <w:p w14:paraId="6957131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（2）法定代表人身份证复印件。</w:t>
      </w:r>
    </w:p>
    <w:p w14:paraId="50994A5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w:t>
      </w:r>
      <w:r>
        <w:rPr>
          <w:rFonts w:hint="eastAsia" w:ascii="仿宋" w:hAnsi="仿宋" w:eastAsia="仿宋" w:cs="Times New Roman"/>
          <w:kern w:val="2"/>
          <w:sz w:val="24"/>
          <w:szCs w:val="24"/>
          <w:lang w:val="en-US" w:eastAsia="zh-CN" w:bidi="ar"/>
        </w:rPr>
        <w:t>3</w:t>
      </w:r>
      <w:r>
        <w:rPr>
          <w:rFonts w:hint="eastAsia" w:ascii="仿宋" w:hAnsi="仿宋" w:eastAsia="仿宋" w:cs="仿宋"/>
          <w:kern w:val="2"/>
          <w:sz w:val="24"/>
          <w:szCs w:val="24"/>
          <w:lang w:val="en-US" w:eastAsia="zh-CN" w:bidi="ar"/>
        </w:rPr>
        <w:t>）被委托代理人身份证复印件。</w:t>
      </w:r>
    </w:p>
    <w:p w14:paraId="01516AED">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（公司名+公章）</w:t>
      </w:r>
    </w:p>
    <w:p w14:paraId="279CE32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法定代表人：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4A3DB795">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被委托代理人：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1830D14E">
      <w:pPr>
        <w:keepNext w:val="0"/>
        <w:keepLines w:val="0"/>
        <w:widowControl w:val="0"/>
        <w:suppressLineNumbers w:val="0"/>
        <w:adjustRightInd w:val="0"/>
        <w:snapToGrid w:val="0"/>
        <w:spacing w:before="0" w:beforeAutospacing="0" w:after="0" w:afterAutospacing="0" w:line="360" w:lineRule="auto"/>
        <w:ind w:left="-141" w:leftChars="-67" w:right="0" w:firstLine="2976" w:firstLineChars="1240"/>
        <w:jc w:val="both"/>
        <w:rPr>
          <w:rFonts w:hint="eastAsia" w:ascii="仿宋" w:hAnsi="仿宋" w:eastAsia="仿宋" w:cs="Times New Roman"/>
          <w:kern w:val="2"/>
          <w:sz w:val="24"/>
          <w:szCs w:val="24"/>
          <w:u w:val="single"/>
        </w:rPr>
      </w:pPr>
      <w:r>
        <w:rPr>
          <w:rFonts w:hint="eastAsia" w:ascii="仿宋" w:hAnsi="仿宋" w:eastAsia="仿宋" w:cs="仿宋"/>
          <w:kern w:val="2"/>
          <w:sz w:val="24"/>
          <w:szCs w:val="24"/>
          <w:lang w:val="en-US" w:eastAsia="zh-CN" w:bidi="ar"/>
        </w:rPr>
        <w:t>移动电话：</w:t>
      </w:r>
      <w:r>
        <w:rPr>
          <w:rFonts w:hint="eastAsia" w:ascii="仿宋" w:hAnsi="仿宋" w:eastAsia="仿宋" w:cs="Times New Roman"/>
          <w:kern w:val="2"/>
          <w:sz w:val="24"/>
          <w:szCs w:val="24"/>
          <w:u w:val="single"/>
          <w:lang w:val="en-US" w:eastAsia="zh-CN" w:bidi="ar"/>
        </w:rPr>
        <w:t xml:space="preserve">               </w:t>
      </w:r>
    </w:p>
    <w:p w14:paraId="4272DF5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23AC021C">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B0066F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注：法定代表人亲自投标时，无需提供此授权委托书，但应提供法定代表人身份证明原件和法定代表人身份证复印件。</w:t>
      </w:r>
    </w:p>
    <w:p w14:paraId="325BE45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5FD7EFA">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法定代表人身份证明书</w:t>
      </w:r>
    </w:p>
    <w:p w14:paraId="2FF6A21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6A1C1A0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EB8130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投标人名称：</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u w:val="single"/>
          <w:lang w:val="en-US" w:eastAsia="zh-CN" w:bidi="ar"/>
        </w:rPr>
        <w:t>，</w:t>
      </w:r>
      <w:r>
        <w:rPr>
          <w:rFonts w:hint="eastAsia" w:ascii="仿宋" w:hAnsi="仿宋" w:eastAsia="仿宋" w:cs="仿宋"/>
          <w:kern w:val="2"/>
          <w:sz w:val="24"/>
          <w:szCs w:val="24"/>
          <w:lang w:val="en-US" w:eastAsia="zh-CN" w:bidi="ar"/>
        </w:rPr>
        <w:t>单位性质：</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，营业地址：</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，成立时间：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日，经营期限：</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65227E6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姓名：</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系</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（投标人名称）的法定代表人（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职务：</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电话：</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5D30D0AD">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特此证明。</w:t>
      </w:r>
    </w:p>
    <w:p w14:paraId="2B1E657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E2661F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3BC2ABE">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F9F3CF4">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（公司名+公章）</w:t>
      </w:r>
    </w:p>
    <w:p w14:paraId="0D829639">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5376CF1D">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0A8765E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Times New Roman"/>
          <w:b/>
          <w:bCs/>
          <w:kern w:val="2"/>
          <w:sz w:val="21"/>
          <w:szCs w:val="21"/>
          <w:lang w:val="en-US" w:eastAsia="zh-CN" w:bidi="ar"/>
        </w:rPr>
        <w:t xml:space="preserve"> </w:t>
      </w:r>
    </w:p>
    <w:p w14:paraId="729AA0E2">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法定代表人身份证复印件（正反面）：</w:t>
      </w:r>
    </w:p>
    <w:p w14:paraId="5DA63D0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E6DFC0E">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889EB3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F81E13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7BD8D4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被委托代理人身份证复印件（正反面）：</w:t>
      </w:r>
    </w:p>
    <w:p w14:paraId="6FB4BD9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A069900">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862E5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654FE1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5120BA">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3C4E1B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6981480">
      <w:pPr>
        <w:pStyle w:val="2"/>
        <w:widowControl/>
        <w:numPr>
          <w:ilvl w:val="0"/>
          <w:numId w:val="2"/>
        </w:numPr>
        <w:rPr>
          <w:rFonts w:hint="eastAsia" w:ascii="仿宋" w:hAnsi="仿宋" w:eastAsia="仿宋" w:cs="Times New Roman"/>
          <w:b/>
          <w:bCs/>
          <w:kern w:val="2"/>
          <w:sz w:val="32"/>
          <w:szCs w:val="32"/>
        </w:rPr>
      </w:pPr>
      <w:bookmarkStart w:id="3" w:name="_Toc12585"/>
      <w:bookmarkEnd w:id="3"/>
      <w:r>
        <w:rPr>
          <w:rFonts w:hint="eastAsia" w:ascii="仿宋" w:hAnsi="仿宋" w:eastAsia="仿宋" w:cs="仿宋"/>
          <w:b/>
          <w:bCs/>
          <w:kern w:val="2"/>
          <w:sz w:val="32"/>
          <w:szCs w:val="32"/>
        </w:rPr>
        <w:t>被委托人社保缴纳证明</w:t>
      </w:r>
    </w:p>
    <w:p w14:paraId="26B7C284">
      <w:pPr>
        <w:keepNext w:val="0"/>
        <w:keepLines w:val="0"/>
        <w:widowControl w:val="0"/>
        <w:suppressLineNumbers w:val="0"/>
        <w:spacing w:before="0" w:beforeAutospacing="0" w:after="0" w:afterAutospacing="0"/>
        <w:ind w:left="0" w:right="0"/>
        <w:jc w:val="both"/>
        <w:rPr>
          <w:rFonts w:hint="eastAsia" w:ascii="仿宋" w:hAnsi="仿宋" w:eastAsia="仿宋" w:cs="宋体"/>
          <w:color w:val="000000"/>
          <w:kern w:val="0"/>
          <w:sz w:val="24"/>
          <w:szCs w:val="24"/>
        </w:rPr>
      </w:pPr>
      <w:r>
        <w:rPr>
          <w:rFonts w:hint="eastAsia" w:ascii="仿宋" w:hAnsi="仿宋" w:eastAsia="仿宋" w:cs="仿宋"/>
          <w:color w:val="000000"/>
          <w:kern w:val="0"/>
          <w:sz w:val="24"/>
          <w:szCs w:val="24"/>
          <w:lang w:val="en-US" w:eastAsia="zh-CN" w:bidi="ar"/>
        </w:rPr>
        <w:t>提供最近时间社保缴纳证明，须体现社保缴纳公司（与投标人一致）。如由第三方机构代缴，还须提供投标人与第三方代缴机构的服务合同（可脱敏）</w:t>
      </w:r>
    </w:p>
    <w:p w14:paraId="4380833E">
      <w:pPr>
        <w:pStyle w:val="2"/>
        <w:widowControl/>
        <w:numPr>
          <w:ilvl w:val="0"/>
          <w:numId w:val="2"/>
        </w:numPr>
        <w:rPr>
          <w:rFonts w:hint="eastAsia" w:ascii="仿宋" w:hAnsi="仿宋" w:eastAsia="仿宋" w:cs="Times New Roman"/>
          <w:b/>
          <w:bCs/>
          <w:kern w:val="2"/>
          <w:sz w:val="32"/>
          <w:szCs w:val="32"/>
        </w:rPr>
      </w:pPr>
      <w:bookmarkStart w:id="4" w:name="_Toc29648"/>
      <w:bookmarkEnd w:id="4"/>
      <w:r>
        <w:rPr>
          <w:rFonts w:hint="eastAsia" w:ascii="仿宋" w:hAnsi="仿宋" w:eastAsia="仿宋" w:cs="仿宋"/>
          <w:b/>
          <w:bCs/>
          <w:kern w:val="2"/>
          <w:sz w:val="32"/>
          <w:szCs w:val="32"/>
        </w:rPr>
        <w:t>承诺书</w:t>
      </w:r>
    </w:p>
    <w:p w14:paraId="68F135DC">
      <w:pPr>
        <w:pStyle w:val="10"/>
        <w:widowControl/>
        <w:spacing w:line="560" w:lineRule="exact"/>
        <w:ind w:left="0" w:firstLine="562" w:firstLineChars="200"/>
        <w:jc w:val="center"/>
        <w:rPr>
          <w:rFonts w:hint="eastAsia" w:ascii="仿宋" w:hAnsi="仿宋" w:eastAsia="仿宋" w:cs="仿宋"/>
          <w:b/>
          <w:bCs/>
          <w:color w:val="000000"/>
          <w:sz w:val="28"/>
          <w:szCs w:val="28"/>
        </w:rPr>
      </w:pPr>
    </w:p>
    <w:p w14:paraId="7315455F">
      <w:pPr>
        <w:pStyle w:val="10"/>
        <w:widowControl/>
        <w:spacing w:line="560" w:lineRule="exact"/>
        <w:ind w:left="0" w:firstLine="562" w:firstLineChars="200"/>
        <w:jc w:val="center"/>
        <w:rPr>
          <w:rFonts w:hint="eastAsia" w:ascii="仿宋" w:hAnsi="仿宋" w:eastAsia="仿宋" w:cs="仿宋"/>
          <w:b/>
          <w:bCs/>
          <w:color w:val="000000"/>
          <w:sz w:val="28"/>
          <w:szCs w:val="28"/>
        </w:rPr>
      </w:pPr>
    </w:p>
    <w:p w14:paraId="567183BC">
      <w:pPr>
        <w:pStyle w:val="10"/>
        <w:widowControl/>
        <w:spacing w:line="560" w:lineRule="exact"/>
        <w:ind w:left="0" w:firstLine="562" w:firstLineChars="200"/>
        <w:jc w:val="center"/>
        <w:rPr>
          <w:rFonts w:hint="eastAsia" w:ascii="仿宋" w:hAnsi="仿宋" w:eastAsia="仿宋" w:cs="宋体"/>
          <w:b/>
          <w:bCs/>
          <w:color w:val="000000"/>
          <w:sz w:val="28"/>
          <w:szCs w:val="28"/>
        </w:rPr>
      </w:pPr>
      <w:r>
        <w:rPr>
          <w:rFonts w:hint="eastAsia" w:ascii="仿宋" w:hAnsi="仿宋" w:eastAsia="仿宋" w:cs="仿宋"/>
          <w:b/>
          <w:bCs/>
          <w:color w:val="000000"/>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431D5941">
      <w:pPr>
        <w:pStyle w:val="10"/>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我公司本着诚实守信的原则，自愿参与贵公司组织的</w:t>
      </w:r>
      <w:r>
        <w:rPr>
          <w:rFonts w:hint="eastAsia" w:ascii="仿宋" w:hAnsi="仿宋" w:eastAsia="仿宋" w:cs="宋体"/>
          <w:color w:val="000000"/>
          <w:sz w:val="24"/>
          <w:szCs w:val="24"/>
          <w:u w:val="single"/>
        </w:rPr>
        <w:t xml:space="preserve"> </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eastAsia="zh-CN"/>
        </w:rPr>
        <w:t>沱牌酒公交及墙体广告投放项目（标段一）</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项目招投标，我公司承诺：</w:t>
      </w:r>
      <w:r>
        <w:rPr>
          <w:rFonts w:hint="eastAsia" w:ascii="仿宋" w:hAnsi="仿宋" w:eastAsia="仿宋" w:cs="仿宋"/>
          <w:i w:val="0"/>
          <w:iCs w:val="0"/>
          <w:color w:val="000000"/>
          <w:sz w:val="24"/>
          <w:szCs w:val="24"/>
          <w:highlight w:val="none"/>
          <w:u w:val="single"/>
        </w:rPr>
        <w:t>不采用挂靠、</w:t>
      </w:r>
      <w:r>
        <w:rPr>
          <w:rFonts w:hint="eastAsia" w:ascii="仿宋" w:hAnsi="仿宋" w:eastAsia="仿宋" w:cs="仿宋"/>
          <w:i w:val="0"/>
          <w:iCs w:val="0"/>
          <w:color w:val="000000"/>
          <w:sz w:val="24"/>
          <w:szCs w:val="24"/>
          <w:highlight w:val="none"/>
          <w:u w:val="single"/>
          <w:lang w:val="en-US" w:eastAsia="zh-CN"/>
        </w:rPr>
        <w:t>分包、</w:t>
      </w:r>
      <w:r>
        <w:rPr>
          <w:rFonts w:hint="eastAsia" w:ascii="仿宋" w:hAnsi="仿宋" w:eastAsia="仿宋" w:cs="仿宋"/>
          <w:i w:val="0"/>
          <w:iCs w:val="0"/>
          <w:color w:val="000000"/>
          <w:sz w:val="24"/>
          <w:szCs w:val="24"/>
          <w:highlight w:val="none"/>
          <w:u w:val="single"/>
        </w:rPr>
        <w:t>转包、联合体方式参与投标。</w:t>
      </w:r>
      <w:r>
        <w:rPr>
          <w:rFonts w:hint="eastAsia" w:ascii="仿宋" w:hAnsi="仿宋" w:eastAsia="仿宋" w:cs="仿宋"/>
          <w:color w:val="000000"/>
          <w:sz w:val="24"/>
          <w:szCs w:val="24"/>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8F4A458">
      <w:pPr>
        <w:pStyle w:val="10"/>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特此承诺。</w:t>
      </w:r>
    </w:p>
    <w:p w14:paraId="5F5D6138">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 </w:t>
      </w:r>
    </w:p>
    <w:p w14:paraId="64A2DA5B">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p>
    <w:p w14:paraId="5AA125FF">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04B4C748">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64F657">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7625ABD">
      <w:pPr>
        <w:pStyle w:val="2"/>
        <w:widowControl/>
        <w:numPr>
          <w:ilvl w:val="0"/>
          <w:numId w:val="2"/>
        </w:numPr>
        <w:rPr>
          <w:rFonts w:hint="eastAsia" w:ascii="仿宋" w:hAnsi="仿宋" w:eastAsia="仿宋" w:cs="Times New Roman"/>
          <w:b/>
          <w:bCs/>
          <w:kern w:val="2"/>
          <w:sz w:val="32"/>
          <w:szCs w:val="32"/>
        </w:rPr>
      </w:pPr>
      <w:bookmarkStart w:id="5" w:name="_Toc28577"/>
      <w:bookmarkEnd w:id="5"/>
      <w:r>
        <w:rPr>
          <w:rFonts w:hint="eastAsia" w:ascii="仿宋" w:hAnsi="仿宋" w:eastAsia="仿宋" w:cs="仿宋"/>
          <w:b/>
          <w:bCs/>
          <w:kern w:val="2"/>
          <w:sz w:val="32"/>
          <w:szCs w:val="32"/>
        </w:rPr>
        <w:t>廉洁保密承诺书</w:t>
      </w:r>
    </w:p>
    <w:p w14:paraId="2E154A1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3EE2167">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0A3356AC">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30160A82">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1、严格遵守国家有关法律法规，以及贵司相关廉洁和保密的有关规定。</w:t>
      </w:r>
    </w:p>
    <w:p w14:paraId="2DDD6E7D">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E486C7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7994AFF">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8375539">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我司保证其雇员、管理人员、代理人等接受本保密条款约束，并对该等人员的违约行为向本合同相对方承担违约责任。</w:t>
      </w:r>
    </w:p>
    <w:p w14:paraId="04B2789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3、不做任何其他违反国家廉洁自律和商业保密规定的行为。</w:t>
      </w:r>
    </w:p>
    <w:p w14:paraId="221F246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color w:val="000000"/>
          <w:kern w:val="2"/>
          <w:sz w:val="24"/>
          <w:szCs w:val="24"/>
          <w:lang w:val="en-US" w:eastAsia="zh-CN" w:bidi="ar"/>
        </w:rPr>
        <w:t>如我司及我司人员在与贵司合作过程中存在上述行为的，一经查实，</w:t>
      </w:r>
      <w:r>
        <w:rPr>
          <w:rFonts w:hint="eastAsia" w:ascii="仿宋" w:hAnsi="仿宋" w:eastAsia="仿宋" w:cs="仿宋"/>
          <w:kern w:val="2"/>
          <w:sz w:val="24"/>
          <w:szCs w:val="24"/>
          <w:lang w:val="en-US" w:eastAsia="zh-CN" w:bidi="ar"/>
        </w:rPr>
        <w:t>甲方有权终止合同，并根据具体情节和后果，取消合格供应商资格或中止采购业务等处理，由此产生的损失由乙方自行承担。</w:t>
      </w:r>
    </w:p>
    <w:p w14:paraId="0FD078C4">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若我司发现贵司工作人员有违反上述情形索贿或受贿的，我司承诺将立即向贵司风控部门进行举报（咨询举报电话：18982588111，咨询举报邮箱：</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"mailto:fkzx@tuopai.biz。" </w:instrText>
      </w:r>
      <w:r>
        <w:rPr>
          <w:rFonts w:hint="default" w:ascii="Calibri" w:hAnsi="Calibri" w:eastAsia="宋体" w:cs="Times New Roman"/>
          <w:kern w:val="2"/>
          <w:sz w:val="21"/>
          <w:szCs w:val="21"/>
          <w:lang w:val="en-US" w:eastAsia="zh-CN" w:bidi="ar"/>
        </w:rPr>
        <w:fldChar w:fldCharType="separate"/>
      </w:r>
      <w:r>
        <w:rPr>
          <w:rStyle w:val="9"/>
          <w:rFonts w:hint="eastAsia" w:ascii="仿宋" w:hAnsi="仿宋" w:eastAsia="仿宋" w:cs="仿宋"/>
          <w:kern w:val="2"/>
          <w:sz w:val="21"/>
          <w:szCs w:val="21"/>
        </w:rPr>
        <w:t>fkzx@tuopai.biz）。</w:t>
      </w:r>
      <w:r>
        <w:rPr>
          <w:rFonts w:hint="default" w:ascii="Calibri" w:hAnsi="Calibri" w:eastAsia="宋体" w:cs="Times New Roman"/>
          <w:kern w:val="2"/>
          <w:sz w:val="21"/>
          <w:szCs w:val="21"/>
          <w:lang w:val="en-US" w:eastAsia="zh-CN" w:bidi="ar"/>
        </w:rPr>
        <w:fldChar w:fldCharType="end"/>
      </w:r>
    </w:p>
    <w:p w14:paraId="5D9AA573">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特此承诺！</w:t>
      </w:r>
    </w:p>
    <w:p w14:paraId="75E83AF0">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p>
    <w:p w14:paraId="107DFB8D">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746FCEE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50141AC">
      <w:pPr>
        <w:pStyle w:val="2"/>
        <w:widowControl/>
        <w:numPr>
          <w:ilvl w:val="0"/>
          <w:numId w:val="2"/>
        </w:numPr>
        <w:rPr>
          <w:rFonts w:hint="eastAsia" w:ascii="仿宋" w:hAnsi="仿宋" w:eastAsia="仿宋" w:cs="Times New Roman"/>
          <w:b/>
          <w:bCs/>
          <w:kern w:val="2"/>
          <w:sz w:val="32"/>
          <w:szCs w:val="32"/>
        </w:rPr>
      </w:pPr>
      <w:bookmarkStart w:id="6" w:name="_Toc21326"/>
      <w:bookmarkEnd w:id="6"/>
      <w:r>
        <w:rPr>
          <w:rFonts w:hint="eastAsia" w:ascii="仿宋" w:hAnsi="仿宋" w:eastAsia="仿宋" w:cs="仿宋"/>
          <w:b/>
          <w:bCs/>
          <w:kern w:val="2"/>
          <w:sz w:val="32"/>
          <w:szCs w:val="32"/>
        </w:rPr>
        <w:t>复星廉洁自律承诺书</w:t>
      </w:r>
      <w:r>
        <w:rPr>
          <w:rFonts w:hint="eastAsia" w:ascii="仿宋" w:hAnsi="仿宋" w:eastAsia="仿宋" w:cs="Times New Roman"/>
          <w:b/>
          <w:bCs/>
          <w:kern w:val="2"/>
          <w:sz w:val="32"/>
          <w:szCs w:val="32"/>
        </w:rPr>
        <w:t xml:space="preserve"> </w:t>
      </w:r>
    </w:p>
    <w:p w14:paraId="0AB260A2">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供应商廉洁自律承诺书 </w:t>
      </w:r>
    </w:p>
    <w:p w14:paraId="34E8905A">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 </w:t>
      </w:r>
    </w:p>
    <w:p w14:paraId="39A77255">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本公司承诺遵守复星集团相关采购纪律和工作流程，确保采购招投标活动规范与廉洁。 </w:t>
      </w:r>
    </w:p>
    <w:p w14:paraId="139EDA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1B6FB0F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列入黑名单供应商名册的情形和行为包括但不限于： </w:t>
      </w:r>
    </w:p>
    <w:p w14:paraId="437A556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 在采购响应文件有效期内擅自撤销采购响应文件的，或扰乱开标、评审现场，影响采购活动进行的。 </w:t>
      </w:r>
    </w:p>
    <w:p w14:paraId="4D96C3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 参与招标项目，无正当理由中途退出投标 1 次以上(含 1 次)的。 </w:t>
      </w:r>
    </w:p>
    <w:p w14:paraId="397FBE8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3. 参与招标项目，一年内因未实质性响应招标文件合格投标人资质要求，被废标 2 次以上（含 2 次）的。 </w:t>
      </w:r>
    </w:p>
    <w:p w14:paraId="195C0C9C">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4. 合同磋商时不能有效兑现采购响应文件和评审时的承诺的。 </w:t>
      </w:r>
    </w:p>
    <w:p w14:paraId="2217B16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0DBB95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6E86C4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73DE077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8. 在招标过程中，提供虚假材料的。 </w:t>
      </w:r>
    </w:p>
    <w:p w14:paraId="4C69FD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9. 参与招标项目，无正当理由中途退出投标 2 次以上（含 2 次）的。 </w:t>
      </w:r>
    </w:p>
    <w:p w14:paraId="0A223AF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10.参与公司采购活动时存在围标串标行为的。 </w:t>
      </w:r>
    </w:p>
    <w:p w14:paraId="5188A01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11.参与公司采购活动时存在挂靠行为或关联方重复投标的。 </w:t>
      </w:r>
    </w:p>
    <w:p w14:paraId="397F8A10">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12.采取诋毁、排挤其他供应商等不正当手段谋取中标、成交的。 </w:t>
      </w:r>
    </w:p>
    <w:p w14:paraId="09C2333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13.在采购组织实施过程中，泄露应当保密的与评审活动有关的信息的。 </w:t>
      </w:r>
    </w:p>
    <w:p w14:paraId="5AE25CC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14.报价不实、低价位承诺未兑现。 </w:t>
      </w:r>
    </w:p>
    <w:p w14:paraId="46067D2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70A2CB7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16.中标后放弃中标、成交资格，或拒绝签订采购合同的。 </w:t>
      </w:r>
    </w:p>
    <w:p w14:paraId="68FC18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17.招标项目合同签署过程中，坚持要求修改合同实质性内容的。 </w:t>
      </w:r>
    </w:p>
    <w:p w14:paraId="528FD8E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18.未按照合同约定如期交货、未按时提供服务或拖延工期，且影响到项目整体执行的。 </w:t>
      </w:r>
    </w:p>
    <w:p w14:paraId="556673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19.提供假冒伪劣产品、走私物品的，以次冲好、以假冲真或未按照合同约定 </w:t>
      </w:r>
    </w:p>
    <w:p w14:paraId="7E2D073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的质量标准和要求提供货物或服务，且影响到项目整体执行的。 </w:t>
      </w:r>
    </w:p>
    <w:p w14:paraId="4AD2D12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20.无正当理由拒绝履行合同和有关承诺，擅自变更、中止（终止）采购合同的。 </w:t>
      </w:r>
    </w:p>
    <w:p w14:paraId="0747C2FB">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21.因供应商原因导致第三方向公司提起诉讼或其他权利主张的。 </w:t>
      </w:r>
    </w:p>
    <w:p w14:paraId="0FC65D8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22.在合同履约过程中提供虚假原厂商下单证明、虚假发票等伪造材料的。 </w:t>
      </w:r>
    </w:p>
    <w:p w14:paraId="27A21FE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23.向招标代理机构、公司相关人员、评审小组成员行贿或者提供其他不正当利益谋取中标、成交的。 </w:t>
      </w:r>
    </w:p>
    <w:p w14:paraId="7E62130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24.出让或出租资格、资质证书供他人用于响应采购活动的。 </w:t>
      </w:r>
    </w:p>
    <w:p w14:paraId="4FA1D74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25.未按合同约定泄露我司商业、技术秘密或侵犯公司知识产权，并造成严重后果的。 </w:t>
      </w:r>
    </w:p>
    <w:p w14:paraId="5DBCD4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26.出现被政府主管部门禁入且在禁入期内的。 </w:t>
      </w:r>
    </w:p>
    <w:p w14:paraId="41A2F3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27.在采购实施或合同履约过程中出现的其他违反诚信或廉洁的行为。 </w:t>
      </w:r>
    </w:p>
    <w:p w14:paraId="0DA944C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bCs w:val="0"/>
          <w:color w:val="000000"/>
          <w:kern w:val="0"/>
          <w:sz w:val="22"/>
          <w:szCs w:val="22"/>
        </w:rPr>
      </w:pPr>
      <w:r>
        <w:rPr>
          <w:rFonts w:hint="eastAsia" w:ascii="仿宋" w:hAnsi="仿宋" w:eastAsia="仿宋" w:cs="仿宋"/>
          <w:b/>
          <w:bCs w:val="0"/>
          <w:color w:val="000000"/>
          <w:kern w:val="0"/>
          <w:sz w:val="22"/>
          <w:szCs w:val="22"/>
          <w:lang w:val="en-US" w:eastAsia="zh-CN" w:bidi="ar"/>
        </w:rPr>
        <w:t xml:space="preserve"> </w:t>
      </w:r>
    </w:p>
    <w:p w14:paraId="27184C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b/>
          <w:bCs w:val="0"/>
          <w:color w:val="000000"/>
          <w:kern w:val="0"/>
          <w:sz w:val="22"/>
          <w:szCs w:val="22"/>
          <w:lang w:val="en-US" w:eastAsia="zh-CN" w:bidi="ar"/>
        </w:rPr>
        <w:t>以上条款，</w:t>
      </w:r>
      <w:r>
        <w:rPr>
          <w:rFonts w:hint="eastAsia" w:ascii="仿宋" w:hAnsi="仿宋" w:eastAsia="仿宋" w:cs="仿宋"/>
          <w:b/>
          <w:bCs w:val="0"/>
          <w:color w:val="303030"/>
          <w:kern w:val="0"/>
          <w:sz w:val="22"/>
          <w:szCs w:val="22"/>
          <w:lang w:val="en-US" w:eastAsia="zh-CN" w:bidi="ar"/>
        </w:rPr>
        <w:t>若有违反任意一条，本公司自愿接受相应处罚</w:t>
      </w:r>
      <w:r>
        <w:rPr>
          <w:rFonts w:hint="eastAsia" w:ascii="仿宋" w:hAnsi="仿宋" w:eastAsia="仿宋" w:cs="仿宋"/>
          <w:b/>
          <w:bCs w:val="0"/>
          <w:color w:val="000000"/>
          <w:kern w:val="0"/>
          <w:sz w:val="22"/>
          <w:szCs w:val="22"/>
          <w:lang w:val="en-US" w:eastAsia="zh-CN" w:bidi="ar"/>
        </w:rPr>
        <w:t xml:space="preserve">，特此声明！ </w:t>
      </w:r>
    </w:p>
    <w:p w14:paraId="1304490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公司（公章）： </w:t>
      </w:r>
    </w:p>
    <w:p w14:paraId="116BA39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年   月    日</w:t>
      </w:r>
      <w:r>
        <w:rPr>
          <w:rFonts w:hint="eastAsia" w:ascii="仿宋" w:hAnsi="仿宋" w:eastAsia="仿宋" w:cs="仿宋"/>
          <w:b/>
          <w:bCs w:val="0"/>
          <w:color w:val="000000"/>
          <w:kern w:val="0"/>
          <w:sz w:val="22"/>
          <w:szCs w:val="22"/>
          <w:lang w:val="en-US" w:eastAsia="zh-CN" w:bidi="ar"/>
        </w:rPr>
        <w:t xml:space="preserve"> </w:t>
      </w:r>
    </w:p>
    <w:p w14:paraId="271ADFE7">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rPr>
      </w:pPr>
      <w:r>
        <w:rPr>
          <w:rFonts w:hint="default" w:ascii="Calibri" w:hAnsi="Calibri" w:eastAsia="宋体" w:cs="Times New Roman"/>
          <w:kern w:val="2"/>
          <w:sz w:val="21"/>
          <w:szCs w:val="21"/>
          <w:lang w:val="en-US" w:eastAsia="zh-CN" w:bidi="ar"/>
        </w:rPr>
        <w:t xml:space="preserve"> </w:t>
      </w:r>
    </w:p>
    <w:p w14:paraId="56B539D3">
      <w:pPr>
        <w:pStyle w:val="2"/>
        <w:widowControl/>
        <w:numPr>
          <w:ilvl w:val="0"/>
          <w:numId w:val="2"/>
        </w:numPr>
        <w:rPr>
          <w:rFonts w:hint="eastAsia" w:ascii="仿宋" w:hAnsi="仿宋" w:eastAsia="仿宋" w:cs="Times New Roman"/>
          <w:b/>
          <w:bCs/>
          <w:kern w:val="2"/>
          <w:sz w:val="32"/>
          <w:szCs w:val="32"/>
        </w:rPr>
      </w:pPr>
      <w:bookmarkStart w:id="7" w:name="_Toc31644"/>
      <w:bookmarkEnd w:id="7"/>
      <w:r>
        <w:rPr>
          <w:rFonts w:hint="eastAsia" w:ascii="仿宋" w:hAnsi="仿宋" w:eastAsia="仿宋" w:cs="仿宋"/>
          <w:b/>
          <w:bCs/>
          <w:kern w:val="2"/>
          <w:sz w:val="32"/>
          <w:szCs w:val="32"/>
        </w:rPr>
        <w:t>关联公司证明</w:t>
      </w:r>
    </w:p>
    <w:p w14:paraId="12FF8B2A">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可提供第三方网站截图</w:t>
      </w:r>
    </w:p>
    <w:p w14:paraId="4300D7D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62427C7">
      <w:pPr>
        <w:pStyle w:val="2"/>
        <w:widowControl/>
        <w:numPr>
          <w:ilvl w:val="0"/>
          <w:numId w:val="2"/>
        </w:numPr>
        <w:rPr>
          <w:rFonts w:hint="eastAsia" w:ascii="仿宋" w:hAnsi="仿宋" w:eastAsia="仿宋" w:cs="Times New Roman"/>
          <w:b/>
          <w:bCs/>
          <w:kern w:val="2"/>
          <w:sz w:val="32"/>
          <w:szCs w:val="32"/>
        </w:rPr>
      </w:pPr>
      <w:bookmarkStart w:id="8" w:name="_Toc16036"/>
      <w:bookmarkEnd w:id="8"/>
      <w:r>
        <w:rPr>
          <w:rFonts w:hint="eastAsia" w:ascii="仿宋" w:hAnsi="仿宋" w:eastAsia="仿宋" w:cs="仿宋"/>
          <w:b/>
          <w:bCs/>
          <w:kern w:val="2"/>
          <w:sz w:val="32"/>
          <w:szCs w:val="32"/>
        </w:rPr>
        <w:t>诚信度</w:t>
      </w:r>
    </w:p>
    <w:p w14:paraId="2603C050">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提供信用中国信用信息报告</w:t>
      </w:r>
    </w:p>
    <w:p w14:paraId="1972D5FD">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8992BCC">
      <w:pPr>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rPr>
      </w:pPr>
      <w:bookmarkStart w:id="9" w:name="_Toc24550"/>
      <w:bookmarkEnd w:id="9"/>
      <w:r>
        <w:rPr>
          <w:rFonts w:hint="eastAsia" w:ascii="Calibri" w:hAnsi="Calibri" w:eastAsia="宋体" w:cs="Times New Roman"/>
          <w:kern w:val="2"/>
          <w:sz w:val="21"/>
          <w:szCs w:val="21"/>
          <w:lang w:val="en-US" w:eastAsia="zh-CN" w:bidi="ar"/>
        </w:rPr>
        <w:t xml:space="preserve"> </w:t>
      </w:r>
    </w:p>
    <w:p w14:paraId="50B033E4">
      <w:pPr>
        <w:pStyle w:val="2"/>
        <w:widowControl/>
        <w:numPr>
          <w:ilvl w:val="0"/>
          <w:numId w:val="2"/>
        </w:numPr>
        <w:rPr>
          <w:rFonts w:hint="eastAsia" w:ascii="仿宋" w:hAnsi="仿宋" w:eastAsia="仿宋" w:cs="Times New Roman"/>
          <w:b/>
          <w:bCs/>
          <w:kern w:val="2"/>
          <w:sz w:val="32"/>
          <w:szCs w:val="32"/>
        </w:rPr>
      </w:pPr>
      <w:bookmarkStart w:id="10" w:name="_Toc8832"/>
      <w:bookmarkEnd w:id="10"/>
      <w:r>
        <w:rPr>
          <w:rFonts w:hint="eastAsia" w:ascii="仿宋" w:hAnsi="仿宋" w:eastAsia="仿宋" w:cs="仿宋"/>
          <w:b/>
          <w:bCs/>
          <w:kern w:val="2"/>
          <w:sz w:val="32"/>
          <w:szCs w:val="32"/>
        </w:rPr>
        <w:t>财务状况</w:t>
      </w:r>
    </w:p>
    <w:p w14:paraId="1943E600">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提供近</w:t>
      </w:r>
      <w:r>
        <w:rPr>
          <w:rFonts w:hint="eastAsia" w:ascii="仿宋" w:hAnsi="仿宋" w:eastAsia="仿宋" w:cs="Times New Roman"/>
          <w:kern w:val="2"/>
          <w:sz w:val="24"/>
          <w:szCs w:val="24"/>
          <w:lang w:val="en-US" w:eastAsia="zh-CN" w:bidi="ar"/>
        </w:rPr>
        <w:t>2</w:t>
      </w:r>
      <w:r>
        <w:rPr>
          <w:rFonts w:hint="eastAsia" w:ascii="仿宋" w:hAnsi="仿宋" w:eastAsia="仿宋" w:cs="仿宋"/>
          <w:kern w:val="2"/>
          <w:sz w:val="24"/>
          <w:szCs w:val="24"/>
          <w:lang w:val="en-US" w:eastAsia="zh-CN" w:bidi="ar"/>
        </w:rPr>
        <w:t>年经审计的财务报表（资产负债表、现金流量表、利润表）</w:t>
      </w:r>
    </w:p>
    <w:p w14:paraId="1C9A95B4">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45B458F">
      <w:pPr>
        <w:pStyle w:val="2"/>
        <w:widowControl/>
        <w:numPr>
          <w:ilvl w:val="0"/>
          <w:numId w:val="2"/>
        </w:numPr>
        <w:rPr>
          <w:rFonts w:hint="eastAsia" w:ascii="仿宋" w:hAnsi="仿宋" w:eastAsia="仿宋" w:cs="Times New Roman"/>
          <w:b/>
          <w:bCs/>
          <w:kern w:val="2"/>
          <w:sz w:val="32"/>
          <w:szCs w:val="32"/>
        </w:rPr>
      </w:pPr>
      <w:bookmarkStart w:id="11" w:name="_Toc30528"/>
      <w:bookmarkEnd w:id="11"/>
      <w:r>
        <w:rPr>
          <w:rFonts w:hint="eastAsia" w:ascii="仿宋" w:hAnsi="仿宋" w:eastAsia="仿宋" w:cs="仿宋"/>
          <w:b/>
          <w:bCs/>
          <w:kern w:val="2"/>
          <w:sz w:val="32"/>
          <w:szCs w:val="32"/>
        </w:rPr>
        <w:t>同类业绩一览表</w:t>
      </w:r>
    </w:p>
    <w:tbl>
      <w:tblPr>
        <w:tblStyle w:val="7"/>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78"/>
        <w:gridCol w:w="1680"/>
        <w:gridCol w:w="1771"/>
        <w:gridCol w:w="1532"/>
        <w:gridCol w:w="1762"/>
        <w:gridCol w:w="1732"/>
      </w:tblGrid>
      <w:tr w14:paraId="7674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E2C8A5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序号</w:t>
            </w: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4E6678A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合同签署年份</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42BB97F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甲方公司名称</w:t>
            </w: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75DE97A">
            <w:pPr>
              <w:keepNext w:val="0"/>
              <w:keepLines w:val="0"/>
              <w:widowControl w:val="0"/>
              <w:suppressLineNumbers w:val="0"/>
              <w:spacing w:before="0" w:beforeAutospacing="0" w:after="0" w:afterAutospacing="0"/>
              <w:ind w:left="0" w:right="0"/>
              <w:jc w:val="center"/>
              <w:rPr>
                <w:rFonts w:hint="default"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项目名称</w:t>
            </w: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C713CB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服务内容</w:t>
            </w: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0BD74F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合同金额（元）</w:t>
            </w:r>
          </w:p>
        </w:tc>
      </w:tr>
      <w:tr w14:paraId="58F3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86E90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C490AF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613BD15">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C0301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5EBCEC6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17EF08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1FB0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DE272D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70EB0DC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B0057D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039E871C">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93FC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07FB81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761F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CC055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1A7464A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C3212F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7E07F8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7A1CD45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59EB4A8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3B6E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3717A14">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1D00E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EE98AA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BBBB3C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45B8EC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3E5E97B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67C9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4"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3093EED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D84942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84C14B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ABC201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46A65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A2FF7F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bl>
    <w:p w14:paraId="65DC313C">
      <w:pPr>
        <w:pStyle w:val="2"/>
        <w:widowControl/>
        <w:numPr>
          <w:ilvl w:val="0"/>
          <w:numId w:val="2"/>
        </w:numPr>
        <w:rPr>
          <w:rFonts w:hint="eastAsia" w:ascii="仿宋" w:hAnsi="仿宋" w:eastAsia="仿宋" w:cs="Times New Roman"/>
          <w:b/>
          <w:bCs/>
          <w:kern w:val="2"/>
          <w:sz w:val="32"/>
          <w:szCs w:val="32"/>
        </w:rPr>
      </w:pPr>
      <w:bookmarkStart w:id="12" w:name="_Toc13378"/>
      <w:bookmarkEnd w:id="12"/>
      <w:r>
        <w:rPr>
          <w:rFonts w:hint="eastAsia" w:ascii="仿宋" w:hAnsi="仿宋" w:eastAsia="仿宋" w:cs="仿宋"/>
          <w:b/>
          <w:bCs/>
          <w:kern w:val="2"/>
          <w:sz w:val="32"/>
          <w:szCs w:val="32"/>
        </w:rPr>
        <w:t>业绩证明</w:t>
      </w:r>
    </w:p>
    <w:p w14:paraId="6959B14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提供合同等业绩证明（合同、发票），与业绩一览表对应。</w:t>
      </w:r>
    </w:p>
    <w:p w14:paraId="163403C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提供完整合同，合同的首页、盖章页及能体现合同服务内容、金额等与本项目相关部分可见，须提供业绩合同对应发票。</w:t>
      </w:r>
    </w:p>
    <w:p w14:paraId="30F5B13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2253063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格式如下：</w:t>
      </w:r>
    </w:p>
    <w:p w14:paraId="187BF2B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合同1：XX年XX月XX日（合同签署年份），XX元（合同金额）,XX(服务内容)</w:t>
      </w:r>
    </w:p>
    <w:p w14:paraId="11EC241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（附合同1扫描件）</w:t>
      </w:r>
    </w:p>
    <w:p w14:paraId="112B60A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02E1695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合同1：发票</w:t>
      </w:r>
    </w:p>
    <w:p w14:paraId="33C584F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（附合同1发票扫描件）</w:t>
      </w:r>
    </w:p>
    <w:p w14:paraId="3FAD7371">
      <w:pPr>
        <w:pStyle w:val="2"/>
        <w:widowControl/>
        <w:numPr>
          <w:ilvl w:val="0"/>
          <w:numId w:val="2"/>
        </w:numPr>
        <w:rPr>
          <w:rFonts w:hint="eastAsia" w:ascii="仿宋" w:hAnsi="仿宋" w:eastAsia="仿宋" w:cs="Times New Roman"/>
          <w:b/>
          <w:bCs/>
          <w:kern w:val="2"/>
          <w:sz w:val="32"/>
          <w:szCs w:val="32"/>
        </w:rPr>
      </w:pPr>
      <w:bookmarkStart w:id="13" w:name="_Toc22696"/>
      <w:bookmarkEnd w:id="13"/>
      <w:r>
        <w:rPr>
          <w:rFonts w:hint="eastAsia" w:ascii="仿宋" w:hAnsi="仿宋" w:eastAsia="仿宋" w:cs="仿宋"/>
          <w:b/>
          <w:bCs/>
          <w:kern w:val="2"/>
          <w:sz w:val="32"/>
          <w:szCs w:val="32"/>
        </w:rPr>
        <w:t>供应商调查问卷</w:t>
      </w:r>
    </w:p>
    <w:p w14:paraId="212A3164">
      <w:pPr>
        <w:keepNext w:val="0"/>
        <w:keepLines w:val="0"/>
        <w:widowControl w:val="0"/>
        <w:suppressLineNumbers w:val="0"/>
        <w:spacing w:before="0" w:beforeAutospacing="0" w:after="0" w:afterAutospacing="0" w:line="540" w:lineRule="exact"/>
        <w:ind w:left="0" w:right="0"/>
        <w:jc w:val="left"/>
        <w:rPr>
          <w:rFonts w:hint="eastAsia" w:ascii="仿宋" w:hAnsi="仿宋" w:eastAsia="仿宋" w:cs="宋体"/>
          <w:b/>
          <w:bCs w:val="0"/>
          <w:kern w:val="2"/>
          <w:sz w:val="22"/>
          <w:szCs w:val="22"/>
        </w:rPr>
      </w:pPr>
      <w:bookmarkStart w:id="14" w:name="OLE_LINK3"/>
      <w:bookmarkEnd w:id="14"/>
      <w:bookmarkStart w:id="15" w:name="OLE_LINK5"/>
      <w:r>
        <w:rPr>
          <w:rFonts w:hint="eastAsia" w:ascii="仿宋" w:hAnsi="仿宋" w:eastAsia="仿宋" w:cs="仿宋"/>
          <w:b/>
          <w:bCs w:val="0"/>
          <w:kern w:val="2"/>
          <w:sz w:val="22"/>
          <w:szCs w:val="22"/>
          <w:u w:val="single"/>
          <w:lang w:val="en-US" w:eastAsia="zh-CN" w:bidi="ar"/>
        </w:rPr>
        <w:t>供应商调查问卷（需盖公章）</w:t>
      </w:r>
      <w:bookmarkEnd w:id="15"/>
    </w:p>
    <w:p w14:paraId="58402F87">
      <w:pPr>
        <w:keepNext w:val="0"/>
        <w:keepLines w:val="0"/>
        <w:widowControl w:val="0"/>
        <w:suppressLineNumbers w:val="0"/>
        <w:spacing w:before="0" w:beforeAutospacing="0" w:after="0" w:afterAutospacing="0" w:line="540" w:lineRule="exact"/>
        <w:ind w:left="0" w:right="0" w:firstLine="442" w:firstLineChars="20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登记/填写须知:</w:t>
      </w:r>
    </w:p>
    <w:p w14:paraId="0DAB0E8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1、此份“供应商调查登记问卷”旨在令</w:t>
      </w:r>
      <w:r>
        <w:rPr>
          <w:rFonts w:hint="eastAsia" w:ascii="仿宋" w:hAnsi="仿宋" w:eastAsia="仿宋" w:cs="仿宋"/>
          <w:b/>
          <w:bCs w:val="0"/>
          <w:kern w:val="2"/>
          <w:sz w:val="22"/>
          <w:szCs w:val="22"/>
          <w:lang w:val="en-US" w:eastAsia="zh-CN" w:bidi="ar"/>
        </w:rPr>
        <w:t>舍得酒业及其关联单位</w:t>
      </w:r>
      <w:r>
        <w:rPr>
          <w:rFonts w:hint="eastAsia" w:ascii="仿宋" w:hAnsi="仿宋" w:eastAsia="仿宋" w:cs="仿宋"/>
          <w:kern w:val="2"/>
          <w:sz w:val="22"/>
          <w:szCs w:val="22"/>
          <w:lang w:val="en-US" w:eastAsia="zh-CN" w:bidi="ar"/>
        </w:rPr>
        <w:t>（以下简称“本公司”）了解贵公司相关情况，以把握贵公司所提供产品或服务的能力。</w:t>
      </w:r>
    </w:p>
    <w:p w14:paraId="76EF01F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2、此份问卷调查是作为评定供应商的工具之一，并不是供应商与本公司之间的协定。</w:t>
      </w:r>
    </w:p>
    <w:p w14:paraId="548225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3、本问卷的完成质量及信息的准确性是问卷评估的重要依据。填写要实事求是，本公司会根据需要进行深入调查或进行现场稽核。</w:t>
      </w:r>
    </w:p>
    <w:p w14:paraId="6561807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4、贵公司因为填写和递交本问卷而产生的任何费用或损失，由贵公司自行负担，本公司不承担任何相关责任。</w:t>
      </w:r>
    </w:p>
    <w:p w14:paraId="58A087F5">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5、供应商调查问卷填写完成后，请在对应采购负责人规定时间内反馈提交。</w:t>
      </w:r>
    </w:p>
    <w:p w14:paraId="0DDBC7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6、填写时如空间不够，可自行附页。</w:t>
      </w:r>
    </w:p>
    <w:p w14:paraId="3348FA8F">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7、贵公司在填写调查登记问卷时，将视为已接受本填写须知的各项要求。</w:t>
      </w:r>
    </w:p>
    <w:p w14:paraId="2439F95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8、详实和更准确的信息，将有助于本公司增加对贵公司的认识，从而增加双方合作的机会。</w:t>
      </w:r>
    </w:p>
    <w:p w14:paraId="3042488D">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9、本问卷非格式化设定，供应商基本信息细则，可根据不同采购类别的关注重点做相应调整</w:t>
      </w:r>
    </w:p>
    <w:p w14:paraId="28DE236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p w14:paraId="620F946E">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br w:type="page"/>
      </w:r>
    </w:p>
    <w:p w14:paraId="01BC5391">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一 供应商基本信息</w:t>
      </w:r>
    </w:p>
    <w:tbl>
      <w:tblPr>
        <w:tblStyle w:val="6"/>
        <w:tblW w:w="94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30F68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vMerge w:val="restart"/>
            <w:tcBorders>
              <w:top w:val="single" w:color="auto" w:sz="6" w:space="0"/>
              <w:left w:val="single" w:color="auto" w:sz="6" w:space="0"/>
              <w:bottom w:val="nil"/>
              <w:right w:val="single" w:color="auto" w:sz="6" w:space="0"/>
            </w:tcBorders>
            <w:shd w:val="clear" w:color="auto" w:fill="auto"/>
            <w:vAlign w:val="center"/>
          </w:tcPr>
          <w:p w14:paraId="44BC412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公司名称*</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6698688">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xml:space="preserve"> (中文) </w:t>
            </w:r>
          </w:p>
        </w:tc>
      </w:tr>
      <w:tr w14:paraId="797C1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vMerge w:val="continue"/>
            <w:tcBorders>
              <w:top w:val="single" w:color="auto" w:sz="6" w:space="0"/>
              <w:left w:val="single" w:color="auto" w:sz="6" w:space="0"/>
              <w:bottom w:val="nil"/>
              <w:right w:val="single" w:color="auto" w:sz="6" w:space="0"/>
            </w:tcBorders>
            <w:shd w:val="clear" w:color="auto" w:fill="auto"/>
            <w:vAlign w:val="center"/>
          </w:tcPr>
          <w:p w14:paraId="5A8A850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2648EEA">
            <w:pPr>
              <w:keepNext w:val="0"/>
              <w:keepLines w:val="0"/>
              <w:widowControl w:val="0"/>
              <w:suppressLineNumbers w:val="0"/>
              <w:spacing w:before="0" w:beforeAutospacing="0" w:after="0" w:afterAutospacing="0"/>
              <w:ind w:left="0" w:right="0" w:firstLine="80" w:firstLineChars="5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(英文)</w:t>
            </w:r>
          </w:p>
        </w:tc>
      </w:tr>
      <w:tr w14:paraId="728F9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123CE74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注册地址*</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323D90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9DBD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6BADF9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办公地址*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05AB107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restart"/>
            <w:tcBorders>
              <w:top w:val="single" w:color="auto" w:sz="6" w:space="0"/>
              <w:left w:val="nil"/>
              <w:bottom w:val="nil"/>
              <w:right w:val="single" w:color="auto" w:sz="4" w:space="0"/>
            </w:tcBorders>
            <w:shd w:val="clear" w:color="auto" w:fill="auto"/>
            <w:vAlign w:val="center"/>
          </w:tcPr>
          <w:p w14:paraId="236C631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土地/建筑物</w:t>
            </w:r>
          </w:p>
          <w:p w14:paraId="27CA55A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产权性质*</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183D5DD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07807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3B475CF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1C44B19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continue"/>
            <w:tcBorders>
              <w:top w:val="single" w:color="auto" w:sz="6" w:space="0"/>
              <w:left w:val="nil"/>
              <w:bottom w:val="nil"/>
              <w:right w:val="single" w:color="auto" w:sz="4" w:space="0"/>
            </w:tcBorders>
            <w:shd w:val="clear" w:color="auto" w:fill="auto"/>
            <w:vAlign w:val="center"/>
          </w:tcPr>
          <w:p w14:paraId="5D5B7A8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20D72E8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575A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82"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7C4A5B5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法人代表*</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5B2D2E3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3FA7A06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纳税性质*</w:t>
            </w:r>
          </w:p>
        </w:tc>
        <w:tc>
          <w:tcPr>
            <w:tcW w:w="5224" w:type="dxa"/>
            <w:gridSpan w:val="4"/>
            <w:tcBorders>
              <w:top w:val="single" w:color="auto" w:sz="6" w:space="0"/>
              <w:left w:val="nil"/>
              <w:bottom w:val="single" w:color="auto" w:sz="6" w:space="0"/>
              <w:right w:val="single" w:color="auto" w:sz="6" w:space="0"/>
            </w:tcBorders>
            <w:shd w:val="clear" w:color="auto" w:fill="auto"/>
            <w:vAlign w:val="center"/>
          </w:tcPr>
          <w:p w14:paraId="644CE4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一般纳税人     小规模纳税人    营业税（自然人）</w:t>
            </w:r>
          </w:p>
        </w:tc>
      </w:tr>
      <w:tr w14:paraId="07417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9F71BE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成立年份*</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0C0B6E5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28E1CB5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注册日期*</w:t>
            </w:r>
          </w:p>
        </w:tc>
        <w:tc>
          <w:tcPr>
            <w:tcW w:w="1702" w:type="dxa"/>
            <w:tcBorders>
              <w:top w:val="single" w:color="auto" w:sz="6" w:space="0"/>
              <w:left w:val="nil"/>
              <w:bottom w:val="single" w:color="auto" w:sz="6" w:space="0"/>
              <w:right w:val="single" w:color="auto" w:sz="6" w:space="0"/>
            </w:tcBorders>
            <w:shd w:val="clear" w:color="auto" w:fill="auto"/>
            <w:vAlign w:val="center"/>
          </w:tcPr>
          <w:p w14:paraId="068AE40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single" w:color="auto" w:sz="6" w:space="0"/>
              <w:right w:val="single" w:color="auto" w:sz="6" w:space="0"/>
            </w:tcBorders>
            <w:shd w:val="clear" w:color="auto" w:fill="auto"/>
            <w:vAlign w:val="center"/>
          </w:tcPr>
          <w:p w14:paraId="4ED81AB8">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企业网址</w:t>
            </w:r>
          </w:p>
        </w:tc>
        <w:tc>
          <w:tcPr>
            <w:tcW w:w="2070" w:type="dxa"/>
            <w:tcBorders>
              <w:top w:val="single" w:color="auto" w:sz="6" w:space="0"/>
              <w:left w:val="nil"/>
              <w:bottom w:val="single" w:color="auto" w:sz="6" w:space="0"/>
              <w:right w:val="single" w:color="auto" w:sz="6" w:space="0"/>
            </w:tcBorders>
            <w:shd w:val="clear" w:color="auto" w:fill="auto"/>
            <w:vAlign w:val="center"/>
          </w:tcPr>
          <w:p w14:paraId="021529A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B60B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6C5C52D1">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注册机关*</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3642FC7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6B28501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注册资本*</w:t>
            </w:r>
          </w:p>
        </w:tc>
        <w:tc>
          <w:tcPr>
            <w:tcW w:w="1702" w:type="dxa"/>
            <w:tcBorders>
              <w:top w:val="single" w:color="auto" w:sz="6" w:space="0"/>
              <w:left w:val="nil"/>
              <w:bottom w:val="nil"/>
              <w:right w:val="single" w:color="auto" w:sz="6" w:space="0"/>
            </w:tcBorders>
            <w:shd w:val="clear" w:color="auto" w:fill="auto"/>
            <w:vAlign w:val="center"/>
          </w:tcPr>
          <w:p w14:paraId="2133B3C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nil"/>
              <w:right w:val="single" w:color="auto" w:sz="6" w:space="0"/>
            </w:tcBorders>
            <w:shd w:val="clear" w:color="auto" w:fill="auto"/>
            <w:vAlign w:val="center"/>
          </w:tcPr>
          <w:p w14:paraId="6ADBD055">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实缴注册资本*</w:t>
            </w:r>
          </w:p>
        </w:tc>
        <w:tc>
          <w:tcPr>
            <w:tcW w:w="2070" w:type="dxa"/>
            <w:tcBorders>
              <w:top w:val="single" w:color="auto" w:sz="6" w:space="0"/>
              <w:left w:val="nil"/>
              <w:bottom w:val="single" w:color="auto" w:sz="6" w:space="0"/>
              <w:right w:val="single" w:color="auto" w:sz="6" w:space="0"/>
            </w:tcBorders>
            <w:shd w:val="clear" w:color="auto" w:fill="auto"/>
            <w:vAlign w:val="center"/>
          </w:tcPr>
          <w:p w14:paraId="01CF10B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4077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864" w:type="dxa"/>
            <w:gridSpan w:val="3"/>
            <w:tcBorders>
              <w:top w:val="single" w:color="auto" w:sz="6" w:space="0"/>
              <w:left w:val="single" w:color="auto" w:sz="6" w:space="0"/>
              <w:bottom w:val="single" w:color="auto" w:sz="6" w:space="0"/>
              <w:right w:val="single" w:color="auto" w:sz="6" w:space="0"/>
            </w:tcBorders>
            <w:shd w:val="clear" w:color="auto" w:fill="auto"/>
            <w:vAlign w:val="center"/>
          </w:tcPr>
          <w:p w14:paraId="51DD0CE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统一社会信用代码*</w:t>
            </w:r>
          </w:p>
        </w:tc>
        <w:tc>
          <w:tcPr>
            <w:tcW w:w="2410" w:type="dxa"/>
            <w:gridSpan w:val="4"/>
            <w:tcBorders>
              <w:top w:val="single" w:color="auto" w:sz="6" w:space="0"/>
              <w:left w:val="nil"/>
              <w:bottom w:val="single" w:color="auto" w:sz="6" w:space="0"/>
              <w:right w:val="single" w:color="auto" w:sz="6" w:space="0"/>
            </w:tcBorders>
            <w:shd w:val="clear" w:color="auto" w:fill="auto"/>
            <w:vAlign w:val="center"/>
          </w:tcPr>
          <w:p w14:paraId="20453FD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53F38F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企业性质*</w:t>
            </w:r>
          </w:p>
        </w:tc>
        <w:tc>
          <w:tcPr>
            <w:tcW w:w="3522" w:type="dxa"/>
            <w:gridSpan w:val="3"/>
            <w:tcBorders>
              <w:top w:val="single" w:color="auto" w:sz="6" w:space="0"/>
              <w:left w:val="nil"/>
              <w:bottom w:val="nil"/>
              <w:right w:val="single" w:color="auto" w:sz="6" w:space="0"/>
            </w:tcBorders>
            <w:shd w:val="clear" w:color="auto" w:fill="auto"/>
            <w:vAlign w:val="center"/>
          </w:tcPr>
          <w:p w14:paraId="188260B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highlight w:val="yellow"/>
              </w:rPr>
            </w:pPr>
          </w:p>
        </w:tc>
      </w:tr>
      <w:tr w14:paraId="5BC3B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297"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04761F4C">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开户银行名称*</w:t>
            </w:r>
          </w:p>
        </w:tc>
        <w:tc>
          <w:tcPr>
            <w:tcW w:w="1704" w:type="dxa"/>
            <w:gridSpan w:val="3"/>
            <w:tcBorders>
              <w:top w:val="single" w:color="auto" w:sz="6" w:space="0"/>
              <w:left w:val="nil"/>
              <w:bottom w:val="single" w:color="auto" w:sz="6" w:space="0"/>
              <w:right w:val="single" w:color="auto" w:sz="6" w:space="0"/>
            </w:tcBorders>
            <w:shd w:val="clear" w:color="auto" w:fill="auto"/>
            <w:vAlign w:val="center"/>
          </w:tcPr>
          <w:p w14:paraId="23813B4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991" w:type="dxa"/>
            <w:tcBorders>
              <w:top w:val="single" w:color="auto" w:sz="6" w:space="0"/>
              <w:left w:val="nil"/>
              <w:bottom w:val="single" w:color="auto" w:sz="6" w:space="0"/>
              <w:right w:val="single" w:color="auto" w:sz="6" w:space="0"/>
            </w:tcBorders>
            <w:shd w:val="clear" w:color="auto" w:fill="auto"/>
            <w:vAlign w:val="center"/>
          </w:tcPr>
          <w:p w14:paraId="6CECA3A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联行号*</w:t>
            </w:r>
          </w:p>
        </w:tc>
        <w:tc>
          <w:tcPr>
            <w:tcW w:w="1984" w:type="dxa"/>
            <w:gridSpan w:val="2"/>
            <w:tcBorders>
              <w:top w:val="single" w:color="auto" w:sz="6" w:space="0"/>
              <w:left w:val="nil"/>
              <w:bottom w:val="single" w:color="auto" w:sz="6" w:space="0"/>
              <w:right w:val="single" w:color="auto" w:sz="6" w:space="0"/>
            </w:tcBorders>
            <w:shd w:val="clear" w:color="auto" w:fill="auto"/>
            <w:vAlign w:val="center"/>
          </w:tcPr>
          <w:p w14:paraId="07FAC32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1422" w:type="dxa"/>
            <w:tcBorders>
              <w:top w:val="single" w:color="auto" w:sz="6" w:space="0"/>
              <w:left w:val="nil"/>
              <w:bottom w:val="single" w:color="auto" w:sz="6" w:space="0"/>
              <w:right w:val="single" w:color="auto" w:sz="6" w:space="0"/>
            </w:tcBorders>
            <w:shd w:val="clear" w:color="auto" w:fill="auto"/>
            <w:vAlign w:val="center"/>
          </w:tcPr>
          <w:p w14:paraId="3239AA1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开户行账号*</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5183988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r>
      <w:tr w14:paraId="26D25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551"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56DA64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经营范围*</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7685BF3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D2C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887"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E0087C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质量等体系认证情况，资质证书*</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52DAE975">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质量</w:t>
            </w:r>
            <w:r>
              <w:rPr>
                <w:rFonts w:hint="eastAsia" w:ascii="仿宋" w:hAnsi="仿宋" w:eastAsia="仿宋" w:cs="Times New Roman"/>
                <w:kern w:val="2"/>
                <w:sz w:val="21"/>
                <w:szCs w:val="21"/>
              </w:rPr>
              <w:t>/</w:t>
            </w:r>
            <w:r>
              <w:rPr>
                <w:rFonts w:hint="eastAsia" w:ascii="仿宋" w:hAnsi="仿宋" w:eastAsia="仿宋" w:cs="仿宋"/>
                <w:kern w:val="2"/>
                <w:sz w:val="21"/>
                <w:szCs w:val="21"/>
              </w:rPr>
              <w:t>安全/环境等体系认证（请填写证书名称、编号、认证范围及有效期）</w:t>
            </w:r>
          </w:p>
          <w:p w14:paraId="0444AE11">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行业从业许可/生产许可（请填写证书名称、编号、认证许可范围及有效期）</w:t>
            </w:r>
          </w:p>
          <w:p w14:paraId="3C24E280">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国家强制产品认证或检验报告（请填写产品名称、认证机构及有效期等）</w:t>
            </w:r>
          </w:p>
          <w:p w14:paraId="50C4593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（必填项，如无资质或认证等证书，填写“无”）</w:t>
            </w:r>
          </w:p>
        </w:tc>
      </w:tr>
      <w:tr w14:paraId="56340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98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3A4AF62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生产/检验设备状况及产能</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4A858E56">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主要生产设备（品牌/基本参数/数量等）</w:t>
            </w:r>
          </w:p>
          <w:p w14:paraId="0CBB1C69">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主要检验检测设备（品牌/基本参数/数量等）</w:t>
            </w:r>
          </w:p>
          <w:p w14:paraId="2C6A3C67">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日产能</w:t>
            </w:r>
          </w:p>
          <w:p w14:paraId="1B0DBA5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（选填项，生产加工企业必填*）</w:t>
            </w:r>
          </w:p>
        </w:tc>
      </w:tr>
      <w:tr w14:paraId="23048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23" w:hRule="atLeast"/>
          <w:jc w:val="center"/>
        </w:trPr>
        <w:tc>
          <w:tcPr>
            <w:tcW w:w="1019" w:type="dxa"/>
            <w:vMerge w:val="restart"/>
            <w:tcBorders>
              <w:top w:val="nil"/>
              <w:left w:val="single" w:color="auto" w:sz="6" w:space="0"/>
              <w:bottom w:val="nil"/>
              <w:right w:val="single" w:color="auto" w:sz="6" w:space="0"/>
            </w:tcBorders>
            <w:shd w:val="clear" w:color="auto" w:fill="auto"/>
            <w:vAlign w:val="center"/>
          </w:tcPr>
          <w:p w14:paraId="4509869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人力资源</w:t>
            </w:r>
          </w:p>
          <w:p w14:paraId="43CF53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状况*</w:t>
            </w:r>
          </w:p>
        </w:tc>
        <w:tc>
          <w:tcPr>
            <w:tcW w:w="3255" w:type="dxa"/>
            <w:gridSpan w:val="6"/>
            <w:vMerge w:val="restart"/>
            <w:tcBorders>
              <w:top w:val="nil"/>
              <w:left w:val="nil"/>
              <w:bottom w:val="nil"/>
              <w:right w:val="single" w:color="auto" w:sz="6" w:space="0"/>
            </w:tcBorders>
            <w:shd w:val="clear" w:color="auto" w:fill="auto"/>
            <w:vAlign w:val="top"/>
          </w:tcPr>
          <w:p w14:paraId="0E34D76C">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总人数</w:t>
            </w:r>
          </w:p>
          <w:p w14:paraId="5C26E26D">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技术人员数量及占比</w:t>
            </w:r>
          </w:p>
          <w:p w14:paraId="50FFFDC4">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品质检验人员数量及占比</w:t>
            </w:r>
          </w:p>
        </w:tc>
        <w:tc>
          <w:tcPr>
            <w:tcW w:w="1702" w:type="dxa"/>
            <w:tcBorders>
              <w:top w:val="single" w:color="auto" w:sz="6" w:space="0"/>
              <w:left w:val="nil"/>
              <w:bottom w:val="single" w:color="auto" w:sz="6" w:space="0"/>
              <w:right w:val="single" w:color="auto" w:sz="6" w:space="0"/>
            </w:tcBorders>
            <w:shd w:val="clear" w:color="auto" w:fill="auto"/>
            <w:vAlign w:val="center"/>
          </w:tcPr>
          <w:p w14:paraId="3397346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主要原材料</w:t>
            </w:r>
          </w:p>
          <w:p w14:paraId="55E5FD0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r>
              <w:rPr>
                <w:rFonts w:hint="eastAsia" w:ascii="仿宋" w:hAnsi="仿宋" w:eastAsia="仿宋" w:cs="仿宋"/>
                <w:b/>
                <w:bCs w:val="0"/>
                <w:kern w:val="2"/>
                <w:sz w:val="16"/>
                <w:szCs w:val="16"/>
                <w:lang w:val="en-US" w:eastAsia="zh-CN" w:bidi="ar"/>
              </w:rPr>
              <w:t>供应商</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5B2F1A2D">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（选填项，生产加工企业填）</w:t>
            </w:r>
          </w:p>
        </w:tc>
      </w:tr>
      <w:tr w14:paraId="20E7A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22" w:hRule="atLeast"/>
          <w:jc w:val="center"/>
        </w:trPr>
        <w:tc>
          <w:tcPr>
            <w:tcW w:w="1019" w:type="dxa"/>
            <w:vMerge w:val="continue"/>
            <w:tcBorders>
              <w:top w:val="nil"/>
              <w:left w:val="single" w:color="auto" w:sz="6" w:space="0"/>
              <w:bottom w:val="nil"/>
              <w:right w:val="single" w:color="auto" w:sz="6" w:space="0"/>
            </w:tcBorders>
            <w:shd w:val="clear" w:color="auto" w:fill="auto"/>
            <w:vAlign w:val="center"/>
          </w:tcPr>
          <w:p w14:paraId="104666C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255" w:type="dxa"/>
            <w:gridSpan w:val="6"/>
            <w:vMerge w:val="continue"/>
            <w:tcBorders>
              <w:top w:val="nil"/>
              <w:left w:val="nil"/>
              <w:bottom w:val="nil"/>
              <w:right w:val="single" w:color="auto" w:sz="6" w:space="0"/>
            </w:tcBorders>
            <w:shd w:val="clear" w:color="auto" w:fill="auto"/>
            <w:vAlign w:val="top"/>
          </w:tcPr>
          <w:p w14:paraId="5E8166A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10256DD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工厂仓储面积</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24BCE9BE">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（选填项，原辅料/包材类供应企业填）</w:t>
            </w:r>
          </w:p>
        </w:tc>
      </w:tr>
      <w:tr w14:paraId="3055C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43"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18469455">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自制（代理、外购）的主要产品品牌：</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3789FE3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p>
        </w:tc>
      </w:tr>
      <w:tr w14:paraId="5A6B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42"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0620C2E0">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caps/>
                <w:kern w:val="2"/>
                <w:sz w:val="16"/>
                <w:szCs w:val="16"/>
                <w:lang w:val="en-US" w:eastAsia="zh-CN" w:bidi="ar"/>
              </w:rPr>
              <w:t>是否与舍得酒业或关联企业合作过*：</w:t>
            </w:r>
            <w:r>
              <w:rPr>
                <w:rFonts w:hint="eastAsia" w:ascii="仿宋" w:hAnsi="仿宋" w:eastAsia="仿宋" w:cs="仿宋"/>
                <w:b/>
                <w:bCs w:val="0"/>
                <w:kern w:val="2"/>
                <w:sz w:val="16"/>
                <w:szCs w:val="16"/>
                <w:lang w:val="en-US" w:eastAsia="zh-CN" w:bidi="ar"/>
              </w:rPr>
              <w:t>是</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）否（ ）</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16AF189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kern w:val="2"/>
                <w:sz w:val="16"/>
                <w:szCs w:val="16"/>
                <w:lang w:val="en-US" w:eastAsia="zh-CN" w:bidi="ar"/>
              </w:rPr>
              <w:t xml:space="preserve"> 请简述何种合作</w:t>
            </w:r>
          </w:p>
        </w:tc>
      </w:tr>
      <w:tr w14:paraId="7072F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7E238CBF">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请列举3个大客户/合作伙伴名称</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3DEF89D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5C4FA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21E764A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近三年营业收入及利润情况*</w:t>
            </w:r>
          </w:p>
          <w:p w14:paraId="43BFDBF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（杂货类个体商户不填）</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575F0F5F">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33844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4C5DA5DD">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联系人（职务、电话、邮箱）*</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7015C91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6482F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94"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320C935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其他说明</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0800CFA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p>
        </w:tc>
      </w:tr>
    </w:tbl>
    <w:p w14:paraId="11FBA84B">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6FCCC91C">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4FF7B0AE">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二 分支机构及关联企业</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99"/>
      </w:tblGrid>
      <w:tr w14:paraId="64CFF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707097C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790262D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A18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2669DE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1FA4CBE1">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031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AA4242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4C65F54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89E5FD2">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84"/>
      </w:tblGrid>
      <w:tr w14:paraId="0EA0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ED6E2D0">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BFB56FB">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12D4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B1A1D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60A709E">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5F84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5368D59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5F351969">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1D6C30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caps/>
          <w:kern w:val="2"/>
          <w:sz w:val="24"/>
          <w:szCs w:val="24"/>
        </w:rPr>
      </w:pPr>
      <w:r>
        <w:rPr>
          <w:rFonts w:hint="eastAsia" w:ascii="仿宋" w:hAnsi="仿宋" w:eastAsia="仿宋" w:cs="仿宋"/>
          <w:b/>
          <w:bCs w:val="0"/>
          <w:caps/>
          <w:kern w:val="2"/>
          <w:sz w:val="24"/>
          <w:szCs w:val="24"/>
          <w:lang w:val="en-US" w:eastAsia="zh-CN" w:bidi="ar"/>
        </w:rPr>
        <w:t>备注：</w:t>
      </w:r>
    </w:p>
    <w:p w14:paraId="6564CB4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1、标*项为必填项，涉及到的相关证照、资质证明，请提供电子扫描件。</w:t>
      </w:r>
    </w:p>
    <w:p w14:paraId="413B7A97">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2、请将本文件打印后加盖公章，提供给舍得酒业招采中心。</w:t>
      </w:r>
    </w:p>
    <w:p w14:paraId="2AAA717B">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3、供应商应对其信息的真实有效性负责。</w:t>
      </w:r>
    </w:p>
    <w:p w14:paraId="173FBEB0">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4、禁止供应商以任何原因向舍得酒业任何人行贿。</w:t>
      </w:r>
    </w:p>
    <w:p w14:paraId="0B6AFD1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4F3976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A56769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49C605E">
      <w:pPr>
        <w:pStyle w:val="2"/>
        <w:widowControl/>
        <w:numPr>
          <w:ilvl w:val="0"/>
          <w:numId w:val="2"/>
        </w:numPr>
        <w:rPr>
          <w:rFonts w:hint="eastAsia" w:ascii="仿宋" w:hAnsi="仿宋" w:eastAsia="仿宋" w:cs="Times New Roman"/>
          <w:b/>
          <w:bCs/>
          <w:kern w:val="2"/>
          <w:sz w:val="32"/>
          <w:szCs w:val="32"/>
        </w:rPr>
      </w:pPr>
      <w:bookmarkStart w:id="16" w:name="_Toc29092"/>
      <w:bookmarkEnd w:id="16"/>
      <w:r>
        <w:rPr>
          <w:rFonts w:hint="eastAsia" w:ascii="仿宋" w:hAnsi="仿宋" w:eastAsia="仿宋" w:cs="仿宋"/>
          <w:b/>
          <w:bCs/>
          <w:kern w:val="2"/>
          <w:sz w:val="32"/>
          <w:szCs w:val="32"/>
        </w:rPr>
        <w:t>其他有必要的资质及补充资料</w:t>
      </w:r>
    </w:p>
    <w:p w14:paraId="19AE9A3E">
      <w:pPr>
        <w:pStyle w:val="10"/>
        <w:widowControl/>
        <w:spacing w:line="560" w:lineRule="exact"/>
        <w:rPr>
          <w:rFonts w:hint="eastAsia" w:ascii="仿宋" w:hAnsi="仿宋" w:eastAsia="仿宋" w:cs="宋体"/>
          <w:color w:val="000000"/>
          <w:sz w:val="24"/>
          <w:szCs w:val="24"/>
        </w:rPr>
      </w:pPr>
    </w:p>
    <w:p w14:paraId="15124968"/>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11FB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3AFDE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3AFDE4">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C132A"/>
    <w:multiLevelType w:val="multilevel"/>
    <w:tmpl w:val="873C132A"/>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
    <w:nsid w:val="D2FADF4F"/>
    <w:multiLevelType w:val="multilevel"/>
    <w:tmpl w:val="D2FADF4F"/>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2">
    <w:nsid w:val="E6A1A945"/>
    <w:multiLevelType w:val="multilevel"/>
    <w:tmpl w:val="E6A1A945"/>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
    <w:nsid w:val="F3200E4B"/>
    <w:multiLevelType w:val="multilevel"/>
    <w:tmpl w:val="F3200E4B"/>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4">
    <w:nsid w:val="513B9DB4"/>
    <w:multiLevelType w:val="multilevel"/>
    <w:tmpl w:val="513B9DB4"/>
    <w:lvl w:ilvl="0" w:tentative="0">
      <w:start w:val="1"/>
      <w:numFmt w:val="chineseCounting"/>
      <w:suff w:val="nothing"/>
      <w:lvlText w:val="%1、"/>
      <w:lvlJc w:val="left"/>
      <w:pPr>
        <w:ind w:left="0" w:firstLine="0"/>
      </w:pPr>
      <w:rPr>
        <w:rFonts w:hint="eastAsia" w:ascii="仿宋" w:hAnsi="仿宋" w:eastAsia="仿宋" w:cs="仿宋"/>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mNjQyMWJjY2U5ZTIxZmU0OWMxYThhNjg1ZmE5NWUifQ=="/>
  </w:docVars>
  <w:rsids>
    <w:rsidRoot w:val="00000000"/>
    <w:rsid w:val="0D9601C7"/>
    <w:rsid w:val="0F53507C"/>
    <w:rsid w:val="1D5F6B81"/>
    <w:rsid w:val="27FD02F5"/>
    <w:rsid w:val="3CD90016"/>
    <w:rsid w:val="46047664"/>
    <w:rsid w:val="471274C2"/>
    <w:rsid w:val="4CE04A65"/>
    <w:rsid w:val="53BB4A3D"/>
    <w:rsid w:val="5CD12997"/>
    <w:rsid w:val="650C4111"/>
    <w:rsid w:val="6E104455"/>
    <w:rsid w:val="6FBE7937"/>
    <w:rsid w:val="7A4C6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widowControl w:val="0"/>
      <w:suppressLineNumbers w:val="0"/>
      <w:spacing w:before="260" w:beforeAutospacing="0" w:after="260" w:afterAutospacing="0" w:line="415" w:lineRule="auto"/>
      <w:jc w:val="both"/>
      <w:outlineLvl w:val="1"/>
    </w:pPr>
    <w:rPr>
      <w:rFonts w:hint="default" w:ascii="Cambria" w:hAnsi="Cambria" w:eastAsia="仿宋" w:cs="Times New Roman"/>
      <w:b/>
      <w:bCs/>
      <w:kern w:val="2"/>
      <w:sz w:val="32"/>
      <w:szCs w:val="32"/>
      <w:lang w:val="en-US" w:eastAsia="zh-CN" w:bidi="ar"/>
    </w:rPr>
  </w:style>
  <w:style w:type="character" w:default="1" w:styleId="8">
    <w:name w:val="Default Paragraph Font"/>
    <w:semiHidden/>
    <w:qFormat/>
    <w:uiPriority w:val="0"/>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qFormat/>
    <w:uiPriority w:val="0"/>
    <w:pPr>
      <w:keepNext w:val="0"/>
      <w:keepLines w:val="0"/>
      <w:widowControl w:val="0"/>
      <w:suppressLineNumbers w:val="0"/>
      <w:ind w:left="420" w:leftChars="200"/>
      <w:jc w:val="both"/>
    </w:pPr>
    <w:rPr>
      <w:rFonts w:hint="default" w:ascii="Calibri" w:hAnsi="Calibri" w:eastAsia="仿宋" w:cs="Times New Roman"/>
      <w:kern w:val="2"/>
      <w:sz w:val="28"/>
      <w:szCs w:val="28"/>
      <w:lang w:val="en-US" w:eastAsia="zh-CN" w:bidi="ar"/>
    </w:rPr>
  </w:style>
  <w:style w:type="table" w:styleId="7">
    <w:name w:val="Table Grid"/>
    <w:basedOn w:val="6"/>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9">
    <w:name w:val="Hyperlink"/>
    <w:basedOn w:val="8"/>
    <w:qFormat/>
    <w:uiPriority w:val="0"/>
    <w:rPr>
      <w:color w:val="0000FF"/>
      <w:u w:val="single"/>
    </w:rPr>
  </w:style>
  <w:style w:type="paragraph" w:customStyle="1" w:styleId="10">
    <w:name w:val="Default"/>
    <w:basedOn w:val="1"/>
    <w:qFormat/>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eastAsia" w:ascii="宋体" w:hAnsi="Calibri" w:eastAsia="宋体" w:cs="宋体"/>
      <w:color w:val="000000"/>
      <w:kern w:val="0"/>
      <w:sz w:val="24"/>
      <w:szCs w:val="24"/>
      <w:lang w:val="en-US" w:eastAsia="zh-CN" w:bidi="ar"/>
    </w:rPr>
  </w:style>
  <w:style w:type="paragraph" w:customStyle="1" w:styleId="11">
    <w:name w:val="List Paragraph"/>
    <w:basedOn w:val="1"/>
    <w:qFormat/>
    <w:uiPriority w:val="0"/>
    <w:pPr>
      <w:keepNext w:val="0"/>
      <w:keepLines w:val="0"/>
      <w:widowControl/>
      <w:suppressLineNumbers w:val="0"/>
      <w:spacing w:before="0" w:beforeAutospacing="0" w:after="0" w:afterAutospacing="0"/>
      <w:ind w:left="0" w:right="0" w:firstLine="420"/>
      <w:jc w:val="left"/>
    </w:pPr>
    <w:rPr>
      <w:rFonts w:hint="default" w:ascii="Calibri" w:hAnsi="Calibri" w:eastAsia="宋体" w:cs="Times New Roman"/>
      <w:kern w:val="2"/>
      <w:sz w:val="21"/>
      <w:szCs w:val="21"/>
      <w:lang w:val="en-US" w:eastAsia="zh-CN" w:bidi="ar"/>
    </w:rPr>
  </w:style>
  <w:style w:type="character" w:customStyle="1" w:styleId="12">
    <w:name w:val="10"/>
    <w:basedOn w:val="8"/>
    <w:qFormat/>
    <w:uiPriority w:val="0"/>
    <w:rPr>
      <w:rFonts w:hint="default" w:ascii="Times New Roman" w:hAnsi="Times New Roman" w:cs="Times New Roman"/>
    </w:rPr>
  </w:style>
  <w:style w:type="character" w:customStyle="1" w:styleId="13">
    <w:name w:val="15"/>
    <w:basedOn w:val="8"/>
    <w:qFormat/>
    <w:uiPriority w:val="0"/>
    <w:rPr>
      <w:rFonts w:hint="default" w:ascii="Times New Roman" w:hAnsi="Times New Roman" w:cs="Times New Roman"/>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5229</Words>
  <Characters>5337</Characters>
  <Lines>0</Lines>
  <Paragraphs>0</Paragraphs>
  <TotalTime>4</TotalTime>
  <ScaleCrop>false</ScaleCrop>
  <LinksUpToDate>false</LinksUpToDate>
  <CharactersWithSpaces>5925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2024-10-29T01:21:00Z</dcterms:created>
  <dc:creator>LZ</dc:creator>
  <cp:lastModifiedBy>竹子</cp:lastModifiedBy>
  <dcterms:modified xsi:type="dcterms:W3CDTF">2024-11-29T07:01:17Z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6633A0E4E7D24B1F8A999349B4AC2007_12</vt:lpwstr>
  </property>
</Properties>
</file>