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76FE4">
      <w:bookmarkStart w:id="0" w:name="_GoBack"/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drawing>
          <wp:inline distT="0" distB="0" distL="114300" distR="114300">
            <wp:extent cx="8316595" cy="4328795"/>
            <wp:effectExtent l="0" t="0" r="4445" b="14605"/>
            <wp:docPr id="2" name="图片 2" descr="dbbd83221c8a0fa8a44d4fb352deafd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bbd83221c8a0fa8a44d4fb352deafd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16595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6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2025-01-14T00:51:14Z</dcterms:created>
  <dc:creator>Administrator</dc:creator>
  <cp:lastModifiedBy>李敏</cp:lastModifiedBy>
  <dcterms:modified xsi:type="dcterms:W3CDTF">2025-01-14T00:51:29Z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eyJoZGlkIjoiMDQxNjA0NWRlOTFlNDBmNWRjM2Y3Zjk1OTY0M2QyNGYiLCJ1c2VySWQiOiI3NTkwNTc1OTcifQ==</vt:lpwstr>
  </property>
  <property fmtid="{D5CDD505-2E9C-101B-9397-08002B2CF9AE}" pid="4" name="ICV">
    <vt:lpwstr>18EE49C53A734A6886EA49EE683E61AB_12</vt:lpwstr>
  </property>
</Properties>
</file>