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0E25A">
      <w:pPr>
        <w:pStyle w:val="2"/>
      </w:pPr>
    </w:p>
    <w:p w14:paraId="7FA7ED69"/>
    <w:p w14:paraId="77E34BB9">
      <w:pPr>
        <w:pStyle w:val="2"/>
      </w:pPr>
    </w:p>
    <w:p w14:paraId="3FE60E2D"/>
    <w:p w14:paraId="1069CFD9">
      <w:pPr>
        <w:pStyle w:val="2"/>
      </w:pPr>
    </w:p>
    <w:p w14:paraId="0755C031"/>
    <w:p w14:paraId="233840B7">
      <w:pPr>
        <w:pStyle w:val="2"/>
      </w:pPr>
    </w:p>
    <w:p w14:paraId="5058AEAF"/>
    <w:p w14:paraId="7E5B6DFE">
      <w:pPr>
        <w:pStyle w:val="2"/>
      </w:pPr>
    </w:p>
    <w:p w14:paraId="34EDBF3D"/>
    <w:p w14:paraId="72E04358">
      <w:pPr>
        <w:pStyle w:val="2"/>
      </w:pPr>
    </w:p>
    <w:p w14:paraId="0A866D15"/>
    <w:p w14:paraId="68FB97D4">
      <w:pPr>
        <w:pStyle w:val="2"/>
      </w:pPr>
    </w:p>
    <w:p w14:paraId="643EB44C"/>
    <w:p w14:paraId="44CCEEF8">
      <w:pPr>
        <w:pStyle w:val="2"/>
      </w:pPr>
    </w:p>
    <w:p w14:paraId="42F4E238"/>
    <w:p w14:paraId="72233F7E">
      <w:pPr>
        <w:pStyle w:val="2"/>
      </w:pPr>
    </w:p>
    <w:p w14:paraId="0937D631">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353010F6">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78520E61">
      <w:pPr>
        <w:adjustRightInd w:val="0"/>
        <w:snapToGrid w:val="0"/>
        <w:spacing w:line="360" w:lineRule="auto"/>
        <w:jc w:val="center"/>
        <w:rPr>
          <w:rFonts w:ascii="仿宋" w:hAnsi="仿宋" w:eastAsia="仿宋"/>
          <w:sz w:val="32"/>
          <w:szCs w:val="32"/>
        </w:rPr>
      </w:pPr>
    </w:p>
    <w:p w14:paraId="75909288">
      <w:pPr>
        <w:adjustRightInd w:val="0"/>
        <w:snapToGrid w:val="0"/>
        <w:spacing w:line="360" w:lineRule="auto"/>
        <w:jc w:val="center"/>
        <w:rPr>
          <w:rFonts w:ascii="仿宋" w:hAnsi="仿宋" w:eastAsia="仿宋"/>
          <w:sz w:val="32"/>
          <w:szCs w:val="32"/>
        </w:rPr>
      </w:pPr>
    </w:p>
    <w:p w14:paraId="5EA8E2B8">
      <w:pPr>
        <w:adjustRightInd w:val="0"/>
        <w:snapToGrid w:val="0"/>
        <w:spacing w:line="360" w:lineRule="auto"/>
        <w:ind w:firstLine="1680" w:firstLineChars="525"/>
        <w:jc w:val="left"/>
        <w:rPr>
          <w:rFonts w:ascii="仿宋" w:hAnsi="仿宋" w:eastAsia="仿宋"/>
          <w:sz w:val="32"/>
          <w:szCs w:val="32"/>
        </w:rPr>
      </w:pPr>
    </w:p>
    <w:p w14:paraId="2B7AF763">
      <w:pPr>
        <w:adjustRightInd w:val="0"/>
        <w:snapToGrid w:val="0"/>
        <w:spacing w:line="360" w:lineRule="auto"/>
        <w:ind w:firstLine="1680" w:firstLineChars="525"/>
        <w:jc w:val="left"/>
        <w:rPr>
          <w:rFonts w:ascii="仿宋" w:hAnsi="仿宋" w:eastAsia="仿宋"/>
          <w:sz w:val="32"/>
          <w:szCs w:val="32"/>
        </w:rPr>
      </w:pPr>
    </w:p>
    <w:p w14:paraId="319DA7B8">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4F83C7F1">
      <w:pPr>
        <w:adjustRightInd w:val="0"/>
        <w:snapToGrid w:val="0"/>
        <w:spacing w:line="360" w:lineRule="auto"/>
        <w:ind w:firstLine="1680" w:firstLineChars="525"/>
        <w:jc w:val="left"/>
        <w:rPr>
          <w:rFonts w:ascii="仿宋" w:hAnsi="仿宋" w:eastAsia="仿宋"/>
          <w:sz w:val="32"/>
          <w:szCs w:val="32"/>
        </w:rPr>
      </w:pPr>
    </w:p>
    <w:p w14:paraId="635E1638">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3CC323F5">
      <w:pPr>
        <w:adjustRightInd w:val="0"/>
        <w:snapToGrid w:val="0"/>
        <w:spacing w:line="360" w:lineRule="auto"/>
        <w:ind w:firstLine="1680" w:firstLineChars="525"/>
        <w:jc w:val="left"/>
        <w:rPr>
          <w:rFonts w:ascii="仿宋" w:hAnsi="仿宋" w:eastAsia="仿宋"/>
          <w:sz w:val="32"/>
          <w:szCs w:val="32"/>
        </w:rPr>
      </w:pPr>
    </w:p>
    <w:p w14:paraId="5F55BB57">
      <w:pPr>
        <w:adjustRightInd w:val="0"/>
        <w:snapToGrid w:val="0"/>
        <w:spacing w:line="360" w:lineRule="auto"/>
        <w:ind w:firstLine="1680" w:firstLineChars="525"/>
        <w:jc w:val="left"/>
        <w:rPr>
          <w:rFonts w:ascii="仿宋" w:hAnsi="仿宋" w:eastAsia="仿宋"/>
          <w:sz w:val="32"/>
          <w:szCs w:val="32"/>
        </w:rPr>
        <w:sectPr>
          <w:headerReference r:id="rId3" w:type="default"/>
          <w:footerReference r:id="rId4"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4D2CB743">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2F5C5557">
      <w:pPr>
        <w:pStyle w:val="10"/>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_Toc6152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_Toc6152 \h </w:instrText>
      </w:r>
      <w:r>
        <w:fldChar w:fldCharType="separate"/>
      </w:r>
      <w:r>
        <w:t>1</w:t>
      </w:r>
      <w:r>
        <w:fldChar w:fldCharType="end"/>
      </w:r>
      <w:r>
        <w:rPr>
          <w:rFonts w:hint="eastAsia" w:ascii="仿宋" w:hAnsi="仿宋" w:cs="仿宋"/>
          <w:bCs/>
          <w:szCs w:val="28"/>
        </w:rPr>
        <w:fldChar w:fldCharType="end"/>
      </w:r>
    </w:p>
    <w:p w14:paraId="7BE9E103">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_Toc5267 </w:instrText>
      </w:r>
      <w:r>
        <w:rPr>
          <w:rFonts w:hint="eastAsia" w:ascii="仿宋" w:hAnsi="仿宋" w:cs="仿宋"/>
          <w:szCs w:val="28"/>
        </w:rPr>
        <w:fldChar w:fldCharType="separate"/>
      </w:r>
      <w:r>
        <w:rPr>
          <w:rFonts w:hint="eastAsia"/>
        </w:rPr>
        <w:t>二、 营业执照</w:t>
      </w:r>
      <w:r>
        <w:tab/>
      </w:r>
      <w:r>
        <w:fldChar w:fldCharType="begin"/>
      </w:r>
      <w:r>
        <w:instrText xml:space="preserve"> PAGEREF _Toc5267 \h </w:instrText>
      </w:r>
      <w:r>
        <w:fldChar w:fldCharType="separate"/>
      </w:r>
      <w:r>
        <w:t>2</w:t>
      </w:r>
      <w:r>
        <w:fldChar w:fldCharType="end"/>
      </w:r>
      <w:r>
        <w:rPr>
          <w:rFonts w:hint="eastAsia" w:ascii="仿宋" w:hAnsi="仿宋" w:cs="仿宋"/>
          <w:szCs w:val="28"/>
        </w:rPr>
        <w:fldChar w:fldCharType="end"/>
      </w:r>
    </w:p>
    <w:p w14:paraId="5CCC896D">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_Toc15391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_Toc15391 \h </w:instrText>
      </w:r>
      <w:r>
        <w:fldChar w:fldCharType="separate"/>
      </w:r>
      <w:r>
        <w:t>2</w:t>
      </w:r>
      <w:r>
        <w:fldChar w:fldCharType="end"/>
      </w:r>
      <w:r>
        <w:rPr>
          <w:rFonts w:hint="eastAsia" w:ascii="仿宋" w:hAnsi="仿宋" w:cs="仿宋"/>
          <w:szCs w:val="28"/>
        </w:rPr>
        <w:fldChar w:fldCharType="end"/>
      </w:r>
    </w:p>
    <w:p w14:paraId="6F2A48AB">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_Toc21732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_Toc21732 \h </w:instrText>
      </w:r>
      <w:r>
        <w:fldChar w:fldCharType="separate"/>
      </w:r>
      <w:r>
        <w:t>2</w:t>
      </w:r>
      <w:r>
        <w:fldChar w:fldCharType="end"/>
      </w:r>
      <w:r>
        <w:rPr>
          <w:rFonts w:hint="eastAsia" w:ascii="仿宋" w:hAnsi="仿宋" w:cs="仿宋"/>
          <w:szCs w:val="28"/>
        </w:rPr>
        <w:fldChar w:fldCharType="end"/>
      </w:r>
    </w:p>
    <w:p w14:paraId="78A24DA9">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_Toc26504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_Toc26504 \h </w:instrText>
      </w:r>
      <w:r>
        <w:fldChar w:fldCharType="separate"/>
      </w:r>
      <w:r>
        <w:t>2</w:t>
      </w:r>
      <w:r>
        <w:fldChar w:fldCharType="end"/>
      </w:r>
      <w:r>
        <w:rPr>
          <w:rFonts w:hint="eastAsia" w:ascii="仿宋" w:hAnsi="仿宋" w:cs="仿宋"/>
          <w:szCs w:val="28"/>
        </w:rPr>
        <w:fldChar w:fldCharType="end"/>
      </w:r>
    </w:p>
    <w:p w14:paraId="075A3526">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_Toc14126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_Toc14126 \h </w:instrText>
      </w:r>
      <w:r>
        <w:fldChar w:fldCharType="separate"/>
      </w:r>
      <w:r>
        <w:t>4</w:t>
      </w:r>
      <w:r>
        <w:fldChar w:fldCharType="end"/>
      </w:r>
      <w:r>
        <w:rPr>
          <w:rFonts w:hint="eastAsia" w:ascii="仿宋" w:hAnsi="仿宋" w:cs="仿宋"/>
          <w:szCs w:val="28"/>
        </w:rPr>
        <w:fldChar w:fldCharType="end"/>
      </w:r>
    </w:p>
    <w:p w14:paraId="392B2C1F">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_Toc5689 </w:instrText>
      </w:r>
      <w:r>
        <w:rPr>
          <w:rFonts w:hint="eastAsia" w:ascii="仿宋" w:hAnsi="仿宋" w:cs="仿宋"/>
          <w:szCs w:val="28"/>
        </w:rPr>
        <w:fldChar w:fldCharType="separate"/>
      </w:r>
      <w:r>
        <w:rPr>
          <w:rFonts w:hint="eastAsia"/>
        </w:rPr>
        <w:t>七、 承诺书</w:t>
      </w:r>
      <w:r>
        <w:tab/>
      </w:r>
      <w:r>
        <w:fldChar w:fldCharType="begin"/>
      </w:r>
      <w:r>
        <w:instrText xml:space="preserve"> PAGEREF _Toc5689 \h </w:instrText>
      </w:r>
      <w:r>
        <w:fldChar w:fldCharType="separate"/>
      </w:r>
      <w:r>
        <w:t>4</w:t>
      </w:r>
      <w:r>
        <w:fldChar w:fldCharType="end"/>
      </w:r>
      <w:r>
        <w:rPr>
          <w:rFonts w:hint="eastAsia" w:ascii="仿宋" w:hAnsi="仿宋" w:cs="仿宋"/>
          <w:szCs w:val="28"/>
        </w:rPr>
        <w:fldChar w:fldCharType="end"/>
      </w:r>
    </w:p>
    <w:p w14:paraId="5CADB7A1">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_Toc8468 </w:instrText>
      </w:r>
      <w:r>
        <w:rPr>
          <w:rFonts w:hint="eastAsia" w:ascii="仿宋" w:hAnsi="仿宋" w:cs="仿宋"/>
          <w:szCs w:val="28"/>
        </w:rPr>
        <w:fldChar w:fldCharType="separate"/>
      </w:r>
      <w:r>
        <w:rPr>
          <w:rFonts w:hint="eastAsia"/>
          <w:lang w:bidi="en-US"/>
        </w:rPr>
        <w:t xml:space="preserve">八、 </w:t>
      </w:r>
      <w:r>
        <w:rPr>
          <w:rFonts w:hint="eastAsia" w:ascii="宋体" w:hAnsi="宋体" w:cs="微软雅黑"/>
          <w:szCs w:val="30"/>
        </w:rPr>
        <w:t>廉洁保密承诺书</w:t>
      </w:r>
      <w:r>
        <w:tab/>
      </w:r>
      <w:r>
        <w:fldChar w:fldCharType="begin"/>
      </w:r>
      <w:r>
        <w:instrText xml:space="preserve"> PAGEREF _Toc8468 \h </w:instrText>
      </w:r>
      <w:r>
        <w:fldChar w:fldCharType="separate"/>
      </w:r>
      <w:r>
        <w:t>5</w:t>
      </w:r>
      <w:r>
        <w:fldChar w:fldCharType="end"/>
      </w:r>
      <w:r>
        <w:rPr>
          <w:rFonts w:hint="eastAsia" w:ascii="仿宋" w:hAnsi="仿宋" w:cs="仿宋"/>
          <w:szCs w:val="28"/>
        </w:rPr>
        <w:fldChar w:fldCharType="end"/>
      </w:r>
    </w:p>
    <w:p w14:paraId="3873C402">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_Toc4797 </w:instrText>
      </w:r>
      <w:r>
        <w:rPr>
          <w:rFonts w:hint="eastAsia" w:ascii="仿宋" w:hAnsi="仿宋" w:cs="仿宋"/>
          <w:szCs w:val="28"/>
        </w:rPr>
        <w:fldChar w:fldCharType="separate"/>
      </w:r>
      <w:r>
        <w:rPr>
          <w:rFonts w:hint="eastAsia"/>
          <w:lang w:bidi="en-US"/>
        </w:rPr>
        <w:t>九、 关联公司证明</w:t>
      </w:r>
      <w:r>
        <w:tab/>
      </w:r>
      <w:r>
        <w:fldChar w:fldCharType="begin"/>
      </w:r>
      <w:r>
        <w:instrText xml:space="preserve"> PAGEREF _Toc4797 \h </w:instrText>
      </w:r>
      <w:r>
        <w:fldChar w:fldCharType="separate"/>
      </w:r>
      <w:r>
        <w:t>6</w:t>
      </w:r>
      <w:r>
        <w:fldChar w:fldCharType="end"/>
      </w:r>
      <w:r>
        <w:rPr>
          <w:rFonts w:hint="eastAsia" w:ascii="仿宋" w:hAnsi="仿宋" w:cs="仿宋"/>
          <w:szCs w:val="28"/>
        </w:rPr>
        <w:fldChar w:fldCharType="end"/>
      </w:r>
    </w:p>
    <w:p w14:paraId="474F52A6">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_Toc10372 </w:instrText>
      </w:r>
      <w:r>
        <w:rPr>
          <w:rFonts w:hint="eastAsia" w:ascii="仿宋" w:hAnsi="仿宋" w:cs="仿宋"/>
          <w:szCs w:val="28"/>
        </w:rPr>
        <w:fldChar w:fldCharType="separate"/>
      </w:r>
      <w:r>
        <w:rPr>
          <w:rFonts w:hint="eastAsia"/>
          <w:lang w:bidi="en-US"/>
        </w:rPr>
        <w:t>十、 拟派本项目团队主要人员及履历</w:t>
      </w:r>
      <w:r>
        <w:tab/>
      </w:r>
      <w:r>
        <w:fldChar w:fldCharType="begin"/>
      </w:r>
      <w:r>
        <w:instrText xml:space="preserve"> PAGEREF _Toc10372 \h </w:instrText>
      </w:r>
      <w:r>
        <w:fldChar w:fldCharType="separate"/>
      </w:r>
      <w:r>
        <w:t>6</w:t>
      </w:r>
      <w:r>
        <w:fldChar w:fldCharType="end"/>
      </w:r>
      <w:r>
        <w:rPr>
          <w:rFonts w:hint="eastAsia" w:ascii="仿宋" w:hAnsi="仿宋" w:cs="仿宋"/>
          <w:szCs w:val="28"/>
        </w:rPr>
        <w:fldChar w:fldCharType="end"/>
      </w:r>
    </w:p>
    <w:p w14:paraId="724CAA16">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_Toc663 </w:instrText>
      </w:r>
      <w:r>
        <w:rPr>
          <w:rFonts w:hint="eastAsia" w:ascii="仿宋" w:hAnsi="仿宋" w:cs="仿宋"/>
          <w:szCs w:val="28"/>
        </w:rPr>
        <w:fldChar w:fldCharType="separate"/>
      </w:r>
      <w:r>
        <w:rPr>
          <w:rFonts w:hint="eastAsia"/>
        </w:rPr>
        <w:t>十一、 诚信度</w:t>
      </w:r>
      <w:r>
        <w:tab/>
      </w:r>
      <w:r>
        <w:fldChar w:fldCharType="begin"/>
      </w:r>
      <w:r>
        <w:instrText xml:space="preserve"> PAGEREF _Toc663 \h </w:instrText>
      </w:r>
      <w:r>
        <w:fldChar w:fldCharType="separate"/>
      </w:r>
      <w:r>
        <w:t>9</w:t>
      </w:r>
      <w:r>
        <w:fldChar w:fldCharType="end"/>
      </w:r>
      <w:r>
        <w:rPr>
          <w:rFonts w:hint="eastAsia" w:ascii="仿宋" w:hAnsi="仿宋" w:cs="仿宋"/>
          <w:szCs w:val="28"/>
        </w:rPr>
        <w:fldChar w:fldCharType="end"/>
      </w:r>
    </w:p>
    <w:p w14:paraId="4B698032">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_Toc20249 </w:instrText>
      </w:r>
      <w:r>
        <w:rPr>
          <w:rFonts w:hint="eastAsia" w:ascii="仿宋" w:hAnsi="仿宋" w:cs="仿宋"/>
          <w:szCs w:val="28"/>
        </w:rPr>
        <w:fldChar w:fldCharType="separate"/>
      </w:r>
      <w:r>
        <w:rPr>
          <w:rFonts w:hint="eastAsia"/>
        </w:rPr>
        <w:t>十二、 财务状况</w:t>
      </w:r>
      <w:r>
        <w:tab/>
      </w:r>
      <w:r>
        <w:fldChar w:fldCharType="begin"/>
      </w:r>
      <w:r>
        <w:instrText xml:space="preserve"> PAGEREF _Toc20249 \h </w:instrText>
      </w:r>
      <w:r>
        <w:fldChar w:fldCharType="separate"/>
      </w:r>
      <w:r>
        <w:t>9</w:t>
      </w:r>
      <w:r>
        <w:fldChar w:fldCharType="end"/>
      </w:r>
      <w:r>
        <w:rPr>
          <w:rFonts w:hint="eastAsia" w:ascii="仿宋" w:hAnsi="仿宋" w:cs="仿宋"/>
          <w:szCs w:val="28"/>
        </w:rPr>
        <w:fldChar w:fldCharType="end"/>
      </w:r>
    </w:p>
    <w:p w14:paraId="67E4D688">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_Toc4750 </w:instrText>
      </w:r>
      <w:r>
        <w:rPr>
          <w:rFonts w:hint="eastAsia" w:ascii="仿宋" w:hAnsi="仿宋" w:cs="仿宋"/>
          <w:szCs w:val="28"/>
        </w:rPr>
        <w:fldChar w:fldCharType="separate"/>
      </w:r>
      <w:r>
        <w:rPr>
          <w:rFonts w:hint="eastAsia"/>
        </w:rPr>
        <w:t>十三、 同类</w:t>
      </w:r>
      <w:r>
        <w:t>业绩</w:t>
      </w:r>
      <w:r>
        <w:rPr>
          <w:rFonts w:hint="eastAsia"/>
        </w:rPr>
        <w:t>一栏表</w:t>
      </w:r>
      <w:r>
        <w:tab/>
      </w:r>
      <w:r>
        <w:fldChar w:fldCharType="begin"/>
      </w:r>
      <w:r>
        <w:instrText xml:space="preserve"> PAGEREF _Toc4750 \h </w:instrText>
      </w:r>
      <w:r>
        <w:fldChar w:fldCharType="separate"/>
      </w:r>
      <w:r>
        <w:t>9</w:t>
      </w:r>
      <w:r>
        <w:fldChar w:fldCharType="end"/>
      </w:r>
      <w:r>
        <w:rPr>
          <w:rFonts w:hint="eastAsia" w:ascii="仿宋" w:hAnsi="仿宋" w:cs="仿宋"/>
          <w:szCs w:val="28"/>
        </w:rPr>
        <w:fldChar w:fldCharType="end"/>
      </w:r>
    </w:p>
    <w:p w14:paraId="2487492D">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_Toc25009 </w:instrText>
      </w:r>
      <w:r>
        <w:rPr>
          <w:rFonts w:hint="eastAsia" w:ascii="仿宋" w:hAnsi="仿宋" w:cs="仿宋"/>
          <w:szCs w:val="28"/>
        </w:rPr>
        <w:fldChar w:fldCharType="separate"/>
      </w:r>
      <w:r>
        <w:rPr>
          <w:rFonts w:hint="eastAsia"/>
        </w:rPr>
        <w:t xml:space="preserve">十四、 </w:t>
      </w:r>
      <w:r>
        <w:t>业绩证明</w:t>
      </w:r>
      <w:r>
        <w:tab/>
      </w:r>
      <w:r>
        <w:fldChar w:fldCharType="begin"/>
      </w:r>
      <w:r>
        <w:instrText xml:space="preserve"> PAGEREF _Toc25009 \h </w:instrText>
      </w:r>
      <w:r>
        <w:fldChar w:fldCharType="separate"/>
      </w:r>
      <w:r>
        <w:t>9</w:t>
      </w:r>
      <w:r>
        <w:fldChar w:fldCharType="end"/>
      </w:r>
      <w:r>
        <w:rPr>
          <w:rFonts w:hint="eastAsia" w:ascii="仿宋" w:hAnsi="仿宋" w:cs="仿宋"/>
          <w:szCs w:val="28"/>
        </w:rPr>
        <w:fldChar w:fldCharType="end"/>
      </w:r>
    </w:p>
    <w:p w14:paraId="29DC1CC3">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_Toc10870 </w:instrText>
      </w:r>
      <w:r>
        <w:rPr>
          <w:rFonts w:hint="eastAsia" w:ascii="仿宋" w:hAnsi="仿宋" w:cs="仿宋"/>
          <w:szCs w:val="28"/>
        </w:rPr>
        <w:fldChar w:fldCharType="separate"/>
      </w:r>
      <w:r>
        <w:rPr>
          <w:rFonts w:hint="eastAsia"/>
        </w:rPr>
        <w:t>十五、 供应商调查问卷</w:t>
      </w:r>
      <w:r>
        <w:tab/>
      </w:r>
      <w:r>
        <w:fldChar w:fldCharType="begin"/>
      </w:r>
      <w:r>
        <w:instrText xml:space="preserve"> PAGEREF _Toc10870 \h </w:instrText>
      </w:r>
      <w:r>
        <w:fldChar w:fldCharType="separate"/>
      </w:r>
      <w:r>
        <w:t>10</w:t>
      </w:r>
      <w:r>
        <w:fldChar w:fldCharType="end"/>
      </w:r>
      <w:r>
        <w:rPr>
          <w:rFonts w:hint="eastAsia" w:ascii="仿宋" w:hAnsi="仿宋" w:cs="仿宋"/>
          <w:szCs w:val="28"/>
        </w:rPr>
        <w:fldChar w:fldCharType="end"/>
      </w:r>
    </w:p>
    <w:p w14:paraId="7CEA88E4">
      <w:pPr>
        <w:pStyle w:val="10"/>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_Toc25999 </w:instrText>
      </w:r>
      <w:r>
        <w:rPr>
          <w:rFonts w:hint="eastAsia" w:ascii="仿宋" w:hAnsi="仿宋" w:cs="仿宋"/>
          <w:szCs w:val="28"/>
        </w:rPr>
        <w:fldChar w:fldCharType="separate"/>
      </w:r>
      <w:r>
        <w:rPr>
          <w:rFonts w:hint="eastAsia"/>
        </w:rPr>
        <w:t>十六、 其他有必要的资质及补充资料</w:t>
      </w:r>
      <w:r>
        <w:tab/>
      </w:r>
      <w:r>
        <w:fldChar w:fldCharType="begin"/>
      </w:r>
      <w:r>
        <w:instrText xml:space="preserve"> PAGEREF _Toc25999 \h </w:instrText>
      </w:r>
      <w:r>
        <w:fldChar w:fldCharType="separate"/>
      </w:r>
      <w:r>
        <w:t>12</w:t>
      </w:r>
      <w:r>
        <w:fldChar w:fldCharType="end"/>
      </w:r>
      <w:r>
        <w:rPr>
          <w:rFonts w:hint="eastAsia" w:ascii="仿宋" w:hAnsi="仿宋" w:cs="仿宋"/>
          <w:szCs w:val="28"/>
        </w:rPr>
        <w:fldChar w:fldCharType="end"/>
      </w:r>
    </w:p>
    <w:p w14:paraId="6C09D10C">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24B103B8">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00E75A41">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2A0EC47E">
      <w:pPr>
        <w:pStyle w:val="21"/>
        <w:numPr>
          <w:ilvl w:val="0"/>
          <w:numId w:val="1"/>
        </w:numPr>
        <w:ind w:firstLine="562"/>
        <w:rPr>
          <w:rFonts w:hint="eastAsia" w:ascii="仿宋" w:hAnsi="仿宋" w:eastAsia="仿宋" w:cs="仿宋"/>
          <w:b/>
          <w:bCs/>
          <w:szCs w:val="36"/>
        </w:rPr>
      </w:pPr>
      <w:r>
        <w:rPr>
          <w:rFonts w:hint="eastAsia" w:ascii="仿宋" w:hAnsi="仿宋" w:eastAsia="仿宋" w:cs="仿宋"/>
          <w:b/>
          <w:bCs/>
          <w:szCs w:val="36"/>
        </w:rPr>
        <w:t>有意向且符合上述条件的投标人，请于</w:t>
      </w:r>
      <w:r>
        <w:rPr>
          <w:rFonts w:hint="eastAsia" w:ascii="仿宋" w:hAnsi="仿宋" w:eastAsia="仿宋" w:cs="仿宋"/>
          <w:b/>
          <w:bCs/>
          <w:szCs w:val="36"/>
          <w:lang w:val="en-US" w:eastAsia="zh-CN"/>
        </w:rPr>
        <w:t>2025</w:t>
      </w:r>
      <w:r>
        <w:rPr>
          <w:rFonts w:hint="eastAsia" w:ascii="仿宋" w:hAnsi="仿宋" w:eastAsia="仿宋" w:cs="仿宋"/>
          <w:b/>
          <w:bCs/>
          <w:szCs w:val="36"/>
        </w:rPr>
        <w:t>年</w:t>
      </w:r>
      <w:r>
        <w:rPr>
          <w:rFonts w:hint="eastAsia" w:ascii="仿宋" w:hAnsi="仿宋" w:eastAsia="仿宋" w:cs="仿宋"/>
          <w:b/>
          <w:bCs/>
          <w:szCs w:val="36"/>
          <w:lang w:val="en-US" w:eastAsia="zh-CN"/>
        </w:rPr>
        <w:t>4</w:t>
      </w:r>
      <w:r>
        <w:rPr>
          <w:rFonts w:hint="eastAsia" w:ascii="仿宋" w:hAnsi="仿宋" w:eastAsia="仿宋" w:cs="仿宋"/>
          <w:b/>
          <w:bCs/>
          <w:szCs w:val="36"/>
        </w:rPr>
        <w:t>月</w:t>
      </w:r>
      <w:r>
        <w:rPr>
          <w:rFonts w:hint="eastAsia" w:ascii="仿宋" w:hAnsi="仿宋" w:eastAsia="仿宋" w:cs="仿宋"/>
          <w:b/>
          <w:bCs/>
          <w:szCs w:val="36"/>
          <w:lang w:val="en-US" w:eastAsia="zh-CN"/>
        </w:rPr>
        <w:t>17</w:t>
      </w:r>
      <w:r>
        <w:rPr>
          <w:rFonts w:hint="eastAsia" w:ascii="仿宋" w:hAnsi="仿宋" w:eastAsia="仿宋" w:cs="仿宋"/>
          <w:b/>
          <w:bCs/>
          <w:szCs w:val="36"/>
        </w:rPr>
        <w:t>日9：00前，登陆舍得酒业招采数字化平台(网址：https://ssrm.shede.com.cn），点击页面顶部“一链网”参与项目报名, 并按照“附件二投标预审资料提交模板”的要求提供资格预审盖章扫描文件及可编辑word版本</w:t>
      </w:r>
      <w:r>
        <w:rPr>
          <w:rFonts w:hint="eastAsia" w:ascii="仿宋" w:hAnsi="仿宋" w:eastAsia="仿宋" w:cs="仿宋"/>
          <w:b/>
          <w:bCs/>
          <w:szCs w:val="36"/>
          <w:lang w:val="en-US" w:eastAsia="zh-CN"/>
        </w:rPr>
        <w:t>文件</w:t>
      </w:r>
      <w:r>
        <w:rPr>
          <w:rFonts w:hint="eastAsia" w:ascii="仿宋" w:hAnsi="仿宋" w:eastAsia="仿宋" w:cs="仿宋"/>
          <w:b/>
          <w:bCs/>
          <w:szCs w:val="36"/>
        </w:rPr>
        <w:t>。</w:t>
      </w:r>
    </w:p>
    <w:p w14:paraId="5F52B0ED">
      <w:pPr>
        <w:pStyle w:val="21"/>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14:paraId="1C4043AB"/>
    <w:p w14:paraId="736F5DC2">
      <w:pPr>
        <w:pStyle w:val="4"/>
        <w:numPr>
          <w:ilvl w:val="0"/>
          <w:numId w:val="2"/>
        </w:numPr>
        <w:ind w:left="-567" w:leftChars="-270" w:firstLine="565" w:firstLineChars="176"/>
      </w:pPr>
      <w:bookmarkStart w:id="0" w:name="_Toc6152"/>
      <w:r>
        <w:rPr>
          <w:rFonts w:hint="eastAsia"/>
        </w:rPr>
        <w:t>采购项目供应商资格审核明细表</w:t>
      </w:r>
      <w:bookmarkEnd w:id="0"/>
    </w:p>
    <w:tbl>
      <w:tblPr>
        <w:tblStyle w:val="13"/>
        <w:tblW w:w="5180" w:type="pct"/>
        <w:jc w:val="center"/>
        <w:tblLayout w:type="fixed"/>
        <w:tblCellMar>
          <w:top w:w="0" w:type="dxa"/>
          <w:left w:w="108" w:type="dxa"/>
          <w:bottom w:w="0" w:type="dxa"/>
          <w:right w:w="108" w:type="dxa"/>
        </w:tblCellMar>
      </w:tblPr>
      <w:tblGrid>
        <w:gridCol w:w="487"/>
        <w:gridCol w:w="3048"/>
        <w:gridCol w:w="3018"/>
        <w:gridCol w:w="3114"/>
      </w:tblGrid>
      <w:tr w14:paraId="34A255EB">
        <w:tblPrEx>
          <w:tblCellMar>
            <w:top w:w="0" w:type="dxa"/>
            <w:left w:w="108" w:type="dxa"/>
            <w:bottom w:w="0" w:type="dxa"/>
            <w:right w:w="108" w:type="dxa"/>
          </w:tblCellMar>
        </w:tblPrEx>
        <w:trPr>
          <w:trHeight w:val="359" w:hRule="atLeast"/>
          <w:tblHeader/>
          <w:jc w:val="center"/>
        </w:trPr>
        <w:tc>
          <w:tcPr>
            <w:tcW w:w="25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070453">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DFDFA1B">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7E7FFC">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EAA2320">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3619AB03">
        <w:tblPrEx>
          <w:tblCellMar>
            <w:top w:w="0" w:type="dxa"/>
            <w:left w:w="108" w:type="dxa"/>
            <w:bottom w:w="0" w:type="dxa"/>
            <w:right w:w="108" w:type="dxa"/>
          </w:tblCellMar>
        </w:tblPrEx>
        <w:trPr>
          <w:trHeight w:val="359" w:hRule="atLeast"/>
          <w:tblHeader/>
          <w:jc w:val="center"/>
        </w:trPr>
        <w:tc>
          <w:tcPr>
            <w:tcW w:w="25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2C12D5C">
            <w:pPr>
              <w:jc w:val="center"/>
              <w:rPr>
                <w:rFonts w:ascii="仿宋" w:hAnsi="仿宋" w:eastAsia="仿宋" w:cs="仿宋"/>
                <w:b/>
                <w:bCs/>
                <w:szCs w:val="21"/>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A929881">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B0EE6B">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054061">
            <w:pPr>
              <w:jc w:val="center"/>
              <w:rPr>
                <w:rFonts w:ascii="仿宋" w:hAnsi="仿宋" w:eastAsia="仿宋" w:cs="仿宋"/>
                <w:b/>
                <w:bCs/>
                <w:szCs w:val="21"/>
              </w:rPr>
            </w:pPr>
          </w:p>
        </w:tc>
      </w:tr>
      <w:tr w14:paraId="19B02F98">
        <w:tblPrEx>
          <w:tblCellMar>
            <w:top w:w="0" w:type="dxa"/>
            <w:left w:w="108" w:type="dxa"/>
            <w:bottom w:w="0" w:type="dxa"/>
            <w:right w:w="108" w:type="dxa"/>
          </w:tblCellMar>
        </w:tblPrEx>
        <w:trPr>
          <w:trHeight w:val="36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C3C47">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F6C53">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4D795BB7">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909DA78">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11FCE7C3">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78A0E">
            <w:pPr>
              <w:widowControl/>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B00B0">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40847550">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6F682707">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C0233E1">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D75CA">
            <w:pPr>
              <w:widowControl/>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31B2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4317B291">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56F2E3E">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5E25EE">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63F1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31092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32AE1D76">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376BC2C">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2E9E5274">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54463">
            <w:pPr>
              <w:widowControl/>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339D4">
            <w:pPr>
              <w:widowControl/>
              <w:jc w:val="center"/>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2F30A955">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E904C93">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BA383EA">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440B7">
            <w:pPr>
              <w:widowControl/>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F6589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3E1462AC">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346EAF2">
            <w:pPr>
              <w:widowControl/>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78920D4">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90F38">
            <w:pPr>
              <w:widowControl/>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5714D">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7CE9EC33">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49D4863">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25F570A3">
        <w:tblPrEx>
          <w:tblCellMar>
            <w:top w:w="0" w:type="dxa"/>
            <w:left w:w="108" w:type="dxa"/>
            <w:bottom w:w="0" w:type="dxa"/>
            <w:right w:w="108" w:type="dxa"/>
          </w:tblCellMar>
        </w:tblPrEx>
        <w:trPr>
          <w:trHeight w:val="38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4971C">
            <w:pPr>
              <w:widowControl/>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400C4">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7327AD97">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F1BBC70">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1B67DE55">
        <w:tblPrEx>
          <w:tblCellMar>
            <w:top w:w="0" w:type="dxa"/>
            <w:left w:w="108" w:type="dxa"/>
            <w:bottom w:w="0" w:type="dxa"/>
            <w:right w:w="108" w:type="dxa"/>
          </w:tblCellMar>
        </w:tblPrEx>
        <w:trPr>
          <w:trHeight w:val="357"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7B980F">
            <w:pPr>
              <w:widowControl/>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C8B43">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0EE46F9F">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DD46198">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55C7F463">
        <w:tblPrEx>
          <w:tblCellMar>
            <w:top w:w="0" w:type="dxa"/>
            <w:left w:w="108" w:type="dxa"/>
            <w:bottom w:w="0" w:type="dxa"/>
            <w:right w:w="108" w:type="dxa"/>
          </w:tblCellMar>
        </w:tblPrEx>
        <w:trPr>
          <w:trHeight w:val="520"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30EBF">
            <w:pPr>
              <w:widowControl/>
              <w:jc w:val="center"/>
              <w:textAlignment w:val="center"/>
              <w:rPr>
                <w:rFonts w:ascii="仿宋" w:hAnsi="仿宋" w:eastAsia="仿宋" w:cs="仿宋"/>
                <w:kern w:val="0"/>
                <w:sz w:val="21"/>
                <w:szCs w:val="21"/>
                <w:lang w:val="en-US" w:eastAsia="zh-CN" w:bidi="ar"/>
              </w:rPr>
            </w:pPr>
            <w:r>
              <w:rPr>
                <w:rFonts w:hint="eastAsia" w:ascii="仿宋" w:hAnsi="仿宋" w:eastAsia="仿宋" w:cs="仿宋"/>
                <w:kern w:val="0"/>
                <w:szCs w:val="21"/>
                <w:lang w:bidi="ar"/>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A8043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w:t>
            </w:r>
            <w:r>
              <w:rPr>
                <w:rFonts w:hint="eastAsia" w:ascii="仿宋" w:hAnsi="仿宋" w:eastAsia="仿宋" w:cs="仿宋"/>
                <w:kern w:val="0"/>
                <w:szCs w:val="21"/>
                <w:lang w:val="en-US" w:eastAsia="zh-CN" w:bidi="ar"/>
              </w:rPr>
              <w:t>团队</w:t>
            </w:r>
            <w:r>
              <w:rPr>
                <w:rFonts w:hint="eastAsia" w:ascii="仿宋" w:hAnsi="仿宋" w:eastAsia="仿宋" w:cs="仿宋"/>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7F3705BF">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389C7F6">
            <w:pPr>
              <w:spacing w:line="320" w:lineRule="exact"/>
              <w:rPr>
                <w:rFonts w:ascii="仿宋" w:hAnsi="仿宋" w:eastAsia="仿宋" w:cs="仿宋"/>
                <w:kern w:val="0"/>
                <w:szCs w:val="21"/>
                <w:lang w:bidi="ar"/>
              </w:rPr>
            </w:pPr>
            <w:r>
              <w:rPr>
                <w:rFonts w:hint="eastAsia" w:ascii="仿宋" w:hAnsi="仿宋" w:eastAsia="仿宋" w:cs="仿宋"/>
                <w:kern w:val="0"/>
                <w:szCs w:val="21"/>
                <w:lang w:bidi="ar"/>
              </w:rPr>
              <w:t>项目经理1名，投标人单位在职职工，具有机电类二级建造师及以上资格证书或机电类中级及以上职称，技术负责人1人，安全负责人1人，其它主要人员按需配备。以上人员均须是投标单位本单位人员，须提供投标截止日前连续6个月投标人为其缴纳的养老保险证明复印件。否则，作无效投标处理。</w:t>
            </w:r>
          </w:p>
        </w:tc>
      </w:tr>
      <w:tr w14:paraId="36367CA3">
        <w:tblPrEx>
          <w:tblCellMar>
            <w:top w:w="0" w:type="dxa"/>
            <w:left w:w="108" w:type="dxa"/>
            <w:bottom w:w="0" w:type="dxa"/>
            <w:right w:w="108" w:type="dxa"/>
          </w:tblCellMar>
        </w:tblPrEx>
        <w:trPr>
          <w:trHeight w:val="492"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FAC66">
            <w:pPr>
              <w:widowControl/>
              <w:jc w:val="center"/>
              <w:textAlignment w:val="center"/>
              <w:rPr>
                <w:rFonts w:hint="eastAsia" w:ascii="仿宋" w:hAnsi="仿宋" w:eastAsia="仿宋" w:cs="仿宋"/>
                <w:kern w:val="0"/>
                <w:sz w:val="21"/>
                <w:szCs w:val="21"/>
                <w:lang w:val="en-US" w:eastAsia="zh-CN" w:bidi="ar"/>
              </w:rPr>
            </w:pPr>
            <w:r>
              <w:rPr>
                <w:rFonts w:hint="eastAsia" w:ascii="仿宋" w:hAnsi="仿宋" w:eastAsia="仿宋" w:cs="仿宋"/>
                <w:kern w:val="0"/>
                <w:szCs w:val="21"/>
                <w:lang w:bidi="ar"/>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046673">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授权代表人姓名</w:t>
            </w:r>
          </w:p>
        </w:tc>
        <w:tc>
          <w:tcPr>
            <w:tcW w:w="1560" w:type="pct"/>
            <w:tcBorders>
              <w:top w:val="single" w:color="000000" w:sz="4" w:space="0"/>
              <w:left w:val="single" w:color="000000" w:sz="4" w:space="0"/>
              <w:bottom w:val="single" w:color="000000" w:sz="4" w:space="0"/>
              <w:right w:val="single" w:color="000000" w:sz="4" w:space="0"/>
            </w:tcBorders>
            <w:vAlign w:val="center"/>
          </w:tcPr>
          <w:p w14:paraId="7629FDCD">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BE7C922">
            <w:pPr>
              <w:widowControl/>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据实填写</w:t>
            </w:r>
          </w:p>
        </w:tc>
      </w:tr>
      <w:tr w14:paraId="3DA7A96C">
        <w:tblPrEx>
          <w:tblCellMar>
            <w:top w:w="0" w:type="dxa"/>
            <w:left w:w="108" w:type="dxa"/>
            <w:bottom w:w="0" w:type="dxa"/>
            <w:right w:w="108" w:type="dxa"/>
          </w:tblCellMar>
        </w:tblPrEx>
        <w:trPr>
          <w:trHeight w:val="492"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7BC47">
            <w:pPr>
              <w:widowControl/>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0"/>
                <w:szCs w:val="21"/>
                <w:lang w:bidi="ar"/>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3FD7D">
            <w:pPr>
              <w:widowControl/>
              <w:jc w:val="center"/>
              <w:textAlignment w:val="center"/>
              <w:rPr>
                <w:rFonts w:hint="default" w:ascii="仿宋" w:hAnsi="仿宋" w:eastAsia="仿宋" w:cs="仿宋"/>
                <w:kern w:val="0"/>
                <w:szCs w:val="21"/>
                <w:lang w:val="en-US" w:bidi="ar"/>
              </w:rPr>
            </w:pPr>
            <w:r>
              <w:rPr>
                <w:rFonts w:hint="eastAsia" w:ascii="仿宋" w:hAnsi="仿宋" w:eastAsia="仿宋" w:cs="仿宋"/>
                <w:kern w:val="0"/>
                <w:szCs w:val="21"/>
                <w:lang w:val="en-US" w:eastAsia="zh-CN" w:bidi="ar"/>
              </w:rPr>
              <w:t>授权代表人电话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201059A8">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09078ED">
            <w:pPr>
              <w:widowControl/>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据实填写</w:t>
            </w:r>
          </w:p>
        </w:tc>
      </w:tr>
      <w:tr w14:paraId="4832CD66">
        <w:tblPrEx>
          <w:tblCellMar>
            <w:top w:w="0" w:type="dxa"/>
            <w:left w:w="108" w:type="dxa"/>
            <w:bottom w:w="0" w:type="dxa"/>
            <w:right w:w="108" w:type="dxa"/>
          </w:tblCellMar>
        </w:tblPrEx>
        <w:trPr>
          <w:trHeight w:val="492"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B4D358">
            <w:pPr>
              <w:widowControl/>
              <w:jc w:val="center"/>
              <w:textAlignment w:val="center"/>
              <w:rPr>
                <w:rFonts w:ascii="仿宋" w:hAnsi="仿宋" w:eastAsia="仿宋" w:cs="仿宋"/>
                <w:kern w:val="2"/>
                <w:sz w:val="21"/>
                <w:szCs w:val="21"/>
                <w:lang w:val="en-US" w:eastAsia="zh-CN" w:bidi="ar-SA"/>
              </w:rPr>
            </w:pPr>
            <w:r>
              <w:rPr>
                <w:rFonts w:hint="eastAsia" w:ascii="仿宋" w:hAnsi="仿宋" w:eastAsia="仿宋" w:cs="仿宋"/>
                <w:kern w:val="0"/>
                <w:szCs w:val="21"/>
                <w:lang w:bidi="ar"/>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90A60">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5A61BCFB">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5832B91">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14:paraId="75920606">
        <w:tblPrEx>
          <w:tblCellMar>
            <w:top w:w="0" w:type="dxa"/>
            <w:left w:w="108" w:type="dxa"/>
            <w:bottom w:w="0" w:type="dxa"/>
            <w:right w:w="108" w:type="dxa"/>
          </w:tblCellMar>
        </w:tblPrEx>
        <w:trPr>
          <w:trHeight w:val="69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2AE71">
            <w:pPr>
              <w:widowControl/>
              <w:jc w:val="center"/>
              <w:textAlignment w:val="center"/>
              <w:rPr>
                <w:rFonts w:ascii="仿宋" w:hAnsi="仿宋" w:eastAsia="仿宋" w:cs="仿宋"/>
                <w:kern w:val="2"/>
                <w:sz w:val="21"/>
                <w:szCs w:val="21"/>
                <w:lang w:val="en-US" w:eastAsia="zh-CN" w:bidi="ar-SA"/>
              </w:rPr>
            </w:pPr>
            <w:r>
              <w:rPr>
                <w:rFonts w:hint="eastAsia" w:ascii="仿宋" w:hAnsi="仿宋" w:eastAsia="仿宋" w:cs="仿宋"/>
                <w:kern w:val="0"/>
                <w:szCs w:val="21"/>
                <w:lang w:bidi="ar"/>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37162">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5BDD3D2C">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E92E21D">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14:paraId="0A8AE167">
        <w:tblPrEx>
          <w:tblCellMar>
            <w:top w:w="0" w:type="dxa"/>
            <w:left w:w="108" w:type="dxa"/>
            <w:bottom w:w="0" w:type="dxa"/>
            <w:right w:w="108" w:type="dxa"/>
          </w:tblCellMar>
        </w:tblPrEx>
        <w:trPr>
          <w:trHeight w:val="69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0139E">
            <w:pPr>
              <w:widowControl/>
              <w:textAlignment w:val="center"/>
              <w:rPr>
                <w:rFonts w:ascii="仿宋" w:hAnsi="仿宋" w:eastAsia="仿宋" w:cs="仿宋"/>
                <w:kern w:val="2"/>
                <w:sz w:val="21"/>
                <w:szCs w:val="21"/>
                <w:lang w:val="en-US" w:eastAsia="zh-CN" w:bidi="ar-SA"/>
              </w:rPr>
            </w:pPr>
            <w:r>
              <w:rPr>
                <w:rFonts w:hint="eastAsia" w:ascii="仿宋" w:hAnsi="仿宋" w:eastAsia="仿宋" w:cs="仿宋"/>
                <w:szCs w:val="21"/>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B3B8A">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22D14FE4">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667D2A8">
            <w:pPr>
              <w:widowControl/>
              <w:jc w:val="left"/>
              <w:textAlignment w:val="center"/>
              <w:rPr>
                <w:rFonts w:ascii="仿宋" w:hAnsi="仿宋" w:eastAsia="仿宋" w:cs="仿宋"/>
                <w:szCs w:val="21"/>
              </w:rPr>
            </w:pPr>
            <w:r>
              <w:rPr>
                <w:rFonts w:hint="eastAsia" w:ascii="仿宋" w:hAnsi="仿宋" w:eastAsia="仿宋" w:cs="仿宋"/>
                <w:kern w:val="0"/>
                <w:szCs w:val="21"/>
                <w:lang w:bidi="ar"/>
              </w:rPr>
              <w:t>按招标公告资格预审要求填写，如：合同X份，每份合同金额X万</w:t>
            </w:r>
          </w:p>
        </w:tc>
      </w:tr>
      <w:tr w14:paraId="0A9C87C5">
        <w:tblPrEx>
          <w:tblCellMar>
            <w:top w:w="0" w:type="dxa"/>
            <w:left w:w="108" w:type="dxa"/>
            <w:bottom w:w="0" w:type="dxa"/>
            <w:right w:w="108" w:type="dxa"/>
          </w:tblCellMar>
        </w:tblPrEx>
        <w:trPr>
          <w:trHeight w:val="69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4AA26">
            <w:pPr>
              <w:widowControl/>
              <w:jc w:val="center"/>
              <w:textAlignment w:val="center"/>
              <w:rPr>
                <w:rFonts w:ascii="仿宋" w:hAnsi="仿宋" w:eastAsia="仿宋" w:cs="仿宋"/>
                <w:kern w:val="0"/>
                <w:sz w:val="21"/>
                <w:szCs w:val="21"/>
                <w:lang w:val="en-US" w:eastAsia="zh-CN" w:bidi="ar"/>
              </w:rPr>
            </w:pPr>
            <w:r>
              <w:rPr>
                <w:rFonts w:hint="eastAsia" w:ascii="仿宋" w:hAnsi="仿宋" w:eastAsia="仿宋" w:cs="仿宋"/>
                <w:kern w:val="0"/>
                <w:szCs w:val="21"/>
                <w:lang w:bidi="ar"/>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E772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14:paraId="0E73745E">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2D2D34F">
            <w:pPr>
              <w:widowControl/>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369E920C">
        <w:tblPrEx>
          <w:tblCellMar>
            <w:top w:w="0" w:type="dxa"/>
            <w:left w:w="108" w:type="dxa"/>
            <w:bottom w:w="0" w:type="dxa"/>
            <w:right w:w="108" w:type="dxa"/>
          </w:tblCellMar>
        </w:tblPrEx>
        <w:trPr>
          <w:trHeight w:val="69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E4869">
            <w:pPr>
              <w:widowControl/>
              <w:jc w:val="center"/>
              <w:textAlignment w:val="center"/>
              <w:rPr>
                <w:rFonts w:ascii="仿宋" w:hAnsi="仿宋" w:eastAsia="仿宋" w:cs="仿宋"/>
                <w:kern w:val="2"/>
                <w:sz w:val="21"/>
                <w:szCs w:val="21"/>
                <w:lang w:val="en-US" w:eastAsia="zh-CN" w:bidi="ar-SA"/>
              </w:rPr>
            </w:pPr>
            <w:r>
              <w:rPr>
                <w:rFonts w:hint="eastAsia" w:ascii="仿宋" w:hAnsi="仿宋" w:eastAsia="仿宋" w:cs="仿宋"/>
                <w:kern w:val="0"/>
                <w:szCs w:val="21"/>
                <w:lang w:bidi="ar"/>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E0F84">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3EEAE68C">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A489A10">
            <w:pPr>
              <w:widowControl/>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14:paraId="31149FAD">
        <w:tblPrEx>
          <w:tblCellMar>
            <w:top w:w="0" w:type="dxa"/>
            <w:left w:w="108" w:type="dxa"/>
            <w:bottom w:w="0" w:type="dxa"/>
            <w:right w:w="108" w:type="dxa"/>
          </w:tblCellMar>
        </w:tblPrEx>
        <w:trPr>
          <w:trHeight w:val="549"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795D66">
            <w:pPr>
              <w:widowControl/>
              <w:jc w:val="center"/>
              <w:textAlignment w:val="center"/>
              <w:rPr>
                <w:rFonts w:ascii="仿宋" w:hAnsi="仿宋" w:eastAsia="仿宋" w:cs="仿宋"/>
                <w:kern w:val="2"/>
                <w:sz w:val="21"/>
                <w:szCs w:val="21"/>
                <w:lang w:val="en-US" w:eastAsia="zh-CN" w:bidi="ar-SA"/>
              </w:rPr>
            </w:pPr>
            <w:r>
              <w:rPr>
                <w:rFonts w:hint="eastAsia" w:ascii="仿宋" w:hAnsi="仿宋" w:eastAsia="仿宋" w:cs="仿宋"/>
                <w:kern w:val="0"/>
                <w:szCs w:val="21"/>
                <w:lang w:bidi="ar"/>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7AF4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7DC0D1DB">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F98FAF3">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5E390007">
        <w:tblPrEx>
          <w:tblCellMar>
            <w:top w:w="0" w:type="dxa"/>
            <w:left w:w="108" w:type="dxa"/>
            <w:bottom w:w="0" w:type="dxa"/>
            <w:right w:w="108" w:type="dxa"/>
          </w:tblCellMar>
        </w:tblPrEx>
        <w:trPr>
          <w:trHeight w:val="44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35E1F4">
            <w:pPr>
              <w:widowControl/>
              <w:jc w:val="center"/>
              <w:textAlignment w:val="center"/>
              <w:rPr>
                <w:rFonts w:ascii="仿宋" w:hAnsi="仿宋" w:eastAsia="仿宋" w:cs="仿宋"/>
                <w:kern w:val="2"/>
                <w:sz w:val="21"/>
                <w:szCs w:val="21"/>
                <w:lang w:val="en-US" w:eastAsia="zh-CN" w:bidi="ar-SA"/>
              </w:rPr>
            </w:pPr>
            <w:r>
              <w:rPr>
                <w:rFonts w:hint="eastAsia" w:ascii="仿宋" w:hAnsi="仿宋" w:eastAsia="仿宋" w:cs="仿宋"/>
                <w:kern w:val="0"/>
                <w:szCs w:val="21"/>
                <w:lang w:bidi="ar"/>
              </w:rPr>
              <w:t>19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82721">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0DD57CEB">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B59A9B0">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411C17F9">
        <w:tblPrEx>
          <w:tblCellMar>
            <w:top w:w="0" w:type="dxa"/>
            <w:left w:w="108" w:type="dxa"/>
            <w:bottom w:w="0" w:type="dxa"/>
            <w:right w:w="108" w:type="dxa"/>
          </w:tblCellMar>
        </w:tblPrEx>
        <w:trPr>
          <w:trHeight w:val="44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DE86D">
            <w:pPr>
              <w:widowControl/>
              <w:jc w:val="center"/>
              <w:textAlignment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5A39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39EB5F99">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C6443A9">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112E79E5">
        <w:tblPrEx>
          <w:tblCellMar>
            <w:top w:w="0" w:type="dxa"/>
            <w:left w:w="108" w:type="dxa"/>
            <w:bottom w:w="0" w:type="dxa"/>
            <w:right w:w="108" w:type="dxa"/>
          </w:tblCellMar>
        </w:tblPrEx>
        <w:trPr>
          <w:trHeight w:val="446" w:hRule="atLeast"/>
          <w:jc w:val="cent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25E78F">
            <w:pPr>
              <w:widowControl/>
              <w:jc w:val="center"/>
              <w:textAlignment w:val="center"/>
              <w:rPr>
                <w:rFonts w:hint="default"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22BB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2B02A537">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4D115A3">
            <w:pPr>
              <w:widowControl/>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14:paraId="0B855504">
      <w:pPr>
        <w:pStyle w:val="4"/>
        <w:numPr>
          <w:ilvl w:val="0"/>
          <w:numId w:val="2"/>
        </w:numPr>
      </w:pPr>
      <w:bookmarkStart w:id="1" w:name="_Toc5267"/>
      <w:r>
        <w:rPr>
          <w:rFonts w:hint="eastAsia"/>
        </w:rPr>
        <w:t>营业执照</w:t>
      </w:r>
      <w:bookmarkEnd w:id="1"/>
    </w:p>
    <w:p w14:paraId="237639E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4E78DCD6">
      <w:pPr>
        <w:pStyle w:val="4"/>
        <w:numPr>
          <w:ilvl w:val="0"/>
          <w:numId w:val="2"/>
        </w:numPr>
      </w:pPr>
      <w:bookmarkStart w:id="2" w:name="_Toc15391"/>
      <w:r>
        <w:rPr>
          <w:rFonts w:hint="eastAsia"/>
        </w:rPr>
        <w:t>实缴资本证明</w:t>
      </w:r>
      <w:bookmarkEnd w:id="2"/>
    </w:p>
    <w:p w14:paraId="0E45F76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14:paraId="4822B3C2">
      <w:pPr>
        <w:pStyle w:val="4"/>
        <w:numPr>
          <w:ilvl w:val="0"/>
          <w:numId w:val="2"/>
        </w:numPr>
      </w:pPr>
      <w:bookmarkStart w:id="3" w:name="_Toc21732"/>
      <w:r>
        <w:rPr>
          <w:rFonts w:hint="eastAsia"/>
        </w:rPr>
        <w:t>参保人数证明</w:t>
      </w:r>
      <w:bookmarkEnd w:id="3"/>
    </w:p>
    <w:p w14:paraId="3A55259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14:paraId="338020BA">
      <w:pPr>
        <w:pStyle w:val="4"/>
        <w:numPr>
          <w:ilvl w:val="0"/>
          <w:numId w:val="2"/>
        </w:numPr>
      </w:pPr>
      <w:bookmarkStart w:id="4" w:name="_Toc26504"/>
      <w:r>
        <w:rPr>
          <w:rFonts w:hint="eastAsia"/>
        </w:rPr>
        <w:t>投标授权委托书</w:t>
      </w:r>
      <w:bookmarkEnd w:id="4"/>
    </w:p>
    <w:p w14:paraId="3DD32565">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24D1291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4B84133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A948A1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1F8AA2BB">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50EB8F5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E35D0A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0B8F399E">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2546BAE3">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25256D9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09F5F3A2">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330AF41B">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01B3658F">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6FEB8B7">
      <w:pPr>
        <w:tabs>
          <w:tab w:val="right" w:leader="dot" w:pos="9471"/>
        </w:tabs>
        <w:adjustRightInd w:val="0"/>
        <w:snapToGrid w:val="0"/>
        <w:spacing w:line="360" w:lineRule="auto"/>
        <w:rPr>
          <w:rFonts w:ascii="仿宋" w:hAnsi="仿宋" w:eastAsia="仿宋"/>
          <w:sz w:val="24"/>
          <w:lang w:bidi="en-US"/>
        </w:rPr>
      </w:pPr>
    </w:p>
    <w:p w14:paraId="4AED561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D8B53D3">
      <w:pPr>
        <w:rPr>
          <w:lang w:bidi="en-US"/>
        </w:rPr>
      </w:pPr>
    </w:p>
    <w:p w14:paraId="4EF0E60C">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404049CF">
      <w:pPr>
        <w:tabs>
          <w:tab w:val="right" w:leader="dot" w:pos="9471"/>
        </w:tabs>
        <w:adjustRightInd w:val="0"/>
        <w:snapToGrid w:val="0"/>
        <w:spacing w:line="360" w:lineRule="auto"/>
        <w:ind w:firstLine="480" w:firstLineChars="200"/>
        <w:rPr>
          <w:rFonts w:ascii="仿宋" w:hAnsi="仿宋" w:eastAsia="仿宋"/>
          <w:sz w:val="24"/>
          <w:lang w:bidi="en-US"/>
        </w:rPr>
      </w:pPr>
    </w:p>
    <w:p w14:paraId="563DB5C7">
      <w:pPr>
        <w:tabs>
          <w:tab w:val="right" w:leader="dot" w:pos="9471"/>
        </w:tabs>
        <w:adjustRightInd w:val="0"/>
        <w:snapToGrid w:val="0"/>
        <w:spacing w:line="360" w:lineRule="auto"/>
        <w:ind w:firstLine="480" w:firstLineChars="200"/>
        <w:rPr>
          <w:rFonts w:ascii="仿宋" w:hAnsi="仿宋" w:eastAsia="仿宋"/>
          <w:sz w:val="24"/>
          <w:lang w:bidi="en-US"/>
        </w:rPr>
      </w:pPr>
    </w:p>
    <w:p w14:paraId="59F3397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9D7A92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475204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2DD94F80">
      <w:pPr>
        <w:tabs>
          <w:tab w:val="right" w:leader="dot" w:pos="9471"/>
        </w:tabs>
        <w:adjustRightInd w:val="0"/>
        <w:snapToGrid w:val="0"/>
        <w:spacing w:line="360" w:lineRule="auto"/>
        <w:ind w:firstLine="480" w:firstLineChars="200"/>
        <w:rPr>
          <w:rFonts w:ascii="仿宋" w:hAnsi="仿宋" w:eastAsia="仿宋"/>
          <w:sz w:val="24"/>
          <w:lang w:bidi="en-US"/>
        </w:rPr>
      </w:pPr>
    </w:p>
    <w:p w14:paraId="75136961">
      <w:pPr>
        <w:tabs>
          <w:tab w:val="right" w:leader="dot" w:pos="9471"/>
        </w:tabs>
        <w:adjustRightInd w:val="0"/>
        <w:snapToGrid w:val="0"/>
        <w:spacing w:line="360" w:lineRule="auto"/>
        <w:ind w:firstLine="480" w:firstLineChars="200"/>
        <w:rPr>
          <w:rFonts w:ascii="仿宋" w:hAnsi="仿宋" w:eastAsia="仿宋"/>
          <w:sz w:val="24"/>
          <w:lang w:bidi="en-US"/>
        </w:rPr>
      </w:pPr>
    </w:p>
    <w:p w14:paraId="72C947A2">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361B13B9">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53B39F9F">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199DF5D3">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6900AFC6">
      <w:pPr>
        <w:rPr>
          <w:b/>
          <w:bCs/>
          <w:lang w:bidi="en-US"/>
        </w:rPr>
      </w:pPr>
    </w:p>
    <w:p w14:paraId="7EDD9A08">
      <w:pPr>
        <w:rPr>
          <w:b/>
          <w:bCs/>
          <w:lang w:bidi="en-US"/>
        </w:rPr>
      </w:pPr>
      <w:r>
        <w:rPr>
          <w:rFonts w:hint="eastAsia"/>
          <w:b/>
          <w:bCs/>
          <w:lang w:bidi="en-US"/>
        </w:rPr>
        <w:t>法定代表人身份证复印件（正反面）：</w:t>
      </w:r>
    </w:p>
    <w:p w14:paraId="1549209E">
      <w:pPr>
        <w:rPr>
          <w:lang w:bidi="en-US"/>
        </w:rPr>
      </w:pPr>
    </w:p>
    <w:p w14:paraId="58A11A8B">
      <w:pPr>
        <w:rPr>
          <w:lang w:bidi="en-US"/>
        </w:rPr>
      </w:pPr>
    </w:p>
    <w:p w14:paraId="7114A382">
      <w:pPr>
        <w:rPr>
          <w:lang w:bidi="en-US"/>
        </w:rPr>
      </w:pPr>
    </w:p>
    <w:p w14:paraId="566EAC56">
      <w:pPr>
        <w:rPr>
          <w:lang w:bidi="en-US"/>
        </w:rPr>
      </w:pPr>
    </w:p>
    <w:p w14:paraId="44786E29">
      <w:pPr>
        <w:rPr>
          <w:b/>
          <w:bCs/>
          <w:lang w:bidi="en-US"/>
        </w:rPr>
      </w:pPr>
      <w:r>
        <w:rPr>
          <w:rFonts w:hint="eastAsia"/>
          <w:b/>
          <w:bCs/>
          <w:lang w:bidi="en-US"/>
        </w:rPr>
        <w:t>委托代理人身份证复印件（正反面）：</w:t>
      </w:r>
    </w:p>
    <w:p w14:paraId="06EBFF96">
      <w:pPr>
        <w:rPr>
          <w:lang w:bidi="en-US"/>
        </w:rPr>
      </w:pPr>
    </w:p>
    <w:p w14:paraId="16D29509">
      <w:pPr>
        <w:rPr>
          <w:lang w:bidi="en-US"/>
        </w:rPr>
      </w:pPr>
    </w:p>
    <w:p w14:paraId="0C4DBAE2">
      <w:pPr>
        <w:rPr>
          <w:lang w:bidi="en-US"/>
        </w:rPr>
      </w:pPr>
    </w:p>
    <w:p w14:paraId="3740A67C">
      <w:pPr>
        <w:rPr>
          <w:lang w:bidi="en-US"/>
        </w:rPr>
      </w:pPr>
    </w:p>
    <w:p w14:paraId="09F19644">
      <w:pPr>
        <w:rPr>
          <w:lang w:bidi="en-US"/>
        </w:rPr>
      </w:pPr>
    </w:p>
    <w:p w14:paraId="0DFA23A1">
      <w:pPr>
        <w:rPr>
          <w:lang w:bidi="en-US"/>
        </w:rPr>
      </w:pPr>
    </w:p>
    <w:p w14:paraId="2AFFA5C7">
      <w:pPr>
        <w:pStyle w:val="4"/>
        <w:numPr>
          <w:ilvl w:val="0"/>
          <w:numId w:val="2"/>
        </w:numPr>
      </w:pPr>
      <w:bookmarkStart w:id="5" w:name="_Toc14126"/>
      <w:r>
        <w:rPr>
          <w:rFonts w:hint="eastAsia"/>
        </w:rPr>
        <w:t>被委托人社保缴纳证明</w:t>
      </w:r>
      <w:bookmarkEnd w:id="5"/>
    </w:p>
    <w:p w14:paraId="604F990F">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663607F8">
      <w:pPr>
        <w:pStyle w:val="4"/>
        <w:numPr>
          <w:ilvl w:val="0"/>
          <w:numId w:val="2"/>
        </w:numPr>
      </w:pPr>
      <w:bookmarkStart w:id="6" w:name="_Toc5689"/>
      <w:r>
        <w:rPr>
          <w:rFonts w:hint="eastAsia"/>
        </w:rPr>
        <w:t>承诺书</w:t>
      </w:r>
      <w:bookmarkEnd w:id="6"/>
    </w:p>
    <w:p w14:paraId="5D95AAC1">
      <w:pPr>
        <w:pStyle w:val="19"/>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1694AF26">
      <w:pPr>
        <w:pStyle w:val="19"/>
        <w:spacing w:line="400" w:lineRule="exact"/>
        <w:rPr>
          <w:rFonts w:ascii="仿宋" w:hAnsi="仿宋" w:eastAsia="仿宋"/>
          <w:b/>
          <w:bCs/>
          <w:color w:val="auto"/>
        </w:rPr>
      </w:pPr>
      <w:r>
        <w:rPr>
          <w:rFonts w:hint="eastAsia" w:ascii="仿宋" w:hAnsi="仿宋" w:eastAsia="仿宋"/>
          <w:b/>
          <w:bCs/>
          <w:color w:val="auto"/>
        </w:rPr>
        <w:t>舍得酒业股份有限公司：</w:t>
      </w:r>
    </w:p>
    <w:p w14:paraId="7DEA6071">
      <w:pPr>
        <w:pStyle w:val="19"/>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w:t>
      </w:r>
      <w:r>
        <w:rPr>
          <w:rFonts w:hint="eastAsia" w:ascii="仿宋" w:hAnsi="仿宋" w:eastAsia="仿宋"/>
          <w:color w:val="auto"/>
          <w:u w:val="single"/>
          <w:lang w:eastAsia="zh-CN"/>
        </w:rPr>
        <w:t>低度风味白酒柔性生产中试车间建设项目-工艺设备-EPC工程</w:t>
      </w:r>
      <w:r>
        <w:rPr>
          <w:rFonts w:hint="eastAsia" w:ascii="仿宋" w:hAnsi="仿宋" w:eastAsia="仿宋"/>
          <w:color w:val="auto"/>
          <w:u w:val="single"/>
        </w:rPr>
        <w:t>）</w:t>
      </w:r>
      <w:r>
        <w:rPr>
          <w:rFonts w:hint="eastAsia" w:ascii="仿宋" w:hAnsi="仿宋" w:eastAsia="仿宋"/>
          <w:color w:val="auto"/>
        </w:rPr>
        <w:t>项目招投标。现我方向你方郑重承诺：</w:t>
      </w:r>
    </w:p>
    <w:p w14:paraId="75EB0C81">
      <w:pPr>
        <w:pStyle w:val="19"/>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2122EB5A">
      <w:pPr>
        <w:pStyle w:val="19"/>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7FC087D7">
      <w:pPr>
        <w:pStyle w:val="19"/>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7E747FDB">
      <w:pPr>
        <w:pStyle w:val="19"/>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38626CAC">
      <w:pPr>
        <w:pStyle w:val="19"/>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5AF0BD70">
      <w:pPr>
        <w:pStyle w:val="19"/>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1D81E171">
      <w:pPr>
        <w:pStyle w:val="19"/>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2B4F85C5">
      <w:pPr>
        <w:pStyle w:val="19"/>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1B477EAC">
      <w:pPr>
        <w:pStyle w:val="19"/>
        <w:spacing w:line="400" w:lineRule="exact"/>
        <w:ind w:firstLine="480" w:firstLineChars="200"/>
        <w:rPr>
          <w:rFonts w:ascii="仿宋" w:hAnsi="仿宋" w:eastAsia="仿宋"/>
          <w:color w:val="auto"/>
        </w:rPr>
      </w:pPr>
    </w:p>
    <w:p w14:paraId="4E019C65">
      <w:pPr>
        <w:pStyle w:val="11"/>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14:paraId="48C3EFE1">
      <w:pPr>
        <w:pStyle w:val="11"/>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14:paraId="4E29D55E">
      <w:pPr>
        <w:pStyle w:val="11"/>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4B8F4BDF">
      <w:pPr>
        <w:pStyle w:val="4"/>
        <w:numPr>
          <w:ilvl w:val="0"/>
          <w:numId w:val="2"/>
        </w:numPr>
        <w:rPr>
          <w:lang w:bidi="en-US"/>
        </w:rPr>
      </w:pPr>
      <w:bookmarkStart w:id="7" w:name="_Toc8468"/>
      <w:r>
        <w:rPr>
          <w:rFonts w:hint="eastAsia" w:ascii="宋体" w:hAnsi="宋体" w:cs="微软雅黑"/>
          <w:sz w:val="30"/>
          <w:szCs w:val="30"/>
        </w:rPr>
        <w:t>廉洁保密承诺书</w:t>
      </w:r>
      <w:bookmarkEnd w:id="7"/>
    </w:p>
    <w:p w14:paraId="42564490">
      <w:pPr>
        <w:jc w:val="center"/>
        <w:rPr>
          <w:lang w:bidi="en-US"/>
        </w:rPr>
      </w:pPr>
      <w:r>
        <w:rPr>
          <w:rFonts w:hint="eastAsia" w:ascii="宋体" w:hAnsi="宋体" w:cs="微软雅黑"/>
          <w:b/>
          <w:bCs/>
          <w:sz w:val="30"/>
          <w:szCs w:val="30"/>
        </w:rPr>
        <w:t>招投标/业务合作廉洁保密承诺书</w:t>
      </w:r>
    </w:p>
    <w:p w14:paraId="69D10350">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246D872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4D847C0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2D7E5F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07A211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475653E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03B1DFD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613E610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72815B9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6BBEA39D">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5135DA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7515264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2766CEF6">
      <w:pPr>
        <w:tabs>
          <w:tab w:val="right" w:leader="dot" w:pos="9471"/>
        </w:tabs>
        <w:spacing w:line="460" w:lineRule="exact"/>
        <w:rPr>
          <w:rFonts w:ascii="仿宋" w:hAnsi="仿宋" w:eastAsia="仿宋" w:cs="仿宋"/>
          <w:sz w:val="24"/>
        </w:rPr>
      </w:pPr>
    </w:p>
    <w:p w14:paraId="5F21F3E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7AD8387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678DE10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41360DA4">
      <w:pPr>
        <w:rPr>
          <w:lang w:bidi="en-US"/>
        </w:rPr>
      </w:pPr>
    </w:p>
    <w:p w14:paraId="69F0F64C">
      <w:pPr>
        <w:pStyle w:val="4"/>
        <w:numPr>
          <w:ilvl w:val="0"/>
          <w:numId w:val="2"/>
        </w:numPr>
        <w:rPr>
          <w:lang w:bidi="en-US"/>
        </w:rPr>
      </w:pPr>
      <w:bookmarkStart w:id="8" w:name="_Toc4797"/>
      <w:r>
        <w:rPr>
          <w:rFonts w:hint="eastAsia"/>
          <w:lang w:bidi="en-US"/>
        </w:rPr>
        <w:t>关联公司证明</w:t>
      </w:r>
      <w:bookmarkEnd w:id="8"/>
    </w:p>
    <w:p w14:paraId="1341AFE4">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05E6FA93">
      <w:pPr>
        <w:pStyle w:val="4"/>
        <w:numPr>
          <w:ilvl w:val="0"/>
          <w:numId w:val="2"/>
        </w:numPr>
        <w:rPr>
          <w:lang w:bidi="en-US"/>
        </w:rPr>
      </w:pPr>
      <w:bookmarkStart w:id="9" w:name="_Toc10372"/>
      <w:r>
        <w:rPr>
          <w:rFonts w:hint="eastAsia"/>
          <w:lang w:bidi="en-US"/>
        </w:rPr>
        <w:t>拟派本项目团队主要人员及履历</w:t>
      </w:r>
      <w:bookmarkEnd w:id="9"/>
    </w:p>
    <w:p w14:paraId="108C349C">
      <w:pPr>
        <w:jc w:val="center"/>
        <w:rPr>
          <w:b/>
          <w:sz w:val="24"/>
        </w:rPr>
      </w:pPr>
      <w:r>
        <w:rPr>
          <w:rFonts w:hint="eastAsia"/>
          <w:b/>
          <w:sz w:val="24"/>
        </w:rPr>
        <w:t>项目管理机构组成表</w:t>
      </w:r>
    </w:p>
    <w:p w14:paraId="18F49CCC">
      <w:pPr>
        <w:rPr>
          <w:rFonts w:ascii="宋体" w:hAnsi="宋体" w:cs="仿宋_GB2312"/>
        </w:rPr>
      </w:pPr>
    </w:p>
    <w:tbl>
      <w:tblPr>
        <w:tblStyle w:val="13"/>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4ECD75F8">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48B9155C">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1849BC7B">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698B6F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152BFB6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12021F0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备注</w:t>
            </w:r>
          </w:p>
        </w:tc>
      </w:tr>
      <w:tr w14:paraId="36328986">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tcPr>
          <w:p w14:paraId="46B87A75">
            <w:pPr>
              <w:autoSpaceDE w:val="0"/>
              <w:autoSpaceDN w:val="0"/>
              <w:adjustRightInd w:val="0"/>
              <w:snapToGrid w:val="0"/>
              <w:spacing w:line="360" w:lineRule="auto"/>
              <w:jc w:val="left"/>
              <w:rPr>
                <w:rFonts w:ascii="宋体" w:hAnsi="宋体" w:cs="仿宋_GB2312"/>
                <w:kern w:val="0"/>
                <w:sz w:val="24"/>
              </w:rPr>
            </w:pPr>
            <w:bookmarkStart w:id="10" w:name="_Hlk49364279"/>
          </w:p>
        </w:tc>
        <w:tc>
          <w:tcPr>
            <w:tcW w:w="630" w:type="dxa"/>
            <w:vMerge w:val="continue"/>
            <w:tcBorders>
              <w:top w:val="single" w:color="000000" w:sz="4" w:space="0"/>
              <w:left w:val="single" w:color="000000" w:sz="4" w:space="0"/>
              <w:bottom w:val="single" w:color="000000" w:sz="4" w:space="0"/>
              <w:right w:val="single" w:color="000000" w:sz="4" w:space="0"/>
            </w:tcBorders>
          </w:tcPr>
          <w:p w14:paraId="39DF647F">
            <w:pPr>
              <w:autoSpaceDE w:val="0"/>
              <w:autoSpaceDN w:val="0"/>
              <w:adjustRightInd w:val="0"/>
              <w:snapToGrid w:val="0"/>
              <w:spacing w:line="360" w:lineRule="auto"/>
              <w:jc w:val="left"/>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tcPr>
          <w:p w14:paraId="0E3A0F4F">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0AA0042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7DE0A5F1">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07ADBCA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2BD851A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4FA1C13E">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tcPr>
          <w:p w14:paraId="5F6344E5">
            <w:pPr>
              <w:autoSpaceDE w:val="0"/>
              <w:autoSpaceDN w:val="0"/>
              <w:adjustRightInd w:val="0"/>
              <w:snapToGrid w:val="0"/>
              <w:spacing w:line="360" w:lineRule="auto"/>
              <w:jc w:val="left"/>
              <w:rPr>
                <w:rFonts w:ascii="宋体" w:hAnsi="宋体" w:cs="仿宋_GB2312"/>
                <w:kern w:val="0"/>
                <w:sz w:val="24"/>
              </w:rPr>
            </w:pPr>
          </w:p>
        </w:tc>
      </w:tr>
      <w:bookmarkEnd w:id="10"/>
      <w:tr w14:paraId="52E3179A">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8C0EDC7">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45B086BC">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3EDA9D16">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4FC131BD">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177694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7B47222">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A4D689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59022E2E">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9251038">
            <w:pPr>
              <w:autoSpaceDE w:val="0"/>
              <w:autoSpaceDN w:val="0"/>
              <w:adjustRightInd w:val="0"/>
              <w:snapToGrid w:val="0"/>
              <w:spacing w:line="360" w:lineRule="auto"/>
              <w:jc w:val="left"/>
              <w:rPr>
                <w:rFonts w:ascii="宋体" w:hAnsi="宋体" w:cs="仿宋_GB2312"/>
                <w:kern w:val="0"/>
                <w:sz w:val="24"/>
              </w:rPr>
            </w:pPr>
          </w:p>
        </w:tc>
      </w:tr>
      <w:tr w14:paraId="391D555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11576CEC">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4B0CD8A6">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7B3525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0BDD98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1FFD541">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F03941F">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4D1BD6C">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DAB6E64">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274A942">
            <w:pPr>
              <w:autoSpaceDE w:val="0"/>
              <w:autoSpaceDN w:val="0"/>
              <w:adjustRightInd w:val="0"/>
              <w:snapToGrid w:val="0"/>
              <w:spacing w:line="360" w:lineRule="auto"/>
              <w:jc w:val="left"/>
              <w:rPr>
                <w:rFonts w:ascii="宋体" w:hAnsi="宋体" w:cs="仿宋_GB2312"/>
                <w:kern w:val="0"/>
                <w:sz w:val="24"/>
              </w:rPr>
            </w:pPr>
          </w:p>
        </w:tc>
      </w:tr>
      <w:tr w14:paraId="6742C26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4ADA575C">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71BC6C9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4B7AAE8">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B31BC1F">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E2BD848">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E729C5D">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9CC6BF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A760331">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8B8A168">
            <w:pPr>
              <w:autoSpaceDE w:val="0"/>
              <w:autoSpaceDN w:val="0"/>
              <w:adjustRightInd w:val="0"/>
              <w:snapToGrid w:val="0"/>
              <w:spacing w:line="360" w:lineRule="auto"/>
              <w:jc w:val="left"/>
              <w:rPr>
                <w:rFonts w:ascii="宋体" w:hAnsi="宋体" w:cs="仿宋_GB2312"/>
                <w:kern w:val="0"/>
                <w:sz w:val="24"/>
              </w:rPr>
            </w:pPr>
          </w:p>
        </w:tc>
      </w:tr>
      <w:tr w14:paraId="5E42C9A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78D5308F">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2FB6BE5E">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21FF9B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94031FD">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22CB0B0">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77B08D1">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244F1C1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11FECFA8">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1670C187">
            <w:pPr>
              <w:autoSpaceDE w:val="0"/>
              <w:autoSpaceDN w:val="0"/>
              <w:adjustRightInd w:val="0"/>
              <w:snapToGrid w:val="0"/>
              <w:spacing w:line="360" w:lineRule="auto"/>
              <w:jc w:val="left"/>
              <w:rPr>
                <w:rFonts w:ascii="宋体" w:hAnsi="宋体" w:cs="仿宋_GB2312"/>
                <w:kern w:val="0"/>
                <w:sz w:val="24"/>
              </w:rPr>
            </w:pPr>
          </w:p>
        </w:tc>
      </w:tr>
      <w:tr w14:paraId="7C505AA4">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4CB46B5">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73B5F4AD">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673BB72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A26A55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F7DCCB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731B173">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4D01E1CB">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1B065BF">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5E81CBB">
            <w:pPr>
              <w:autoSpaceDE w:val="0"/>
              <w:autoSpaceDN w:val="0"/>
              <w:adjustRightInd w:val="0"/>
              <w:snapToGrid w:val="0"/>
              <w:spacing w:line="360" w:lineRule="auto"/>
              <w:jc w:val="left"/>
              <w:rPr>
                <w:rFonts w:ascii="宋体" w:hAnsi="宋体" w:cs="仿宋_GB2312"/>
                <w:kern w:val="0"/>
                <w:sz w:val="24"/>
              </w:rPr>
            </w:pPr>
          </w:p>
        </w:tc>
      </w:tr>
      <w:tr w14:paraId="729DA44D">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E5CB69F">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159B5C1E">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E4DAC9C">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288016E">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63EA46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6D1E25A">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A08A4D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D08ABF6">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6D16740">
            <w:pPr>
              <w:autoSpaceDE w:val="0"/>
              <w:autoSpaceDN w:val="0"/>
              <w:adjustRightInd w:val="0"/>
              <w:snapToGrid w:val="0"/>
              <w:spacing w:line="360" w:lineRule="auto"/>
              <w:jc w:val="left"/>
              <w:rPr>
                <w:rFonts w:ascii="宋体" w:hAnsi="宋体" w:cs="仿宋_GB2312"/>
                <w:kern w:val="0"/>
                <w:sz w:val="24"/>
              </w:rPr>
            </w:pPr>
          </w:p>
        </w:tc>
      </w:tr>
      <w:tr w14:paraId="013D771C">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4671B0D9">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6537715E">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FFF91D8">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D96E2C8">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6AB7A25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44689E7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74AFE7D">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6CC8674">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1DEF26C6">
            <w:pPr>
              <w:autoSpaceDE w:val="0"/>
              <w:autoSpaceDN w:val="0"/>
              <w:adjustRightInd w:val="0"/>
              <w:snapToGrid w:val="0"/>
              <w:spacing w:line="360" w:lineRule="auto"/>
              <w:jc w:val="left"/>
              <w:rPr>
                <w:rFonts w:ascii="宋体" w:hAnsi="宋体" w:cs="仿宋_GB2312"/>
                <w:kern w:val="0"/>
                <w:sz w:val="24"/>
              </w:rPr>
            </w:pPr>
          </w:p>
        </w:tc>
      </w:tr>
      <w:tr w14:paraId="0521D0FC">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49388485">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3CD1536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68E5B07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2234B1A">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774AC1F">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2BAEE0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4389D6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BE8C0D9">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EF6BD4D">
            <w:pPr>
              <w:autoSpaceDE w:val="0"/>
              <w:autoSpaceDN w:val="0"/>
              <w:adjustRightInd w:val="0"/>
              <w:snapToGrid w:val="0"/>
              <w:spacing w:line="360" w:lineRule="auto"/>
              <w:jc w:val="left"/>
              <w:rPr>
                <w:rFonts w:ascii="宋体" w:hAnsi="宋体" w:cs="仿宋_GB2312"/>
                <w:kern w:val="0"/>
                <w:sz w:val="24"/>
              </w:rPr>
            </w:pPr>
          </w:p>
        </w:tc>
      </w:tr>
      <w:tr w14:paraId="1BDD23E7">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21AD9489">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14:paraId="481904AF">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368874F5">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3A7DC9D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1642C1F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7FE8600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38C5362E">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20ADAAAC">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14:paraId="056D5AE8">
            <w:pPr>
              <w:autoSpaceDE w:val="0"/>
              <w:autoSpaceDN w:val="0"/>
              <w:adjustRightInd w:val="0"/>
              <w:snapToGrid w:val="0"/>
              <w:spacing w:line="360" w:lineRule="auto"/>
              <w:jc w:val="left"/>
              <w:rPr>
                <w:rFonts w:ascii="宋体" w:hAnsi="宋体" w:cs="仿宋_GB2312"/>
                <w:kern w:val="0"/>
                <w:sz w:val="24"/>
              </w:rPr>
            </w:pPr>
          </w:p>
        </w:tc>
      </w:tr>
    </w:tbl>
    <w:p w14:paraId="038D9727">
      <w:pPr>
        <w:autoSpaceDE w:val="0"/>
        <w:autoSpaceDN w:val="0"/>
        <w:adjustRightInd w:val="0"/>
        <w:snapToGrid w:val="0"/>
        <w:spacing w:line="360" w:lineRule="auto"/>
        <w:jc w:val="left"/>
        <w:rPr>
          <w:rFonts w:ascii="宋体" w:hAnsi="宋体" w:cs="仿宋_GB2312"/>
          <w:kern w:val="0"/>
        </w:rPr>
      </w:pPr>
    </w:p>
    <w:p w14:paraId="110E9DC3">
      <w:pPr>
        <w:jc w:val="center"/>
        <w:rPr>
          <w:rFonts w:ascii="宋体" w:hAnsi="宋体" w:cs="仿宋_GB2312"/>
          <w:sz w:val="28"/>
        </w:rPr>
      </w:pPr>
      <w:bookmarkStart w:id="11" w:name="_Toc208823046"/>
      <w:r>
        <w:rPr>
          <w:rFonts w:hint="eastAsia" w:ascii="宋体" w:hAnsi="宋体" w:cs="仿宋_GB2312"/>
          <w:sz w:val="28"/>
        </w:rPr>
        <w:br w:type="page"/>
      </w:r>
      <w:bookmarkStart w:id="12" w:name="_Hlk48865172"/>
      <w:r>
        <w:rPr>
          <w:rFonts w:hint="eastAsia"/>
          <w:b/>
          <w:sz w:val="24"/>
        </w:rPr>
        <w:t>主要人员简历表</w:t>
      </w:r>
      <w:bookmarkEnd w:id="11"/>
    </w:p>
    <w:p w14:paraId="64893A8A">
      <w:pPr>
        <w:rPr>
          <w:rFonts w:ascii="宋体" w:hAnsi="宋体" w:cs="仿宋_GB2312"/>
        </w:rPr>
      </w:pPr>
    </w:p>
    <w:tbl>
      <w:tblPr>
        <w:tblStyle w:val="13"/>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1175A975">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64B54EBC">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5F51E45B">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C2B464D">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4EEBC2F1">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E4089DC">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57774A42">
            <w:pPr>
              <w:autoSpaceDE w:val="0"/>
              <w:autoSpaceDN w:val="0"/>
              <w:adjustRightInd w:val="0"/>
              <w:snapToGrid w:val="0"/>
              <w:spacing w:line="360" w:lineRule="auto"/>
              <w:jc w:val="center"/>
              <w:rPr>
                <w:rFonts w:ascii="宋体" w:hAnsi="宋体" w:cs="仿宋_GB2312"/>
                <w:kern w:val="0"/>
                <w:sz w:val="24"/>
              </w:rPr>
            </w:pPr>
          </w:p>
        </w:tc>
      </w:tr>
      <w:tr w14:paraId="43494DAB">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5EB9FD8">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1D82ED6B">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2700DA5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2707EFA2">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BE166F4">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0E49032C">
            <w:pPr>
              <w:autoSpaceDE w:val="0"/>
              <w:autoSpaceDN w:val="0"/>
              <w:adjustRightInd w:val="0"/>
              <w:snapToGrid w:val="0"/>
              <w:spacing w:line="360" w:lineRule="auto"/>
              <w:jc w:val="center"/>
              <w:rPr>
                <w:rFonts w:ascii="宋体" w:hAnsi="宋体" w:cs="仿宋_GB2312"/>
                <w:kern w:val="0"/>
                <w:sz w:val="24"/>
              </w:rPr>
            </w:pPr>
          </w:p>
        </w:tc>
      </w:tr>
      <w:tr w14:paraId="66C3E26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71585E6D">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5A091679">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10C4268C">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3BCD1F8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4E3046A7">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2DDB062D">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AD043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6BA62482">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68C27683">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12"/>
      <w:tr w14:paraId="4890B7D8">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9039A1">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DF9965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3F59CC0">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02B8FB83">
            <w:pPr>
              <w:autoSpaceDE w:val="0"/>
              <w:autoSpaceDN w:val="0"/>
              <w:adjustRightInd w:val="0"/>
              <w:snapToGrid w:val="0"/>
              <w:spacing w:line="360" w:lineRule="auto"/>
              <w:jc w:val="left"/>
              <w:rPr>
                <w:rFonts w:ascii="宋体" w:hAnsi="宋体" w:cs="仿宋_GB2312"/>
                <w:kern w:val="0"/>
                <w:sz w:val="24"/>
              </w:rPr>
            </w:pPr>
          </w:p>
        </w:tc>
      </w:tr>
      <w:tr w14:paraId="010C2EED">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4AF2CDA2">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6DF327C5">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89E68C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533D0178">
            <w:pPr>
              <w:autoSpaceDE w:val="0"/>
              <w:autoSpaceDN w:val="0"/>
              <w:adjustRightInd w:val="0"/>
              <w:snapToGrid w:val="0"/>
              <w:spacing w:line="360" w:lineRule="auto"/>
              <w:jc w:val="left"/>
              <w:rPr>
                <w:rFonts w:ascii="宋体" w:hAnsi="宋体" w:cs="仿宋_GB2312"/>
                <w:kern w:val="0"/>
                <w:sz w:val="24"/>
              </w:rPr>
            </w:pPr>
          </w:p>
        </w:tc>
      </w:tr>
      <w:tr w14:paraId="5D2FA72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5F1DB74C">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3B5F3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849BADE">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605F55AC">
            <w:pPr>
              <w:autoSpaceDE w:val="0"/>
              <w:autoSpaceDN w:val="0"/>
              <w:adjustRightInd w:val="0"/>
              <w:snapToGrid w:val="0"/>
              <w:spacing w:line="360" w:lineRule="auto"/>
              <w:jc w:val="left"/>
              <w:rPr>
                <w:rFonts w:ascii="宋体" w:hAnsi="宋体" w:cs="仿宋_GB2312"/>
                <w:kern w:val="0"/>
                <w:sz w:val="24"/>
              </w:rPr>
            </w:pPr>
          </w:p>
        </w:tc>
      </w:tr>
      <w:tr w14:paraId="52BD1C34">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636235C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F090C8D">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6574771">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7F7A6405">
            <w:pPr>
              <w:autoSpaceDE w:val="0"/>
              <w:autoSpaceDN w:val="0"/>
              <w:adjustRightInd w:val="0"/>
              <w:snapToGrid w:val="0"/>
              <w:spacing w:line="360" w:lineRule="auto"/>
              <w:jc w:val="left"/>
              <w:rPr>
                <w:rFonts w:ascii="宋体" w:hAnsi="宋体" w:cs="仿宋_GB2312"/>
                <w:kern w:val="0"/>
                <w:sz w:val="24"/>
              </w:rPr>
            </w:pPr>
          </w:p>
        </w:tc>
      </w:tr>
      <w:tr w14:paraId="4DB5D5C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7FD0446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3AD1BAE">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5102B38">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47013E3C">
            <w:pPr>
              <w:autoSpaceDE w:val="0"/>
              <w:autoSpaceDN w:val="0"/>
              <w:adjustRightInd w:val="0"/>
              <w:snapToGrid w:val="0"/>
              <w:spacing w:line="360" w:lineRule="auto"/>
              <w:jc w:val="left"/>
              <w:rPr>
                <w:rFonts w:ascii="宋体" w:hAnsi="宋体" w:cs="仿宋_GB2312"/>
                <w:kern w:val="0"/>
                <w:sz w:val="24"/>
              </w:rPr>
            </w:pPr>
          </w:p>
        </w:tc>
      </w:tr>
      <w:tr w14:paraId="5B4117DA">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4319C9F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493AE9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BB03DD8">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0F6537D1">
            <w:pPr>
              <w:autoSpaceDE w:val="0"/>
              <w:autoSpaceDN w:val="0"/>
              <w:adjustRightInd w:val="0"/>
              <w:snapToGrid w:val="0"/>
              <w:spacing w:line="360" w:lineRule="auto"/>
              <w:jc w:val="left"/>
              <w:rPr>
                <w:rFonts w:ascii="宋体" w:hAnsi="宋体" w:cs="仿宋_GB2312"/>
                <w:kern w:val="0"/>
                <w:sz w:val="24"/>
              </w:rPr>
            </w:pPr>
          </w:p>
        </w:tc>
      </w:tr>
      <w:tr w14:paraId="1BFE03B4">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109BD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DF40597">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2BB93C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615FFE13">
            <w:pPr>
              <w:autoSpaceDE w:val="0"/>
              <w:autoSpaceDN w:val="0"/>
              <w:adjustRightInd w:val="0"/>
              <w:snapToGrid w:val="0"/>
              <w:spacing w:line="360" w:lineRule="auto"/>
              <w:jc w:val="left"/>
              <w:rPr>
                <w:rFonts w:ascii="宋体" w:hAnsi="宋体" w:cs="仿宋_GB2312"/>
                <w:kern w:val="0"/>
                <w:sz w:val="24"/>
              </w:rPr>
            </w:pPr>
          </w:p>
        </w:tc>
      </w:tr>
      <w:tr w14:paraId="77A8EB26">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0E602BD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C65A35">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3EDFACE">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4E621273">
            <w:pPr>
              <w:autoSpaceDE w:val="0"/>
              <w:autoSpaceDN w:val="0"/>
              <w:adjustRightInd w:val="0"/>
              <w:snapToGrid w:val="0"/>
              <w:spacing w:line="360" w:lineRule="auto"/>
              <w:jc w:val="left"/>
              <w:rPr>
                <w:rFonts w:ascii="宋体" w:hAnsi="宋体" w:cs="仿宋_GB2312"/>
                <w:kern w:val="0"/>
                <w:sz w:val="24"/>
              </w:rPr>
            </w:pPr>
          </w:p>
        </w:tc>
      </w:tr>
      <w:tr w14:paraId="61C7B262">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30220529">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6FD4E3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3E914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58484712">
            <w:pPr>
              <w:autoSpaceDE w:val="0"/>
              <w:autoSpaceDN w:val="0"/>
              <w:adjustRightInd w:val="0"/>
              <w:snapToGrid w:val="0"/>
              <w:spacing w:line="360" w:lineRule="auto"/>
              <w:jc w:val="left"/>
              <w:rPr>
                <w:rFonts w:ascii="宋体" w:hAnsi="宋体" w:cs="仿宋_GB2312"/>
                <w:kern w:val="0"/>
                <w:sz w:val="24"/>
              </w:rPr>
            </w:pPr>
          </w:p>
        </w:tc>
      </w:tr>
    </w:tbl>
    <w:p w14:paraId="405653B5">
      <w:pPr>
        <w:spacing w:before="160" w:beforeLines="50"/>
        <w:ind w:firstLine="420" w:firstLineChars="200"/>
        <w:rPr>
          <w:rFonts w:ascii="宋体" w:hAnsi="宋体" w:cs="仿宋_GB2312"/>
        </w:rPr>
      </w:pPr>
      <w:r>
        <w:rPr>
          <w:rFonts w:hint="eastAsia" w:ascii="宋体" w:hAnsi="宋体" w:cs="仿宋_GB2312"/>
        </w:rPr>
        <w:t>注：一人一表，并提供要求的证明材料。</w:t>
      </w:r>
    </w:p>
    <w:p w14:paraId="77E485B3">
      <w:pPr>
        <w:rPr>
          <w:rFonts w:ascii="仿宋" w:hAnsi="仿宋" w:eastAsia="仿宋"/>
          <w:sz w:val="24"/>
          <w:lang w:bidi="en-US"/>
        </w:rPr>
      </w:pPr>
    </w:p>
    <w:p w14:paraId="3BEE2C57">
      <w:pPr>
        <w:ind w:firstLine="482" w:firstLineChars="200"/>
        <w:rPr>
          <w:rFonts w:ascii="仿宋" w:hAnsi="仿宋" w:eastAsia="仿宋"/>
          <w:b/>
          <w:bCs/>
          <w:sz w:val="24"/>
          <w:lang w:bidi="en-US"/>
        </w:rPr>
      </w:pPr>
      <w:r>
        <w:rPr>
          <w:rFonts w:hint="eastAsia" w:ascii="仿宋" w:hAnsi="仿宋" w:eastAsia="仿宋"/>
          <w:b/>
          <w:bCs/>
          <w:sz w:val="24"/>
          <w:lang w:bidi="en-US"/>
        </w:rPr>
        <w:t>拟派项目团队要求：</w:t>
      </w:r>
    </w:p>
    <w:p w14:paraId="6F896EE4">
      <w:pPr>
        <w:rPr>
          <w:rFonts w:ascii="仿宋" w:hAnsi="仿宋" w:eastAsia="仿宋"/>
          <w:sz w:val="24"/>
          <w:lang w:bidi="en-US"/>
        </w:rPr>
      </w:pPr>
    </w:p>
    <w:p w14:paraId="7CBDF966">
      <w:pPr>
        <w:ind w:firstLine="480" w:firstLineChars="200"/>
        <w:rPr>
          <w:rFonts w:ascii="仿宋" w:hAnsi="仿宋" w:eastAsia="仿宋"/>
          <w:sz w:val="24"/>
          <w:lang w:bidi="en-US"/>
        </w:rPr>
      </w:pPr>
      <w:r>
        <w:rPr>
          <w:rFonts w:hint="eastAsia" w:ascii="仿宋" w:hAnsi="仿宋" w:eastAsia="仿宋"/>
          <w:sz w:val="24"/>
          <w:lang w:bidi="en-US"/>
        </w:rPr>
        <w:t>1、拟选派项目负责人资质等级：项目经理1名，投标人单位在职职工，具有机电类二级建造师及以上资格证书或机电类中级及以上职称，技术负责人1人，安全负责人1人，其它主要人员按需配备。以上人员均须是投标单位本单位人员，须提供投标截止日前连续6个月投标人为其缴纳的养老保险证明复印件。否则，作无效投标处理。【提供相关证件证明复印件或扫描件】</w:t>
      </w:r>
    </w:p>
    <w:p w14:paraId="3B2EAF0F">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14:paraId="141006E8">
      <w:pPr>
        <w:rPr>
          <w:lang w:bidi="en-US"/>
        </w:rPr>
      </w:pPr>
      <w:r>
        <w:rPr>
          <w:rFonts w:hint="eastAsia"/>
          <w:lang w:bidi="en-US"/>
        </w:rPr>
        <w:t xml:space="preserve"> </w:t>
      </w:r>
    </w:p>
    <w:p w14:paraId="5486E501">
      <w:pPr>
        <w:pStyle w:val="4"/>
        <w:numPr>
          <w:ilvl w:val="0"/>
          <w:numId w:val="2"/>
        </w:numPr>
      </w:pPr>
      <w:bookmarkStart w:id="13" w:name="_Toc663"/>
      <w:r>
        <w:rPr>
          <w:rFonts w:hint="eastAsia"/>
        </w:rPr>
        <w:t>诚信度</w:t>
      </w:r>
      <w:bookmarkEnd w:id="13"/>
    </w:p>
    <w:p w14:paraId="6042DCE0">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2B2DA430">
      <w:pPr>
        <w:pStyle w:val="4"/>
        <w:numPr>
          <w:ilvl w:val="0"/>
          <w:numId w:val="2"/>
        </w:numPr>
      </w:pPr>
      <w:bookmarkStart w:id="14" w:name="_Toc20249"/>
      <w:r>
        <w:rPr>
          <w:rFonts w:hint="eastAsia"/>
        </w:rPr>
        <w:t>财务状况</w:t>
      </w:r>
      <w:bookmarkEnd w:id="14"/>
    </w:p>
    <w:p w14:paraId="1C38957D">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val="en-US" w:eastAsia="zh-CN" w:bidi="en-US"/>
        </w:rPr>
        <w:t xml:space="preserve">近三年（2021年-2023年或2022年-2024年） </w:t>
      </w:r>
      <w:r>
        <w:rPr>
          <w:rFonts w:hint="eastAsia" w:ascii="仿宋" w:hAnsi="仿宋" w:eastAsia="仿宋"/>
          <w:sz w:val="24"/>
          <w:lang w:bidi="en-US"/>
        </w:rPr>
        <w:t>经审计的财务三表（资产负债表、现金流量表、利润表）及第三方会计师事务所年度审计报告。【须提供经会计师事务所审计后的合法有效的财务审计报告。】</w:t>
      </w:r>
    </w:p>
    <w:p w14:paraId="7865A0B1">
      <w:pPr>
        <w:pStyle w:val="4"/>
        <w:numPr>
          <w:ilvl w:val="0"/>
          <w:numId w:val="2"/>
        </w:numPr>
      </w:pPr>
      <w:bookmarkStart w:id="15" w:name="_Toc4750"/>
      <w:r>
        <w:rPr>
          <w:rFonts w:hint="eastAsia"/>
        </w:rPr>
        <w:t>同类</w:t>
      </w:r>
      <w:r>
        <w:t>业绩</w:t>
      </w:r>
      <w:r>
        <w:rPr>
          <w:rFonts w:hint="eastAsia"/>
        </w:rPr>
        <w:t>一栏表</w:t>
      </w:r>
      <w:bookmarkEnd w:id="15"/>
    </w:p>
    <w:p w14:paraId="0B43BA8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投标截止日前5年内</w:t>
      </w:r>
      <w:r>
        <w:rPr>
          <w:rFonts w:hint="eastAsia" w:ascii="仿宋" w:hAnsi="仿宋" w:eastAsia="仿宋"/>
          <w:sz w:val="24"/>
          <w:lang w:eastAsia="zh-CN" w:bidi="en-US"/>
        </w:rPr>
        <w:t>（</w:t>
      </w:r>
      <w:r>
        <w:rPr>
          <w:rFonts w:hint="eastAsia" w:ascii="仿宋" w:hAnsi="仿宋" w:eastAsia="仿宋"/>
          <w:sz w:val="24"/>
          <w:lang w:bidi="en-US"/>
        </w:rPr>
        <w:t>指2020年1月1日至今</w:t>
      </w:r>
      <w:r>
        <w:rPr>
          <w:rFonts w:hint="eastAsia" w:ascii="仿宋" w:hAnsi="仿宋" w:eastAsia="仿宋"/>
          <w:sz w:val="24"/>
          <w:lang w:eastAsia="zh-CN" w:bidi="en-US"/>
        </w:rPr>
        <w:t>）</w:t>
      </w:r>
      <w:r>
        <w:rPr>
          <w:rFonts w:hint="eastAsia" w:ascii="仿宋" w:hAnsi="仿宋" w:eastAsia="仿宋"/>
          <w:sz w:val="24"/>
          <w:lang w:bidi="en-US"/>
        </w:rPr>
        <w:t>须具有1个合同金额不低于500万元的低度风味白酒（果酒、露酒或配制酒）工艺设备产线建设业绩，类似业绩认定时间以合同签订时间为准,需提供业绩项目合同书（施工范围、金额、时间可见）、竣工报告（若有）及发票。</w:t>
      </w:r>
    </w:p>
    <w:tbl>
      <w:tblPr>
        <w:tblStyle w:val="13"/>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E64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6FBA9E9">
            <w:pPr>
              <w:jc w:val="center"/>
              <w:rPr>
                <w:rFonts w:ascii="仿宋" w:hAnsi="仿宋" w:eastAsia="仿宋" w:cs="仿宋"/>
              </w:rPr>
            </w:pPr>
            <w:r>
              <w:rPr>
                <w:rFonts w:hint="eastAsia" w:ascii="仿宋" w:hAnsi="仿宋" w:eastAsia="仿宋" w:cs="仿宋"/>
              </w:rPr>
              <w:t>序号</w:t>
            </w:r>
          </w:p>
        </w:tc>
        <w:tc>
          <w:tcPr>
            <w:tcW w:w="1680" w:type="dxa"/>
            <w:vAlign w:val="center"/>
          </w:tcPr>
          <w:p w14:paraId="794451DA">
            <w:pPr>
              <w:jc w:val="center"/>
              <w:rPr>
                <w:rFonts w:ascii="仿宋" w:hAnsi="仿宋" w:eastAsia="仿宋" w:cs="仿宋"/>
              </w:rPr>
            </w:pPr>
            <w:r>
              <w:rPr>
                <w:rFonts w:hint="eastAsia" w:ascii="仿宋" w:hAnsi="仿宋" w:eastAsia="仿宋" w:cs="仿宋"/>
              </w:rPr>
              <w:t>合同签署年份</w:t>
            </w:r>
          </w:p>
        </w:tc>
        <w:tc>
          <w:tcPr>
            <w:tcW w:w="2058" w:type="dxa"/>
            <w:vAlign w:val="center"/>
          </w:tcPr>
          <w:p w14:paraId="445F7475">
            <w:pPr>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003FBA1B">
            <w:pPr>
              <w:jc w:val="center"/>
              <w:rPr>
                <w:rFonts w:ascii="仿宋" w:hAnsi="仿宋" w:eastAsia="仿宋" w:cs="仿宋"/>
              </w:rPr>
            </w:pPr>
            <w:r>
              <w:rPr>
                <w:rFonts w:hint="eastAsia" w:ascii="仿宋" w:hAnsi="仿宋" w:eastAsia="仿宋" w:cs="仿宋"/>
              </w:rPr>
              <w:t>项目名称</w:t>
            </w:r>
          </w:p>
        </w:tc>
        <w:tc>
          <w:tcPr>
            <w:tcW w:w="1762" w:type="dxa"/>
            <w:vAlign w:val="center"/>
          </w:tcPr>
          <w:p w14:paraId="6146222D">
            <w:pPr>
              <w:jc w:val="center"/>
              <w:rPr>
                <w:rFonts w:ascii="仿宋" w:hAnsi="仿宋" w:eastAsia="仿宋" w:cs="仿宋"/>
              </w:rPr>
            </w:pPr>
            <w:r>
              <w:rPr>
                <w:rFonts w:hint="eastAsia" w:ascii="仿宋" w:hAnsi="仿宋" w:eastAsia="仿宋" w:cs="仿宋"/>
              </w:rPr>
              <w:t>服务内容</w:t>
            </w:r>
          </w:p>
        </w:tc>
        <w:tc>
          <w:tcPr>
            <w:tcW w:w="1732" w:type="dxa"/>
            <w:vAlign w:val="center"/>
          </w:tcPr>
          <w:p w14:paraId="4CDDA588">
            <w:pPr>
              <w:jc w:val="center"/>
              <w:rPr>
                <w:rFonts w:ascii="仿宋" w:hAnsi="仿宋" w:eastAsia="仿宋" w:cs="仿宋"/>
              </w:rPr>
            </w:pPr>
            <w:r>
              <w:rPr>
                <w:rFonts w:hint="eastAsia" w:ascii="仿宋" w:hAnsi="仿宋" w:eastAsia="仿宋" w:cs="仿宋"/>
              </w:rPr>
              <w:t>合同金额（元）</w:t>
            </w:r>
          </w:p>
        </w:tc>
      </w:tr>
      <w:tr w14:paraId="644C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F09BF15">
            <w:pPr>
              <w:rPr>
                <w:rFonts w:ascii="仿宋" w:hAnsi="仿宋" w:eastAsia="仿宋" w:cs="仿宋"/>
              </w:rPr>
            </w:pPr>
          </w:p>
        </w:tc>
        <w:tc>
          <w:tcPr>
            <w:tcW w:w="1680" w:type="dxa"/>
            <w:vAlign w:val="center"/>
          </w:tcPr>
          <w:p w14:paraId="2F8B63E4">
            <w:pPr>
              <w:rPr>
                <w:rFonts w:ascii="仿宋" w:hAnsi="仿宋" w:eastAsia="仿宋" w:cs="仿宋"/>
              </w:rPr>
            </w:pPr>
          </w:p>
        </w:tc>
        <w:tc>
          <w:tcPr>
            <w:tcW w:w="2058" w:type="dxa"/>
            <w:vAlign w:val="center"/>
          </w:tcPr>
          <w:p w14:paraId="3CD1FCCB">
            <w:pPr>
              <w:rPr>
                <w:rFonts w:ascii="仿宋" w:hAnsi="仿宋" w:eastAsia="仿宋" w:cs="仿宋"/>
              </w:rPr>
            </w:pPr>
          </w:p>
        </w:tc>
        <w:tc>
          <w:tcPr>
            <w:tcW w:w="1245" w:type="dxa"/>
            <w:vAlign w:val="center"/>
          </w:tcPr>
          <w:p w14:paraId="4BFCA504">
            <w:pPr>
              <w:rPr>
                <w:rFonts w:ascii="仿宋" w:hAnsi="仿宋" w:eastAsia="仿宋" w:cs="仿宋"/>
              </w:rPr>
            </w:pPr>
          </w:p>
        </w:tc>
        <w:tc>
          <w:tcPr>
            <w:tcW w:w="1762" w:type="dxa"/>
            <w:vAlign w:val="center"/>
          </w:tcPr>
          <w:p w14:paraId="5CE188A5">
            <w:pPr>
              <w:rPr>
                <w:rFonts w:ascii="仿宋" w:hAnsi="仿宋" w:eastAsia="仿宋" w:cs="仿宋"/>
              </w:rPr>
            </w:pPr>
          </w:p>
        </w:tc>
        <w:tc>
          <w:tcPr>
            <w:tcW w:w="1732" w:type="dxa"/>
            <w:vAlign w:val="center"/>
          </w:tcPr>
          <w:p w14:paraId="10C0A994">
            <w:pPr>
              <w:rPr>
                <w:rFonts w:ascii="仿宋" w:hAnsi="仿宋" w:eastAsia="仿宋" w:cs="仿宋"/>
              </w:rPr>
            </w:pPr>
          </w:p>
        </w:tc>
      </w:tr>
      <w:tr w14:paraId="6BB6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8BFA570">
            <w:pPr>
              <w:rPr>
                <w:rFonts w:ascii="仿宋" w:hAnsi="仿宋" w:eastAsia="仿宋" w:cs="仿宋"/>
              </w:rPr>
            </w:pPr>
          </w:p>
        </w:tc>
        <w:tc>
          <w:tcPr>
            <w:tcW w:w="1680" w:type="dxa"/>
            <w:vAlign w:val="center"/>
          </w:tcPr>
          <w:p w14:paraId="7B113784">
            <w:pPr>
              <w:rPr>
                <w:rFonts w:ascii="仿宋" w:hAnsi="仿宋" w:eastAsia="仿宋" w:cs="仿宋"/>
              </w:rPr>
            </w:pPr>
          </w:p>
        </w:tc>
        <w:tc>
          <w:tcPr>
            <w:tcW w:w="2058" w:type="dxa"/>
            <w:vAlign w:val="center"/>
          </w:tcPr>
          <w:p w14:paraId="37231ECF">
            <w:pPr>
              <w:rPr>
                <w:rFonts w:ascii="仿宋" w:hAnsi="仿宋" w:eastAsia="仿宋" w:cs="仿宋"/>
              </w:rPr>
            </w:pPr>
          </w:p>
        </w:tc>
        <w:tc>
          <w:tcPr>
            <w:tcW w:w="1245" w:type="dxa"/>
            <w:vAlign w:val="center"/>
          </w:tcPr>
          <w:p w14:paraId="092F5D49">
            <w:pPr>
              <w:rPr>
                <w:rFonts w:ascii="仿宋" w:hAnsi="仿宋" w:eastAsia="仿宋" w:cs="仿宋"/>
              </w:rPr>
            </w:pPr>
          </w:p>
        </w:tc>
        <w:tc>
          <w:tcPr>
            <w:tcW w:w="1762" w:type="dxa"/>
            <w:vAlign w:val="center"/>
          </w:tcPr>
          <w:p w14:paraId="2FCAD19B">
            <w:pPr>
              <w:rPr>
                <w:rFonts w:ascii="仿宋" w:hAnsi="仿宋" w:eastAsia="仿宋" w:cs="仿宋"/>
              </w:rPr>
            </w:pPr>
          </w:p>
        </w:tc>
        <w:tc>
          <w:tcPr>
            <w:tcW w:w="1732" w:type="dxa"/>
            <w:vAlign w:val="center"/>
          </w:tcPr>
          <w:p w14:paraId="4B8693F8">
            <w:pPr>
              <w:rPr>
                <w:rFonts w:ascii="仿宋" w:hAnsi="仿宋" w:eastAsia="仿宋" w:cs="仿宋"/>
              </w:rPr>
            </w:pPr>
          </w:p>
        </w:tc>
      </w:tr>
      <w:tr w14:paraId="6509B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0C3F65C">
            <w:pPr>
              <w:rPr>
                <w:rFonts w:ascii="仿宋" w:hAnsi="仿宋" w:eastAsia="仿宋" w:cs="仿宋"/>
              </w:rPr>
            </w:pPr>
          </w:p>
        </w:tc>
        <w:tc>
          <w:tcPr>
            <w:tcW w:w="1680" w:type="dxa"/>
            <w:vAlign w:val="center"/>
          </w:tcPr>
          <w:p w14:paraId="7456635F">
            <w:pPr>
              <w:rPr>
                <w:rFonts w:ascii="仿宋" w:hAnsi="仿宋" w:eastAsia="仿宋" w:cs="仿宋"/>
              </w:rPr>
            </w:pPr>
          </w:p>
        </w:tc>
        <w:tc>
          <w:tcPr>
            <w:tcW w:w="2058" w:type="dxa"/>
            <w:vAlign w:val="center"/>
          </w:tcPr>
          <w:p w14:paraId="20679551">
            <w:pPr>
              <w:rPr>
                <w:rFonts w:ascii="仿宋" w:hAnsi="仿宋" w:eastAsia="仿宋" w:cs="仿宋"/>
              </w:rPr>
            </w:pPr>
          </w:p>
        </w:tc>
        <w:tc>
          <w:tcPr>
            <w:tcW w:w="1245" w:type="dxa"/>
            <w:vAlign w:val="center"/>
          </w:tcPr>
          <w:p w14:paraId="0D0C3A54">
            <w:pPr>
              <w:rPr>
                <w:rFonts w:ascii="仿宋" w:hAnsi="仿宋" w:eastAsia="仿宋" w:cs="仿宋"/>
              </w:rPr>
            </w:pPr>
          </w:p>
        </w:tc>
        <w:tc>
          <w:tcPr>
            <w:tcW w:w="1762" w:type="dxa"/>
            <w:vAlign w:val="center"/>
          </w:tcPr>
          <w:p w14:paraId="6EBF9F8C">
            <w:pPr>
              <w:rPr>
                <w:rFonts w:ascii="仿宋" w:hAnsi="仿宋" w:eastAsia="仿宋" w:cs="仿宋"/>
              </w:rPr>
            </w:pPr>
          </w:p>
        </w:tc>
        <w:tc>
          <w:tcPr>
            <w:tcW w:w="1732" w:type="dxa"/>
            <w:vAlign w:val="center"/>
          </w:tcPr>
          <w:p w14:paraId="3CAD825C">
            <w:pPr>
              <w:rPr>
                <w:rFonts w:ascii="仿宋" w:hAnsi="仿宋" w:eastAsia="仿宋" w:cs="仿宋"/>
              </w:rPr>
            </w:pPr>
          </w:p>
        </w:tc>
      </w:tr>
      <w:tr w14:paraId="6913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03EAD9D">
            <w:pPr>
              <w:rPr>
                <w:rFonts w:ascii="仿宋" w:hAnsi="仿宋" w:eastAsia="仿宋" w:cs="仿宋"/>
              </w:rPr>
            </w:pPr>
          </w:p>
        </w:tc>
        <w:tc>
          <w:tcPr>
            <w:tcW w:w="1680" w:type="dxa"/>
            <w:vAlign w:val="center"/>
          </w:tcPr>
          <w:p w14:paraId="4FC43C05">
            <w:pPr>
              <w:rPr>
                <w:rFonts w:ascii="仿宋" w:hAnsi="仿宋" w:eastAsia="仿宋" w:cs="仿宋"/>
              </w:rPr>
            </w:pPr>
          </w:p>
        </w:tc>
        <w:tc>
          <w:tcPr>
            <w:tcW w:w="2058" w:type="dxa"/>
            <w:vAlign w:val="center"/>
          </w:tcPr>
          <w:p w14:paraId="212CDA70">
            <w:pPr>
              <w:rPr>
                <w:rFonts w:ascii="仿宋" w:hAnsi="仿宋" w:eastAsia="仿宋" w:cs="仿宋"/>
              </w:rPr>
            </w:pPr>
          </w:p>
        </w:tc>
        <w:tc>
          <w:tcPr>
            <w:tcW w:w="1245" w:type="dxa"/>
            <w:vAlign w:val="center"/>
          </w:tcPr>
          <w:p w14:paraId="4878B620">
            <w:pPr>
              <w:rPr>
                <w:rFonts w:ascii="仿宋" w:hAnsi="仿宋" w:eastAsia="仿宋" w:cs="仿宋"/>
              </w:rPr>
            </w:pPr>
          </w:p>
        </w:tc>
        <w:tc>
          <w:tcPr>
            <w:tcW w:w="1762" w:type="dxa"/>
            <w:vAlign w:val="center"/>
          </w:tcPr>
          <w:p w14:paraId="6E4A6843">
            <w:pPr>
              <w:rPr>
                <w:rFonts w:ascii="仿宋" w:hAnsi="仿宋" w:eastAsia="仿宋" w:cs="仿宋"/>
              </w:rPr>
            </w:pPr>
          </w:p>
        </w:tc>
        <w:tc>
          <w:tcPr>
            <w:tcW w:w="1732" w:type="dxa"/>
            <w:vAlign w:val="center"/>
          </w:tcPr>
          <w:p w14:paraId="2823AAD4">
            <w:pPr>
              <w:rPr>
                <w:rFonts w:ascii="仿宋" w:hAnsi="仿宋" w:eastAsia="仿宋" w:cs="仿宋"/>
              </w:rPr>
            </w:pPr>
          </w:p>
        </w:tc>
      </w:tr>
    </w:tbl>
    <w:p w14:paraId="69E19D56">
      <w:pPr>
        <w:pStyle w:val="4"/>
        <w:numPr>
          <w:ilvl w:val="0"/>
          <w:numId w:val="2"/>
        </w:numPr>
      </w:pPr>
      <w:bookmarkStart w:id="16" w:name="_Toc25009"/>
      <w:r>
        <w:t>业绩证明</w:t>
      </w:r>
      <w:bookmarkEnd w:id="16"/>
    </w:p>
    <w:p w14:paraId="0D919DC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635884F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2、提供业绩合同的首页、盖章页及能体现合同服务内容、施工范围、地点、时间及金额等与本项目相关部分复印件，以及项目竣工验收证明</w:t>
      </w:r>
      <w:r>
        <w:rPr>
          <w:rFonts w:hint="eastAsia" w:ascii="仿宋" w:hAnsi="仿宋" w:eastAsia="仿宋"/>
          <w:sz w:val="24"/>
          <w:lang w:eastAsia="zh-CN" w:bidi="en-US"/>
        </w:rPr>
        <w:t>（</w:t>
      </w:r>
      <w:r>
        <w:rPr>
          <w:rFonts w:hint="eastAsia" w:ascii="仿宋" w:hAnsi="仿宋" w:eastAsia="仿宋"/>
          <w:sz w:val="24"/>
          <w:lang w:val="en-US" w:eastAsia="zh-CN" w:bidi="en-US"/>
        </w:rPr>
        <w:t>若有</w:t>
      </w:r>
      <w:r>
        <w:rPr>
          <w:rFonts w:hint="eastAsia" w:ascii="仿宋" w:hAnsi="仿宋" w:eastAsia="仿宋"/>
          <w:sz w:val="24"/>
          <w:lang w:eastAsia="zh-CN" w:bidi="en-US"/>
        </w:rPr>
        <w:t>）</w:t>
      </w:r>
      <w:r>
        <w:rPr>
          <w:rFonts w:hint="eastAsia" w:ascii="仿宋" w:hAnsi="仿宋" w:eastAsia="仿宋"/>
          <w:sz w:val="24"/>
          <w:lang w:val="en-US" w:eastAsia="zh-CN" w:bidi="en-US"/>
        </w:rPr>
        <w:t>及</w:t>
      </w:r>
      <w:bookmarkStart w:id="21" w:name="_GoBack"/>
      <w:bookmarkEnd w:id="21"/>
      <w:r>
        <w:rPr>
          <w:rFonts w:hint="eastAsia" w:ascii="仿宋" w:hAnsi="仿宋" w:eastAsia="仿宋"/>
          <w:sz w:val="24"/>
          <w:lang w:bidi="en-US"/>
        </w:rPr>
        <w:t>发票复印件、并加盖公司公章。</w:t>
      </w:r>
    </w:p>
    <w:p w14:paraId="667DCCF9">
      <w:pPr>
        <w:pStyle w:val="4"/>
        <w:numPr>
          <w:ilvl w:val="0"/>
          <w:numId w:val="2"/>
        </w:numPr>
      </w:pPr>
      <w:bookmarkStart w:id="17" w:name="_Toc10870"/>
      <w:r>
        <w:rPr>
          <w:rFonts w:hint="eastAsia"/>
        </w:rPr>
        <w:t>供应商调查问卷</w:t>
      </w:r>
      <w:bookmarkEnd w:id="17"/>
    </w:p>
    <w:p w14:paraId="58A60005">
      <w:pPr>
        <w:spacing w:line="540" w:lineRule="exact"/>
        <w:jc w:val="center"/>
        <w:rPr>
          <w:rFonts w:ascii="宋体" w:hAnsi="宋体" w:cs="宋体"/>
          <w:b/>
          <w:sz w:val="28"/>
          <w:szCs w:val="28"/>
        </w:rPr>
      </w:pPr>
      <w:bookmarkStart w:id="18" w:name="OLE_LINK3"/>
      <w:bookmarkStart w:id="19" w:name="OLE_LINK5"/>
      <w:r>
        <w:rPr>
          <w:rFonts w:hint="eastAsia" w:ascii="仿宋" w:hAnsi="仿宋" w:eastAsia="仿宋"/>
          <w:b/>
          <w:sz w:val="28"/>
          <w:szCs w:val="28"/>
          <w:u w:val="single"/>
        </w:rPr>
        <w:t>供应商调查问卷</w:t>
      </w:r>
    </w:p>
    <w:p w14:paraId="474D303B">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73CFC94">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69C49554">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6B850462">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52A51089">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691C6D7E">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0FF949F7">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361944E2">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63AC563A">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5D905B1F">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338625B3">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17BF163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636FA94F">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2D139508">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1415D84F">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8"/>
    <w:bookmarkEnd w:id="19"/>
    <w:p w14:paraId="1D53456F">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3"/>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6BD9C9E">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8634802">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F3E8B81">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14:paraId="11708F0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ACC05FD">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90BBBC2">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3229DAAD">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D800A6E">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EB27315">
            <w:pPr>
              <w:tabs>
                <w:tab w:val="left" w:pos="180"/>
              </w:tabs>
              <w:jc w:val="center"/>
              <w:rPr>
                <w:rFonts w:ascii="仿宋" w:hAnsi="仿宋" w:eastAsia="仿宋" w:cs="仿宋"/>
                <w:sz w:val="18"/>
                <w:szCs w:val="18"/>
              </w:rPr>
            </w:pPr>
          </w:p>
        </w:tc>
      </w:tr>
      <w:tr w14:paraId="55E8F8B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064220">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5EA46D8">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33152B38">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14:paraId="766E4129">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6D17B89">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53E0C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06DAB87">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32C0AC2">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7758E02D">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12343FF">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4319F5A0">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EA84D2B">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0A6DB6D">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017F749">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C4D00D0">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2187B465">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9DC730">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848ECBF">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vAlign w:val="center"/>
          </w:tcPr>
          <w:p w14:paraId="5211E7FC">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49F2FF43">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BDACBAF">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5D765CA4">
            <w:pPr>
              <w:jc w:val="center"/>
              <w:rPr>
                <w:rFonts w:ascii="仿宋" w:hAnsi="仿宋" w:eastAsia="仿宋" w:cs="仿宋"/>
                <w:sz w:val="18"/>
                <w:szCs w:val="18"/>
              </w:rPr>
            </w:pPr>
          </w:p>
        </w:tc>
      </w:tr>
      <w:tr w14:paraId="115C6B1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9AFC1A">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C12903D">
            <w:pPr>
              <w:jc w:val="center"/>
              <w:rPr>
                <w:rFonts w:ascii="仿宋" w:hAnsi="仿宋" w:eastAsia="仿宋" w:cs="仿宋"/>
                <w:sz w:val="18"/>
                <w:szCs w:val="18"/>
              </w:rPr>
            </w:pPr>
          </w:p>
        </w:tc>
        <w:tc>
          <w:tcPr>
            <w:tcW w:w="1273" w:type="dxa"/>
            <w:gridSpan w:val="2"/>
            <w:tcBorders>
              <w:top w:val="single" w:color="auto" w:sz="6" w:space="0"/>
              <w:right w:val="single" w:color="auto" w:sz="6" w:space="0"/>
            </w:tcBorders>
            <w:vAlign w:val="center"/>
          </w:tcPr>
          <w:p w14:paraId="5BE36E23">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vAlign w:val="center"/>
          </w:tcPr>
          <w:p w14:paraId="06D7F789">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vAlign w:val="center"/>
          </w:tcPr>
          <w:p w14:paraId="74D05E73">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vAlign w:val="center"/>
          </w:tcPr>
          <w:p w14:paraId="7B538891">
            <w:pPr>
              <w:jc w:val="center"/>
              <w:rPr>
                <w:rFonts w:ascii="仿宋" w:hAnsi="仿宋" w:eastAsia="仿宋" w:cs="仿宋"/>
                <w:sz w:val="18"/>
                <w:szCs w:val="18"/>
              </w:rPr>
            </w:pPr>
          </w:p>
        </w:tc>
      </w:tr>
      <w:tr w14:paraId="6E4D7D9C">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099007A">
            <w:pPr>
              <w:jc w:val="center"/>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10D37D5">
            <w:pPr>
              <w:jc w:val="center"/>
              <w:rPr>
                <w:rFonts w:ascii="仿宋" w:hAnsi="仿宋" w:eastAsia="仿宋" w:cs="仿宋"/>
                <w:sz w:val="18"/>
                <w:szCs w:val="18"/>
              </w:rPr>
            </w:pPr>
          </w:p>
        </w:tc>
        <w:tc>
          <w:tcPr>
            <w:tcW w:w="1703" w:type="dxa"/>
            <w:tcBorders>
              <w:top w:val="single" w:color="auto" w:sz="6" w:space="0"/>
              <w:left w:val="single" w:color="auto" w:sz="6" w:space="0"/>
              <w:right w:val="single" w:color="auto" w:sz="6" w:space="0"/>
            </w:tcBorders>
            <w:vAlign w:val="center"/>
          </w:tcPr>
          <w:p w14:paraId="38EE4F60">
            <w:pPr>
              <w:jc w:val="center"/>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vAlign w:val="center"/>
          </w:tcPr>
          <w:p w14:paraId="5B063A6A">
            <w:pPr>
              <w:rPr>
                <w:rFonts w:ascii="仿宋" w:hAnsi="仿宋" w:eastAsia="仿宋" w:cs="仿宋"/>
                <w:sz w:val="18"/>
                <w:szCs w:val="18"/>
              </w:rPr>
            </w:pPr>
          </w:p>
        </w:tc>
      </w:tr>
      <w:tr w14:paraId="21350604">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0F8397">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E753375">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3DF19723">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839CC54">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75C31DFA">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BBDB198">
            <w:pPr>
              <w:jc w:val="center"/>
              <w:rPr>
                <w:rFonts w:ascii="仿宋" w:hAnsi="仿宋" w:eastAsia="仿宋" w:cs="仿宋"/>
                <w:b/>
                <w:sz w:val="18"/>
                <w:szCs w:val="18"/>
              </w:rPr>
            </w:pPr>
          </w:p>
        </w:tc>
      </w:tr>
      <w:tr w14:paraId="4893EB40">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5316531">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A9A785C">
            <w:pPr>
              <w:jc w:val="center"/>
              <w:rPr>
                <w:rFonts w:ascii="仿宋" w:hAnsi="仿宋" w:eastAsia="仿宋" w:cs="仿宋"/>
                <w:sz w:val="18"/>
                <w:szCs w:val="18"/>
              </w:rPr>
            </w:pPr>
          </w:p>
        </w:tc>
      </w:tr>
      <w:tr w14:paraId="20F624C9">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E662A90">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7671DAED">
            <w:pPr>
              <w:pStyle w:val="21"/>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639BAE84">
            <w:pPr>
              <w:pStyle w:val="21"/>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7A21C082">
            <w:pPr>
              <w:pStyle w:val="21"/>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23C6212A">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07C5052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A2A201A">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5FF9B14F">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2047B5C7">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12296BC7">
            <w:pPr>
              <w:pStyle w:val="21"/>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14:paraId="2D45F4A8">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4FA7462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7BDAF52F">
            <w:pPr>
              <w:jc w:val="center"/>
              <w:rPr>
                <w:rFonts w:ascii="仿宋" w:hAnsi="仿宋" w:eastAsia="仿宋" w:cs="仿宋"/>
                <w:b/>
                <w:sz w:val="18"/>
                <w:szCs w:val="18"/>
              </w:rPr>
            </w:pPr>
            <w:r>
              <w:rPr>
                <w:rFonts w:hint="eastAsia" w:ascii="仿宋" w:hAnsi="仿宋" w:eastAsia="仿宋" w:cs="仿宋"/>
                <w:b/>
                <w:sz w:val="18"/>
                <w:szCs w:val="18"/>
              </w:rPr>
              <w:t>人力资源</w:t>
            </w:r>
          </w:p>
          <w:p w14:paraId="5CBB520D">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tcPr>
          <w:p w14:paraId="624771AF">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14:paraId="494865D7">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6F001758">
            <w:pPr>
              <w:pStyle w:val="21"/>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36A18F47">
            <w:pPr>
              <w:jc w:val="center"/>
              <w:rPr>
                <w:rFonts w:ascii="仿宋" w:hAnsi="仿宋" w:eastAsia="仿宋" w:cs="仿宋"/>
                <w:b/>
                <w:sz w:val="18"/>
                <w:szCs w:val="18"/>
              </w:rPr>
            </w:pPr>
            <w:r>
              <w:rPr>
                <w:rFonts w:hint="eastAsia" w:ascii="仿宋" w:hAnsi="仿宋" w:eastAsia="仿宋" w:cs="仿宋"/>
                <w:b/>
                <w:sz w:val="18"/>
                <w:szCs w:val="18"/>
              </w:rPr>
              <w:t>主要原材料</w:t>
            </w:r>
          </w:p>
          <w:p w14:paraId="7429089E">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7D8BD7F">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2CB7279C">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66161FE7">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313948F1">
            <w:pPr>
              <w:pStyle w:val="21"/>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4FD19F32">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5CE6350B">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3EF05C5D">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1B65886">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E5FA77C">
            <w:pPr>
              <w:spacing w:before="120" w:after="120"/>
              <w:rPr>
                <w:rFonts w:ascii="仿宋" w:hAnsi="仿宋" w:eastAsia="仿宋" w:cs="仿宋"/>
                <w:b/>
                <w:sz w:val="18"/>
                <w:szCs w:val="18"/>
              </w:rPr>
            </w:pPr>
          </w:p>
        </w:tc>
      </w:tr>
      <w:tr w14:paraId="6C1750F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794455B">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CB6912D">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195E85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8CD6AEE">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AB409C3">
            <w:pPr>
              <w:spacing w:before="120" w:after="120"/>
              <w:rPr>
                <w:rFonts w:ascii="仿宋" w:hAnsi="仿宋" w:eastAsia="仿宋" w:cs="仿宋"/>
                <w:sz w:val="18"/>
                <w:szCs w:val="18"/>
              </w:rPr>
            </w:pPr>
          </w:p>
        </w:tc>
      </w:tr>
      <w:tr w14:paraId="13F05F0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4332B6B">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0C76439">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182EBF00">
            <w:pPr>
              <w:spacing w:before="120" w:after="120"/>
              <w:rPr>
                <w:rFonts w:ascii="仿宋" w:hAnsi="仿宋" w:eastAsia="仿宋" w:cs="仿宋"/>
                <w:sz w:val="18"/>
                <w:szCs w:val="18"/>
              </w:rPr>
            </w:pPr>
          </w:p>
        </w:tc>
      </w:tr>
      <w:tr w14:paraId="071946E0">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0824555">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1ADF64F8">
            <w:pPr>
              <w:spacing w:before="120" w:after="120"/>
              <w:rPr>
                <w:rFonts w:ascii="仿宋" w:hAnsi="仿宋" w:eastAsia="仿宋" w:cs="仿宋"/>
                <w:sz w:val="18"/>
                <w:szCs w:val="18"/>
              </w:rPr>
            </w:pPr>
          </w:p>
        </w:tc>
      </w:tr>
      <w:tr w14:paraId="62927B78">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8B3C402">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49CA1420">
            <w:pPr>
              <w:rPr>
                <w:rFonts w:ascii="仿宋" w:hAnsi="仿宋" w:eastAsia="仿宋" w:cs="仿宋"/>
                <w:sz w:val="18"/>
                <w:szCs w:val="18"/>
              </w:rPr>
            </w:pPr>
          </w:p>
        </w:tc>
      </w:tr>
    </w:tbl>
    <w:p w14:paraId="41A14F76">
      <w:pPr>
        <w:spacing w:line="540" w:lineRule="exact"/>
        <w:rPr>
          <w:rFonts w:ascii="仿宋" w:hAnsi="仿宋" w:eastAsia="仿宋" w:cs="仿宋"/>
          <w:b/>
          <w:sz w:val="28"/>
          <w:szCs w:val="28"/>
        </w:rPr>
      </w:pPr>
    </w:p>
    <w:p w14:paraId="2AD42D89">
      <w:pPr>
        <w:spacing w:line="540" w:lineRule="exact"/>
        <w:rPr>
          <w:rFonts w:ascii="仿宋" w:hAnsi="仿宋" w:eastAsia="仿宋" w:cs="仿宋"/>
          <w:b/>
          <w:sz w:val="28"/>
          <w:szCs w:val="28"/>
        </w:rPr>
      </w:pPr>
    </w:p>
    <w:p w14:paraId="7A2D8C72">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71E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CB098B0">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tcPr>
          <w:p w14:paraId="727679D4">
            <w:pPr>
              <w:tabs>
                <w:tab w:val="left" w:pos="180"/>
              </w:tabs>
              <w:spacing w:line="540" w:lineRule="exact"/>
              <w:ind w:firstLine="480" w:firstLineChars="200"/>
              <w:rPr>
                <w:rFonts w:ascii="仿宋" w:hAnsi="仿宋" w:eastAsia="仿宋" w:cs="仿宋"/>
                <w:sz w:val="24"/>
              </w:rPr>
            </w:pPr>
          </w:p>
        </w:tc>
      </w:tr>
      <w:tr w14:paraId="3AFC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7AD7690">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tcPr>
          <w:p w14:paraId="2AE357E2">
            <w:pPr>
              <w:tabs>
                <w:tab w:val="left" w:pos="180"/>
              </w:tabs>
              <w:spacing w:line="540" w:lineRule="exact"/>
              <w:ind w:firstLine="480" w:firstLineChars="200"/>
              <w:rPr>
                <w:rFonts w:ascii="仿宋" w:hAnsi="仿宋" w:eastAsia="仿宋" w:cs="仿宋"/>
                <w:sz w:val="24"/>
              </w:rPr>
            </w:pPr>
          </w:p>
        </w:tc>
      </w:tr>
      <w:tr w14:paraId="2D61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BB12BF">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tcPr>
          <w:p w14:paraId="23781955">
            <w:pPr>
              <w:tabs>
                <w:tab w:val="left" w:pos="180"/>
              </w:tabs>
              <w:spacing w:line="540" w:lineRule="exact"/>
              <w:ind w:firstLine="480" w:firstLineChars="200"/>
              <w:rPr>
                <w:rFonts w:ascii="仿宋" w:hAnsi="仿宋" w:eastAsia="仿宋" w:cs="仿宋"/>
                <w:sz w:val="24"/>
              </w:rPr>
            </w:pPr>
          </w:p>
        </w:tc>
      </w:tr>
    </w:tbl>
    <w:p w14:paraId="35137000">
      <w:pPr>
        <w:spacing w:line="540" w:lineRule="exact"/>
        <w:ind w:firstLine="480" w:firstLineChars="200"/>
        <w:rPr>
          <w:rFonts w:ascii="仿宋" w:hAnsi="仿宋" w:eastAsia="仿宋" w:cs="仿宋"/>
          <w:sz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A88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79B9FD6">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tcPr>
          <w:p w14:paraId="68A18B00">
            <w:pPr>
              <w:tabs>
                <w:tab w:val="left" w:pos="180"/>
              </w:tabs>
              <w:spacing w:line="540" w:lineRule="exact"/>
              <w:ind w:firstLine="480" w:firstLineChars="200"/>
              <w:rPr>
                <w:rFonts w:ascii="仿宋" w:hAnsi="仿宋" w:eastAsia="仿宋" w:cs="仿宋"/>
                <w:sz w:val="24"/>
              </w:rPr>
            </w:pPr>
          </w:p>
        </w:tc>
      </w:tr>
      <w:tr w14:paraId="7B13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16B9B60">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tcPr>
          <w:p w14:paraId="3311CBFE">
            <w:pPr>
              <w:tabs>
                <w:tab w:val="left" w:pos="180"/>
              </w:tabs>
              <w:spacing w:line="540" w:lineRule="exact"/>
              <w:ind w:firstLine="480" w:firstLineChars="200"/>
              <w:rPr>
                <w:rFonts w:ascii="仿宋" w:hAnsi="仿宋" w:eastAsia="仿宋" w:cs="仿宋"/>
                <w:sz w:val="24"/>
              </w:rPr>
            </w:pPr>
          </w:p>
        </w:tc>
      </w:tr>
      <w:tr w14:paraId="52AC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71ED43E">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tcPr>
          <w:p w14:paraId="66F1B3B7">
            <w:pPr>
              <w:tabs>
                <w:tab w:val="left" w:pos="180"/>
              </w:tabs>
              <w:spacing w:line="540" w:lineRule="exact"/>
              <w:ind w:firstLine="480" w:firstLineChars="200"/>
              <w:rPr>
                <w:rFonts w:ascii="仿宋" w:hAnsi="仿宋" w:eastAsia="仿宋" w:cs="仿宋"/>
                <w:sz w:val="24"/>
              </w:rPr>
            </w:pPr>
          </w:p>
        </w:tc>
      </w:tr>
    </w:tbl>
    <w:p w14:paraId="7CF060C1">
      <w:pPr>
        <w:spacing w:line="460" w:lineRule="exact"/>
        <w:ind w:firstLine="482" w:firstLineChars="200"/>
        <w:rPr>
          <w:rFonts w:ascii="仿宋" w:hAnsi="仿宋" w:eastAsia="仿宋" w:cs="仿宋"/>
          <w:b/>
          <w:sz w:val="24"/>
        </w:rPr>
      </w:pPr>
    </w:p>
    <w:p w14:paraId="3D3BEE07">
      <w:pPr>
        <w:pStyle w:val="4"/>
        <w:numPr>
          <w:ilvl w:val="0"/>
          <w:numId w:val="2"/>
        </w:numPr>
      </w:pPr>
      <w:bookmarkStart w:id="20" w:name="_Toc25999"/>
      <w:r>
        <w:rPr>
          <w:rFonts w:hint="eastAsia"/>
        </w:rPr>
        <w:t>其他有必要的资质及补充资料</w:t>
      </w:r>
      <w:bookmarkEnd w:id="20"/>
    </w:p>
    <w:p w14:paraId="61EB6576">
      <w:pPr>
        <w:pStyle w:val="19"/>
        <w:spacing w:line="560" w:lineRule="exact"/>
        <w:rPr>
          <w:rFonts w:ascii="仿宋" w:hAnsi="仿宋" w:eastAsia="仿宋"/>
          <w:color w:val="auto"/>
        </w:rPr>
      </w:pPr>
      <w:r>
        <w:rPr>
          <w:rFonts w:hint="eastAsia" w:ascii="仿宋" w:hAnsi="仿宋" w:eastAsia="仿宋"/>
          <w:color w:val="auto"/>
        </w:rPr>
        <w:t>如：企业简介、重大获奖证书等</w:t>
      </w:r>
    </w:p>
    <w:p w14:paraId="08869391"/>
    <w:p w14:paraId="599B06A8">
      <w:pPr>
        <w:rPr>
          <w:rFonts w:hint="eastAsia"/>
        </w:rPr>
      </w:pPr>
    </w:p>
    <w:sectPr>
      <w:footerReference r:id="rId5"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A6466">
    <w:pPr>
      <w:pStyle w:val="8"/>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139E94">
                          <w:pPr>
                            <w:pStyle w:val="8"/>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FsQjMIBAACO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m+&#10;yvr0AWpMuwuYmIa3fsCtmf2Azkx7UNHmLxIiGEd1z1d15ZCIyI/Wq/W6wpDA2HxBfPbwPERI76S3&#10;JBsNjTi+oio/fYA0ps4puZrzt9qYMkLj/nIgZvaw3PvYY7bSsB8mQnvfnpFPj5NvqMNFp8S8dyhs&#10;XpLZiLOxn4xcA8KbY8LCpZ+MOkJNxXBMhdG0UnkP/ryXrIffaPs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RbEIzCAQAAjgMAAA4AAAAAAAAAAQAgAAAAHgEAAGRycy9lMm9Eb2MueG1sUEsF&#10;BgAAAAAGAAYAWQEAAFIFAAAAAA==&#10;">
              <v:fill on="f" focussize="0,0"/>
              <v:stroke on="f"/>
              <v:imagedata o:title=""/>
              <o:lock v:ext="edit" aspectratio="f"/>
              <v:textbox inset="0mm,0mm,0mm,0mm" style="mso-fit-shape-to-text:t;">
                <w:txbxContent>
                  <w:p w14:paraId="20139E94">
                    <w:pPr>
                      <w:pStyle w:val="8"/>
                    </w:pPr>
                    <w:r>
                      <w:fldChar w:fldCharType="begin"/>
                    </w:r>
                    <w:r>
                      <w:instrText xml:space="preserve"> PAGE  \* MERGEFORMAT </w:instrText>
                    </w:r>
                    <w:r>
                      <w:fldChar w:fldCharType="separate"/>
                    </w:r>
                    <w:r>
                      <w:t>3</w:t>
                    </w:r>
                    <w:r>
                      <w:fldChar w:fldCharType="end"/>
                    </w:r>
                  </w:p>
                </w:txbxContent>
              </v:textbox>
            </v:shape>
          </w:pict>
        </mc:Fallback>
      </mc:AlternateContent>
    </w:r>
  </w:p>
  <w:p w14:paraId="7A398885">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35CB7">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9D49F">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889D49F">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73BF7">
    <w:pPr>
      <w:pStyle w:val="9"/>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1MjMwZWU1ZjkyYWZmNWU5ZjU2YTllNjQxYmQxMTU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972EF9"/>
    <w:rsid w:val="02054480"/>
    <w:rsid w:val="02257D31"/>
    <w:rsid w:val="03A63B44"/>
    <w:rsid w:val="052971A9"/>
    <w:rsid w:val="05DD0AAE"/>
    <w:rsid w:val="07CC09EB"/>
    <w:rsid w:val="09F237EF"/>
    <w:rsid w:val="0C7D179A"/>
    <w:rsid w:val="0DFA082A"/>
    <w:rsid w:val="0F994590"/>
    <w:rsid w:val="1111746F"/>
    <w:rsid w:val="119E2A4A"/>
    <w:rsid w:val="11A16A45"/>
    <w:rsid w:val="12152F8F"/>
    <w:rsid w:val="12743E08"/>
    <w:rsid w:val="13516803"/>
    <w:rsid w:val="15EB0F89"/>
    <w:rsid w:val="17E256C1"/>
    <w:rsid w:val="1AE56585"/>
    <w:rsid w:val="1CB46912"/>
    <w:rsid w:val="1D161399"/>
    <w:rsid w:val="1F980D5B"/>
    <w:rsid w:val="1FFC35BE"/>
    <w:rsid w:val="24815A59"/>
    <w:rsid w:val="24A55FD9"/>
    <w:rsid w:val="253B4663"/>
    <w:rsid w:val="254558C6"/>
    <w:rsid w:val="2B3E5046"/>
    <w:rsid w:val="2C9850A2"/>
    <w:rsid w:val="2CBB591B"/>
    <w:rsid w:val="308239F5"/>
    <w:rsid w:val="315464C6"/>
    <w:rsid w:val="31C26E84"/>
    <w:rsid w:val="3339511F"/>
    <w:rsid w:val="339064C8"/>
    <w:rsid w:val="37DC7865"/>
    <w:rsid w:val="392E5B95"/>
    <w:rsid w:val="393D67A4"/>
    <w:rsid w:val="3B974C4F"/>
    <w:rsid w:val="3C824938"/>
    <w:rsid w:val="3C8B6976"/>
    <w:rsid w:val="3DC14F34"/>
    <w:rsid w:val="3FBD33DF"/>
    <w:rsid w:val="3FEB6F5A"/>
    <w:rsid w:val="41594397"/>
    <w:rsid w:val="42F46C23"/>
    <w:rsid w:val="45990AD9"/>
    <w:rsid w:val="47B625A2"/>
    <w:rsid w:val="47CE670A"/>
    <w:rsid w:val="47D82727"/>
    <w:rsid w:val="47F22E4F"/>
    <w:rsid w:val="486556D8"/>
    <w:rsid w:val="4AB33571"/>
    <w:rsid w:val="4D273B65"/>
    <w:rsid w:val="4D6A7EED"/>
    <w:rsid w:val="4F012D4F"/>
    <w:rsid w:val="4FEA0D4D"/>
    <w:rsid w:val="52483D98"/>
    <w:rsid w:val="52493BA6"/>
    <w:rsid w:val="53081D19"/>
    <w:rsid w:val="54F424B5"/>
    <w:rsid w:val="56C91150"/>
    <w:rsid w:val="56E83D9B"/>
    <w:rsid w:val="58AD0DF8"/>
    <w:rsid w:val="5930539F"/>
    <w:rsid w:val="59743C43"/>
    <w:rsid w:val="598F04FE"/>
    <w:rsid w:val="5A4C63EF"/>
    <w:rsid w:val="5AC33AAF"/>
    <w:rsid w:val="5F954E73"/>
    <w:rsid w:val="600F4219"/>
    <w:rsid w:val="615104C4"/>
    <w:rsid w:val="61E25AE6"/>
    <w:rsid w:val="62D24BED"/>
    <w:rsid w:val="62D84CC4"/>
    <w:rsid w:val="633C73E7"/>
    <w:rsid w:val="64044CBA"/>
    <w:rsid w:val="65144AA5"/>
    <w:rsid w:val="66A8320C"/>
    <w:rsid w:val="67E44E5F"/>
    <w:rsid w:val="685F19E3"/>
    <w:rsid w:val="6B7C2BBE"/>
    <w:rsid w:val="6C6C56D6"/>
    <w:rsid w:val="6EA36503"/>
    <w:rsid w:val="6FB67EB6"/>
    <w:rsid w:val="6FE61F2C"/>
    <w:rsid w:val="6FFE435A"/>
    <w:rsid w:val="70955035"/>
    <w:rsid w:val="716C72C7"/>
    <w:rsid w:val="77AD01BE"/>
    <w:rsid w:val="783A18D6"/>
    <w:rsid w:val="79F74EBF"/>
    <w:rsid w:val="7B556CD1"/>
    <w:rsid w:val="7BED295D"/>
    <w:rsid w:val="7C0F52B4"/>
    <w:rsid w:val="7D553F0F"/>
    <w:rsid w:val="7D6E130F"/>
    <w:rsid w:val="7DFF59A7"/>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5">
    <w:name w:val="Default Paragraph Font"/>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6">
    <w:name w:val="annotation text"/>
    <w:basedOn w:val="1"/>
    <w:link w:val="22"/>
    <w:autoRedefine/>
    <w:qFormat/>
    <w:uiPriority w:val="0"/>
    <w:pPr>
      <w:jc w:val="left"/>
    </w:pPr>
  </w:style>
  <w:style w:type="paragraph" w:styleId="7">
    <w:name w:val="Body Text"/>
    <w:basedOn w:val="1"/>
    <w:next w:val="1"/>
    <w:qFormat/>
    <w:uiPriority w:val="0"/>
    <w:pPr>
      <w:widowControl/>
      <w:spacing w:after="120"/>
      <w:jc w:val="left"/>
    </w:pPr>
    <w:rPr>
      <w:rFonts w:ascii="Calibri" w:hAnsi="Calibri"/>
      <w:kern w:val="0"/>
      <w:sz w:val="20"/>
      <w:szCs w:val="20"/>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autoRedefine/>
    <w:qFormat/>
    <w:uiPriority w:val="39"/>
    <w:pPr>
      <w:ind w:left="420" w:leftChars="200"/>
    </w:pPr>
    <w:rPr>
      <w:rFonts w:eastAsia="仿宋"/>
      <w:sz w:val="28"/>
    </w:rPr>
  </w:style>
  <w:style w:type="paragraph" w:styleId="1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2">
    <w:name w:val="annotation subject"/>
    <w:basedOn w:val="6"/>
    <w:next w:val="6"/>
    <w:link w:val="23"/>
    <w:autoRedefine/>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22"/>
    <w:rPr>
      <w:b/>
      <w:bCs/>
    </w:rPr>
  </w:style>
  <w:style w:type="character" w:styleId="17">
    <w:name w:val="Hyperlink"/>
    <w:basedOn w:val="15"/>
    <w:autoRedefine/>
    <w:unhideWhenUsed/>
    <w:qFormat/>
    <w:uiPriority w:val="99"/>
    <w:rPr>
      <w:color w:val="0563C1" w:themeColor="hyperlink"/>
      <w:u w:val="single"/>
      <w14:textFill>
        <w14:solidFill>
          <w14:schemeClr w14:val="hlink"/>
        </w14:solidFill>
      </w14:textFill>
    </w:rPr>
  </w:style>
  <w:style w:type="character" w:styleId="18">
    <w:name w:val="annotation reference"/>
    <w:basedOn w:val="15"/>
    <w:autoRedefine/>
    <w:qFormat/>
    <w:uiPriority w:val="0"/>
    <w:rPr>
      <w:sz w:val="21"/>
      <w:szCs w:val="21"/>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styleId="21">
    <w:name w:val="List Paragraph"/>
    <w:basedOn w:val="1"/>
    <w:autoRedefine/>
    <w:qFormat/>
    <w:uiPriority w:val="0"/>
    <w:pPr>
      <w:ind w:firstLine="420" w:firstLineChars="200"/>
    </w:pPr>
  </w:style>
  <w:style w:type="character" w:customStyle="1" w:styleId="22">
    <w:name w:val="批注文字 字符"/>
    <w:basedOn w:val="15"/>
    <w:link w:val="6"/>
    <w:autoRedefine/>
    <w:qFormat/>
    <w:uiPriority w:val="0"/>
    <w:rPr>
      <w:rFonts w:asciiTheme="minorHAnsi" w:hAnsiTheme="minorHAnsi" w:eastAsiaTheme="minorEastAsia" w:cstheme="minorBidi"/>
      <w:kern w:val="2"/>
      <w:sz w:val="21"/>
      <w:szCs w:val="24"/>
    </w:rPr>
  </w:style>
  <w:style w:type="character" w:customStyle="1" w:styleId="23">
    <w:name w:val="批注主题 字符"/>
    <w:basedOn w:val="22"/>
    <w:link w:val="12"/>
    <w:qFormat/>
    <w:uiPriority w:val="0"/>
    <w:rPr>
      <w:rFonts w:asciiTheme="minorHAnsi" w:hAnsiTheme="minorHAnsi" w:eastAsiaTheme="minorEastAsia" w:cstheme="minorBidi"/>
      <w:b/>
      <w:bCs/>
      <w:kern w:val="2"/>
      <w:sz w:val="21"/>
      <w:szCs w:val="24"/>
    </w:rPr>
  </w:style>
  <w:style w:type="paragraph" w:customStyle="1" w:styleId="24">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5141</Words>
  <Characters>5260</Characters>
  <Lines>52</Lines>
  <Paragraphs>14</Paragraphs>
  <TotalTime>10</TotalTime>
  <ScaleCrop>false</ScaleCrop>
  <LinksUpToDate>false</LinksUpToDate>
  <CharactersWithSpaces>5929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阿阿阿阿時</cp:lastModifiedBy>
  <dcterms:modified xsi:type="dcterms:W3CDTF">2025-04-03T01:27:46Z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141C3F86FE664FD59709654069780AEC</vt:lpwstr>
  </property>
  <property fmtid="{D5CDD505-2E9C-101B-9397-08002B2CF9AE}" pid="4" name="KSOTemplateDocerSaveRecord">
    <vt:lpwstr>eyJoZGlkIjoiOWE1MjMwZWU1ZjkyYWZmNWU5ZjU2YTllNjQxYmQxMTUiLCJ1c2VySWQiOiIzMDU0MzE5ODYifQ==</vt:lpwstr>
  </property>
</Properties>
</file>