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ECD8A0">
      <w:pPr>
        <w:rPr>
          <w:rFonts w:hint="eastAsia" w:ascii="仿宋" w:hAnsi="仿宋" w:eastAsia="仿宋"/>
        </w:rPr>
      </w:pPr>
    </w:p>
    <w:p w14:paraId="79106E8F">
      <w:pPr>
        <w:rPr>
          <w:rFonts w:hint="eastAsia" w:ascii="仿宋" w:hAnsi="仿宋" w:eastAsia="仿宋"/>
        </w:rPr>
      </w:pPr>
    </w:p>
    <w:p w14:paraId="6B54D000">
      <w:pPr>
        <w:rPr>
          <w:rFonts w:hint="eastAsia" w:ascii="仿宋" w:hAnsi="仿宋" w:eastAsia="仿宋"/>
        </w:rPr>
      </w:pPr>
    </w:p>
    <w:p w14:paraId="6E4929E2">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0FFE7CE8">
      <w:pPr>
        <w:adjustRightInd w:val="0"/>
        <w:snapToGrid w:val="0"/>
        <w:spacing w:line="360" w:lineRule="auto"/>
        <w:jc w:val="center"/>
        <w:rPr>
          <w:rFonts w:hint="eastAsia" w:ascii="仿宋" w:hAnsi="仿宋" w:eastAsia="仿宋"/>
          <w:sz w:val="32"/>
          <w:szCs w:val="32"/>
        </w:rPr>
      </w:pPr>
    </w:p>
    <w:p w14:paraId="1DAADD02">
      <w:pPr>
        <w:adjustRightInd w:val="0"/>
        <w:snapToGrid w:val="0"/>
        <w:spacing w:line="360" w:lineRule="auto"/>
        <w:jc w:val="center"/>
        <w:rPr>
          <w:rFonts w:hint="eastAsia" w:ascii="仿宋" w:hAnsi="仿宋" w:eastAsia="仿宋"/>
          <w:sz w:val="32"/>
          <w:szCs w:val="32"/>
        </w:rPr>
      </w:pPr>
    </w:p>
    <w:p w14:paraId="7D8F83B3">
      <w:pPr>
        <w:adjustRightInd w:val="0"/>
        <w:snapToGrid w:val="0"/>
        <w:spacing w:line="360" w:lineRule="auto"/>
        <w:ind w:firstLine="1680" w:firstLineChars="525"/>
        <w:jc w:val="left"/>
        <w:rPr>
          <w:rFonts w:hint="eastAsia" w:ascii="仿宋" w:hAnsi="仿宋" w:eastAsia="仿宋"/>
          <w:sz w:val="32"/>
          <w:szCs w:val="32"/>
        </w:rPr>
      </w:pPr>
    </w:p>
    <w:p w14:paraId="3C6EBA79">
      <w:pPr>
        <w:adjustRightInd w:val="0"/>
        <w:snapToGrid w:val="0"/>
        <w:spacing w:line="360" w:lineRule="auto"/>
        <w:ind w:firstLine="1680" w:firstLineChars="525"/>
        <w:jc w:val="left"/>
        <w:rPr>
          <w:rFonts w:hint="eastAsia" w:ascii="仿宋" w:hAnsi="仿宋" w:eastAsia="仿宋"/>
          <w:sz w:val="32"/>
          <w:szCs w:val="32"/>
        </w:rPr>
      </w:pPr>
    </w:p>
    <w:p w14:paraId="3D694211">
      <w:pPr>
        <w:adjustRightInd w:val="0"/>
        <w:snapToGrid w:val="0"/>
        <w:spacing w:line="360" w:lineRule="auto"/>
        <w:jc w:val="left"/>
        <w:rPr>
          <w:rFonts w:hint="eastAsia" w:ascii="仿宋" w:hAnsi="仿宋" w:eastAsia="仿宋"/>
          <w:sz w:val="32"/>
          <w:szCs w:val="32"/>
        </w:rPr>
      </w:pPr>
      <w:r>
        <w:rPr>
          <w:rFonts w:hint="eastAsia" w:ascii="仿宋" w:hAnsi="仿宋" w:eastAsia="仿宋"/>
          <w:sz w:val="32"/>
          <w:szCs w:val="32"/>
          <w:lang w:val="en-US" w:eastAsia="zh-CN"/>
        </w:rPr>
        <w:t>项目名称</w:t>
      </w:r>
      <w:r>
        <w:rPr>
          <w:rFonts w:hint="eastAsia" w:ascii="仿宋" w:hAnsi="仿宋" w:eastAsia="仿宋"/>
          <w:sz w:val="32"/>
          <w:szCs w:val="32"/>
        </w:rPr>
        <w:t>：舍得酒业品牌定制短剧制作与分发项目</w:t>
      </w:r>
    </w:p>
    <w:p w14:paraId="21910967">
      <w:pPr>
        <w:adjustRightInd w:val="0"/>
        <w:snapToGrid w:val="0"/>
        <w:spacing w:line="360" w:lineRule="auto"/>
        <w:jc w:val="left"/>
        <w:rPr>
          <w:rFonts w:hint="eastAsia" w:ascii="仿宋" w:hAnsi="仿宋" w:eastAsia="仿宋"/>
          <w:sz w:val="32"/>
          <w:szCs w:val="32"/>
        </w:rPr>
      </w:pPr>
    </w:p>
    <w:p w14:paraId="209231CE">
      <w:pPr>
        <w:adjustRightInd w:val="0"/>
        <w:snapToGrid w:val="0"/>
        <w:spacing w:line="360" w:lineRule="auto"/>
        <w:jc w:val="left"/>
        <w:rPr>
          <w:rFonts w:hint="eastAsia" w:ascii="仿宋" w:hAnsi="仿宋" w:eastAsia="仿宋"/>
          <w:sz w:val="32"/>
          <w:szCs w:val="32"/>
        </w:rPr>
      </w:pPr>
      <w:r>
        <w:rPr>
          <w:rFonts w:hint="eastAsia" w:ascii="仿宋" w:hAnsi="仿宋" w:eastAsia="仿宋"/>
          <w:sz w:val="32"/>
          <w:szCs w:val="32"/>
        </w:rPr>
        <w:t>供应商名称：</w:t>
      </w:r>
    </w:p>
    <w:p w14:paraId="2EA2C994">
      <w:pPr>
        <w:adjustRightInd w:val="0"/>
        <w:snapToGrid w:val="0"/>
        <w:spacing w:line="360" w:lineRule="auto"/>
        <w:ind w:firstLine="1680" w:firstLineChars="525"/>
        <w:jc w:val="left"/>
        <w:rPr>
          <w:rFonts w:hint="eastAsia" w:ascii="仿宋" w:hAnsi="仿宋" w:eastAsia="仿宋"/>
          <w:sz w:val="32"/>
          <w:szCs w:val="32"/>
        </w:rPr>
      </w:pPr>
    </w:p>
    <w:p w14:paraId="0B59032F">
      <w:pPr>
        <w:adjustRightInd w:val="0"/>
        <w:snapToGrid w:val="0"/>
        <w:spacing w:line="360" w:lineRule="auto"/>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47704413">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52CD0ACA">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_Toc15231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_Toc15231 \h </w:instrText>
          </w:r>
          <w:r>
            <w:fldChar w:fldCharType="separate"/>
          </w:r>
          <w:r>
            <w:t>1</w:t>
          </w:r>
          <w:r>
            <w:fldChar w:fldCharType="end"/>
          </w:r>
          <w:r>
            <w:rPr>
              <w:rFonts w:hint="eastAsia" w:ascii="仿宋" w:hAnsi="仿宋" w:cs="仿宋"/>
              <w:bCs/>
              <w:szCs w:val="28"/>
            </w:rPr>
            <w:fldChar w:fldCharType="end"/>
          </w:r>
        </w:p>
        <w:p w14:paraId="28B9183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_Toc20501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_Toc20501 \h </w:instrText>
          </w:r>
          <w:r>
            <w:fldChar w:fldCharType="separate"/>
          </w:r>
          <w:r>
            <w:t>2</w:t>
          </w:r>
          <w:r>
            <w:fldChar w:fldCharType="end"/>
          </w:r>
          <w:r>
            <w:rPr>
              <w:rFonts w:hint="eastAsia" w:ascii="仿宋" w:hAnsi="仿宋" w:cs="仿宋"/>
              <w:szCs w:val="28"/>
            </w:rPr>
            <w:fldChar w:fldCharType="end"/>
          </w:r>
        </w:p>
        <w:p w14:paraId="6079AEF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_Toc28995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_Toc28995 \h </w:instrText>
          </w:r>
          <w:r>
            <w:fldChar w:fldCharType="separate"/>
          </w:r>
          <w:r>
            <w:t>2</w:t>
          </w:r>
          <w:r>
            <w:fldChar w:fldCharType="end"/>
          </w:r>
          <w:r>
            <w:rPr>
              <w:rFonts w:hint="eastAsia" w:ascii="仿宋" w:hAnsi="仿宋" w:cs="仿宋"/>
              <w:szCs w:val="28"/>
            </w:rPr>
            <w:fldChar w:fldCharType="end"/>
          </w:r>
        </w:p>
        <w:p w14:paraId="3419D17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_Toc29268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_Toc29268 \h </w:instrText>
          </w:r>
          <w:r>
            <w:fldChar w:fldCharType="separate"/>
          </w:r>
          <w:r>
            <w:t>3</w:t>
          </w:r>
          <w:r>
            <w:fldChar w:fldCharType="end"/>
          </w:r>
          <w:r>
            <w:rPr>
              <w:rFonts w:hint="eastAsia" w:ascii="仿宋" w:hAnsi="仿宋" w:cs="仿宋"/>
              <w:szCs w:val="28"/>
            </w:rPr>
            <w:fldChar w:fldCharType="end"/>
          </w:r>
        </w:p>
        <w:p w14:paraId="2EED223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_Toc32001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_Toc32001 \h </w:instrText>
          </w:r>
          <w:r>
            <w:fldChar w:fldCharType="separate"/>
          </w:r>
          <w:r>
            <w:t>3</w:t>
          </w:r>
          <w:r>
            <w:fldChar w:fldCharType="end"/>
          </w:r>
          <w:r>
            <w:rPr>
              <w:rFonts w:hint="eastAsia" w:ascii="仿宋" w:hAnsi="仿宋" w:cs="仿宋"/>
              <w:szCs w:val="28"/>
            </w:rPr>
            <w:fldChar w:fldCharType="end"/>
          </w:r>
        </w:p>
        <w:p w14:paraId="0955313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_Toc16463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_Toc16463 \h </w:instrText>
          </w:r>
          <w:r>
            <w:fldChar w:fldCharType="separate"/>
          </w:r>
          <w:r>
            <w:t>4</w:t>
          </w:r>
          <w:r>
            <w:fldChar w:fldCharType="end"/>
          </w:r>
          <w:r>
            <w:rPr>
              <w:rFonts w:hint="eastAsia" w:ascii="仿宋" w:hAnsi="仿宋" w:cs="仿宋"/>
              <w:szCs w:val="28"/>
            </w:rPr>
            <w:fldChar w:fldCharType="end"/>
          </w:r>
        </w:p>
        <w:p w14:paraId="7480144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_Toc26007 </w:instrText>
          </w:r>
          <w:r>
            <w:rPr>
              <w:rFonts w:hint="eastAsia" w:ascii="仿宋" w:hAnsi="仿宋" w:cs="仿宋"/>
              <w:szCs w:val="28"/>
            </w:rPr>
            <w:fldChar w:fldCharType="separate"/>
          </w:r>
          <w:r>
            <w:rPr>
              <w:rFonts w:hint="eastAsia" w:ascii="仿宋" w:hAnsi="仿宋" w:eastAsia="仿宋" w:cs="仿宋"/>
              <w:lang w:bidi="en-US"/>
            </w:rPr>
            <w:t>七、 复星廉洁自律承诺书</w:t>
          </w:r>
          <w:r>
            <w:tab/>
          </w:r>
          <w:r>
            <w:fldChar w:fldCharType="begin"/>
          </w:r>
          <w:r>
            <w:instrText xml:space="preserve"> PAGEREF _Toc26007 \h </w:instrText>
          </w:r>
          <w:r>
            <w:fldChar w:fldCharType="separate"/>
          </w:r>
          <w:r>
            <w:t>5</w:t>
          </w:r>
          <w:r>
            <w:fldChar w:fldCharType="end"/>
          </w:r>
          <w:r>
            <w:rPr>
              <w:rFonts w:hint="eastAsia" w:ascii="仿宋" w:hAnsi="仿宋" w:cs="仿宋"/>
              <w:szCs w:val="28"/>
            </w:rPr>
            <w:fldChar w:fldCharType="end"/>
          </w:r>
        </w:p>
        <w:p w14:paraId="386906B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_Toc7319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_Toc7319 \h </w:instrText>
          </w:r>
          <w:r>
            <w:fldChar w:fldCharType="separate"/>
          </w:r>
          <w:r>
            <w:t>7</w:t>
          </w:r>
          <w:r>
            <w:fldChar w:fldCharType="end"/>
          </w:r>
          <w:r>
            <w:rPr>
              <w:rFonts w:hint="eastAsia" w:ascii="仿宋" w:hAnsi="仿宋" w:cs="仿宋"/>
              <w:szCs w:val="28"/>
            </w:rPr>
            <w:fldChar w:fldCharType="end"/>
          </w:r>
        </w:p>
        <w:p w14:paraId="56153C7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_Toc26043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_Toc26043 \h </w:instrText>
          </w:r>
          <w:r>
            <w:fldChar w:fldCharType="separate"/>
          </w:r>
          <w:r>
            <w:t>7</w:t>
          </w:r>
          <w:r>
            <w:fldChar w:fldCharType="end"/>
          </w:r>
          <w:r>
            <w:rPr>
              <w:rFonts w:hint="eastAsia" w:ascii="仿宋" w:hAnsi="仿宋" w:cs="仿宋"/>
              <w:szCs w:val="28"/>
            </w:rPr>
            <w:fldChar w:fldCharType="end"/>
          </w:r>
        </w:p>
        <w:p w14:paraId="2D303AF7">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_Toc22480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_Toc22480 \h </w:instrText>
          </w:r>
          <w:r>
            <w:fldChar w:fldCharType="separate"/>
          </w:r>
          <w:r>
            <w:t>7</w:t>
          </w:r>
          <w:r>
            <w:fldChar w:fldCharType="end"/>
          </w:r>
          <w:r>
            <w:rPr>
              <w:rFonts w:hint="eastAsia" w:ascii="仿宋" w:hAnsi="仿宋" w:cs="仿宋"/>
              <w:szCs w:val="28"/>
            </w:rPr>
            <w:fldChar w:fldCharType="end"/>
          </w:r>
          <w:bookmarkStart w:id="16" w:name="_GoBack"/>
          <w:bookmarkEnd w:id="16"/>
        </w:p>
        <w:p w14:paraId="2EC67F2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_Toc4417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_Toc4417 \h </w:instrText>
          </w:r>
          <w:r>
            <w:fldChar w:fldCharType="separate"/>
          </w:r>
          <w:r>
            <w:t>7</w:t>
          </w:r>
          <w:r>
            <w:fldChar w:fldCharType="end"/>
          </w:r>
          <w:r>
            <w:rPr>
              <w:rFonts w:hint="eastAsia" w:ascii="仿宋" w:hAnsi="仿宋" w:cs="仿宋"/>
              <w:szCs w:val="28"/>
            </w:rPr>
            <w:fldChar w:fldCharType="end"/>
          </w:r>
        </w:p>
        <w:p w14:paraId="1E91354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_Toc3408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_Toc3408 \h </w:instrText>
          </w:r>
          <w:r>
            <w:fldChar w:fldCharType="separate"/>
          </w:r>
          <w:r>
            <w:t>8</w:t>
          </w:r>
          <w:r>
            <w:fldChar w:fldCharType="end"/>
          </w:r>
          <w:r>
            <w:rPr>
              <w:rFonts w:hint="eastAsia" w:ascii="仿宋" w:hAnsi="仿宋" w:cs="仿宋"/>
              <w:szCs w:val="28"/>
            </w:rPr>
            <w:fldChar w:fldCharType="end"/>
          </w:r>
        </w:p>
        <w:p w14:paraId="0468BAE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_Toc22957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_Toc22957 \h </w:instrText>
          </w:r>
          <w:r>
            <w:fldChar w:fldCharType="separate"/>
          </w:r>
          <w:r>
            <w:t>9</w:t>
          </w:r>
          <w:r>
            <w:fldChar w:fldCharType="end"/>
          </w:r>
          <w:r>
            <w:rPr>
              <w:rFonts w:hint="eastAsia" w:ascii="仿宋" w:hAnsi="仿宋" w:cs="仿宋"/>
              <w:szCs w:val="28"/>
            </w:rPr>
            <w:fldChar w:fldCharType="end"/>
          </w:r>
        </w:p>
        <w:p w14:paraId="390D27B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_Toc17901 </w:instrText>
          </w:r>
          <w:r>
            <w:rPr>
              <w:rFonts w:hint="eastAsia" w:ascii="仿宋" w:hAnsi="仿宋" w:cs="仿宋"/>
              <w:szCs w:val="28"/>
            </w:rPr>
            <w:fldChar w:fldCharType="separate"/>
          </w:r>
          <w:r>
            <w:rPr>
              <w:rFonts w:hint="eastAsia" w:ascii="仿宋" w:hAnsi="仿宋"/>
            </w:rPr>
            <w:t>十四、 其他资质</w:t>
          </w:r>
          <w:r>
            <w:rPr>
              <w:rFonts w:hint="eastAsia" w:ascii="仿宋" w:hAnsi="仿宋"/>
              <w:lang w:val="en-US" w:eastAsia="zh-CN"/>
            </w:rPr>
            <w:t>或补充资料</w:t>
          </w:r>
          <w:r>
            <w:tab/>
          </w:r>
          <w:r>
            <w:fldChar w:fldCharType="begin"/>
          </w:r>
          <w:r>
            <w:instrText xml:space="preserve"> PAGEREF _Toc17901 \h </w:instrText>
          </w:r>
          <w:r>
            <w:fldChar w:fldCharType="separate"/>
          </w:r>
          <w:r>
            <w:t>11</w:t>
          </w:r>
          <w:r>
            <w:fldChar w:fldCharType="end"/>
          </w:r>
          <w:r>
            <w:rPr>
              <w:rFonts w:hint="eastAsia" w:ascii="仿宋" w:hAnsi="仿宋" w:cs="仿宋"/>
              <w:szCs w:val="28"/>
            </w:rPr>
            <w:fldChar w:fldCharType="end"/>
          </w:r>
        </w:p>
        <w:p w14:paraId="6B49CEDF">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06846843">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5C7781F9">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14B58F7A">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51405923">
      <w:pPr>
        <w:pStyle w:val="2"/>
        <w:numPr>
          <w:ilvl w:val="0"/>
          <w:numId w:val="1"/>
        </w:numPr>
        <w:ind w:left="-567" w:leftChars="-270" w:firstLine="565" w:firstLineChars="176"/>
        <w:rPr>
          <w:rFonts w:hint="eastAsia" w:ascii="仿宋" w:hAnsi="仿宋"/>
        </w:rPr>
      </w:pPr>
      <w:bookmarkStart w:id="0" w:name="_Toc15231"/>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54C8D448">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75FCAB3">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0F4A69E">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5E17C2E">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230FA2E">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646820FA">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860D9A9">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6E4D89E">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B83B0B5">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936DF42">
            <w:pPr>
              <w:jc w:val="center"/>
              <w:rPr>
                <w:rFonts w:hint="eastAsia" w:ascii="仿宋" w:hAnsi="仿宋" w:eastAsia="仿宋" w:cs="仿宋"/>
                <w:b/>
                <w:bCs/>
                <w:color w:val="000000" w:themeColor="text1"/>
                <w:szCs w:val="21"/>
                <w14:textFill>
                  <w14:solidFill>
                    <w14:schemeClr w14:val="tx1"/>
                  </w14:solidFill>
                </w14:textFill>
              </w:rPr>
            </w:pPr>
          </w:p>
        </w:tc>
      </w:tr>
      <w:tr w14:paraId="25E53A77">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5F81C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80C8B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6BDF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0D057F">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9A0DF37">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F69B1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2D64B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BE8B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618A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82E8A1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13C9F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588E1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5240C">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458D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2228CAC1">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DF3E2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DDC04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29A6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D112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5BE0EF6">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015C5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548C5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08923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2EB9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2852DE67">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EFF0F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091BC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DF7DC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24EA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7C329EE6">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69C9D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D9AA4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5592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107B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70AC4947">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A896E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9F278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7C6E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9AB7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139AA54E">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8545C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3A027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269A6">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F0A47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62D9AA98">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6D74E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1FCCD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433E0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9FA02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227E33B1">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C9210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66B56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F698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7EA2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3ADC5AF4">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B1671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3FC05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278E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D293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4C002917">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CB7FC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E4C59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857D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4134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2373442B">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9856EB">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58009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A23866">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BE4F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77354AFE">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C7D64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24FDFD">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7219F">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7F7F1">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4A99955C">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FA6D4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AA69A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A23B1">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A50BA">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337EB0D0">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D8C3A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90BAFF">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A212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D64190">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5D101B03">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CBDA6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86EA52">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82FB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ABCA7B">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59B2D20D">
      <w:pPr>
        <w:pStyle w:val="2"/>
        <w:numPr>
          <w:ilvl w:val="0"/>
          <w:numId w:val="1"/>
        </w:numPr>
        <w:rPr>
          <w:rFonts w:hint="eastAsia" w:ascii="仿宋" w:hAnsi="仿宋"/>
        </w:rPr>
      </w:pPr>
      <w:bookmarkStart w:id="1" w:name="_Toc20501"/>
      <w:r>
        <w:rPr>
          <w:rFonts w:hint="eastAsia" w:ascii="仿宋" w:hAnsi="仿宋"/>
        </w:rPr>
        <w:t>营业执照</w:t>
      </w:r>
      <w:bookmarkEnd w:id="1"/>
    </w:p>
    <w:p w14:paraId="6FEBBF2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591F89F9">
      <w:pPr>
        <w:rPr>
          <w:rFonts w:hint="eastAsia" w:ascii="仿宋" w:hAnsi="仿宋" w:eastAsia="仿宋"/>
          <w:lang w:bidi="en-US"/>
        </w:rPr>
      </w:pPr>
    </w:p>
    <w:p w14:paraId="7EDFD42D">
      <w:pPr>
        <w:rPr>
          <w:rFonts w:hint="eastAsia" w:ascii="仿宋" w:hAnsi="仿宋" w:eastAsia="仿宋"/>
        </w:rPr>
      </w:pPr>
    </w:p>
    <w:p w14:paraId="437DCAB1">
      <w:pPr>
        <w:rPr>
          <w:rFonts w:hint="eastAsia" w:ascii="仿宋" w:hAnsi="仿宋" w:eastAsia="仿宋"/>
          <w:lang w:bidi="en-US"/>
        </w:rPr>
      </w:pPr>
    </w:p>
    <w:p w14:paraId="5FC2B23F">
      <w:pPr>
        <w:pStyle w:val="2"/>
        <w:numPr>
          <w:ilvl w:val="0"/>
          <w:numId w:val="1"/>
        </w:numPr>
        <w:rPr>
          <w:rFonts w:hint="eastAsia" w:ascii="仿宋" w:hAnsi="仿宋"/>
        </w:rPr>
      </w:pPr>
      <w:bookmarkStart w:id="2" w:name="_Toc28995"/>
      <w:r>
        <w:rPr>
          <w:rFonts w:hint="eastAsia" w:ascii="仿宋" w:hAnsi="仿宋"/>
        </w:rPr>
        <w:t>投标授权委托书</w:t>
      </w:r>
      <w:bookmarkEnd w:id="2"/>
    </w:p>
    <w:p w14:paraId="79BE1DBF">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497A1D3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w:t>
      </w:r>
      <w:r>
        <w:rPr>
          <w:rFonts w:hint="eastAsia" w:ascii="仿宋" w:hAnsi="仿宋" w:eastAsia="仿宋"/>
          <w:sz w:val="24"/>
          <w:u w:val="single"/>
          <w:lang w:eastAsia="zh-CN" w:bidi="en-US"/>
        </w:rPr>
        <w:t>舍得酒业品牌定制短剧制作与分发项目</w:t>
      </w:r>
      <w:r>
        <w:rPr>
          <w:rFonts w:hint="eastAsia" w:ascii="仿宋" w:hAnsi="仿宋" w:eastAsia="仿宋"/>
          <w:sz w:val="24"/>
          <w:u w:val="single"/>
          <w:lang w:bidi="en-US"/>
        </w:rPr>
        <w:t>）</w:t>
      </w:r>
      <w:r>
        <w:rPr>
          <w:rFonts w:hint="eastAsia" w:ascii="仿宋" w:hAnsi="仿宋" w:eastAsia="仿宋"/>
          <w:sz w:val="24"/>
          <w:lang w:bidi="en-US"/>
        </w:rPr>
        <w:t>投标文件，签订合同和处理有关事宜（向有关行政监督部门投诉另行授权），其法律后果由我方承担。</w:t>
      </w:r>
    </w:p>
    <w:p w14:paraId="33EBF65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495249C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01EC7307">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5BBE855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76CD5A9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495DB217">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4023DDFA">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0F9DA0E8">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7048C245">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21EA3AC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09996A9D">
      <w:pPr>
        <w:tabs>
          <w:tab w:val="right" w:leader="dot" w:pos="9471"/>
        </w:tabs>
        <w:adjustRightInd w:val="0"/>
        <w:snapToGrid w:val="0"/>
        <w:spacing w:line="360" w:lineRule="auto"/>
        <w:rPr>
          <w:rFonts w:hint="eastAsia" w:ascii="仿宋" w:hAnsi="仿宋" w:eastAsia="仿宋"/>
          <w:sz w:val="24"/>
          <w:lang w:bidi="en-US"/>
        </w:rPr>
      </w:pPr>
    </w:p>
    <w:p w14:paraId="438B287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5827A6BB">
      <w:pPr>
        <w:rPr>
          <w:rFonts w:hint="eastAsia" w:ascii="仿宋" w:hAnsi="仿宋" w:eastAsia="仿宋"/>
          <w:lang w:bidi="en-US"/>
        </w:rPr>
      </w:pPr>
    </w:p>
    <w:p w14:paraId="7C819E2E">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2157D39B">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28F10154">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103A63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23987F9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DA6E87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28DC06C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E2C6BBE">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669EC361">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5BD3030C">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7F5C2249">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3E1AB0D4">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155A09A5">
      <w:pPr>
        <w:rPr>
          <w:rFonts w:hint="eastAsia" w:ascii="仿宋" w:hAnsi="仿宋" w:eastAsia="仿宋"/>
          <w:b/>
          <w:bCs/>
          <w:lang w:bidi="en-US"/>
        </w:rPr>
      </w:pPr>
    </w:p>
    <w:p w14:paraId="6C2C91BF">
      <w:pPr>
        <w:rPr>
          <w:rFonts w:hint="eastAsia" w:ascii="仿宋" w:hAnsi="仿宋" w:eastAsia="仿宋"/>
          <w:b/>
          <w:bCs/>
          <w:lang w:bidi="en-US"/>
        </w:rPr>
      </w:pPr>
      <w:r>
        <w:rPr>
          <w:rFonts w:hint="eastAsia" w:ascii="仿宋" w:hAnsi="仿宋" w:eastAsia="仿宋"/>
          <w:b/>
          <w:bCs/>
          <w:lang w:bidi="en-US"/>
        </w:rPr>
        <w:t>法定代表人身份证复印件（正反面）：</w:t>
      </w:r>
    </w:p>
    <w:p w14:paraId="00530AD2">
      <w:pPr>
        <w:rPr>
          <w:rFonts w:hint="eastAsia" w:ascii="仿宋" w:hAnsi="仿宋" w:eastAsia="仿宋"/>
          <w:lang w:bidi="en-US"/>
        </w:rPr>
      </w:pPr>
    </w:p>
    <w:p w14:paraId="3E88CC27">
      <w:pPr>
        <w:rPr>
          <w:rFonts w:hint="eastAsia" w:ascii="仿宋" w:hAnsi="仿宋" w:eastAsia="仿宋"/>
          <w:lang w:bidi="en-US"/>
        </w:rPr>
      </w:pPr>
    </w:p>
    <w:p w14:paraId="7A6CDF02">
      <w:pPr>
        <w:rPr>
          <w:rFonts w:hint="eastAsia" w:ascii="仿宋" w:hAnsi="仿宋" w:eastAsia="仿宋"/>
          <w:lang w:bidi="en-US"/>
        </w:rPr>
      </w:pPr>
    </w:p>
    <w:p w14:paraId="65A629A2">
      <w:pPr>
        <w:rPr>
          <w:rFonts w:hint="eastAsia" w:ascii="仿宋" w:hAnsi="仿宋" w:eastAsia="仿宋"/>
          <w:lang w:bidi="en-US"/>
        </w:rPr>
      </w:pPr>
    </w:p>
    <w:p w14:paraId="2E2D15EF">
      <w:pPr>
        <w:rPr>
          <w:rFonts w:hint="eastAsia" w:ascii="仿宋" w:hAnsi="仿宋" w:eastAsia="仿宋"/>
          <w:b/>
          <w:bCs/>
          <w:lang w:bidi="en-US"/>
        </w:rPr>
      </w:pPr>
      <w:r>
        <w:rPr>
          <w:rFonts w:hint="eastAsia" w:ascii="仿宋" w:hAnsi="仿宋" w:eastAsia="仿宋"/>
          <w:b/>
          <w:bCs/>
          <w:lang w:bidi="en-US"/>
        </w:rPr>
        <w:t>被委托代理人身份证复印件（正反面）：</w:t>
      </w:r>
    </w:p>
    <w:p w14:paraId="05AAA3E7">
      <w:pPr>
        <w:rPr>
          <w:rFonts w:hint="eastAsia" w:ascii="仿宋" w:hAnsi="仿宋" w:eastAsia="仿宋"/>
          <w:lang w:bidi="en-US"/>
        </w:rPr>
      </w:pPr>
    </w:p>
    <w:p w14:paraId="0A09BB84">
      <w:pPr>
        <w:rPr>
          <w:rFonts w:hint="eastAsia" w:ascii="仿宋" w:hAnsi="仿宋" w:eastAsia="仿宋"/>
          <w:lang w:bidi="en-US"/>
        </w:rPr>
      </w:pPr>
    </w:p>
    <w:p w14:paraId="59369AC1">
      <w:pPr>
        <w:rPr>
          <w:rFonts w:hint="eastAsia" w:ascii="仿宋" w:hAnsi="仿宋" w:eastAsia="仿宋"/>
          <w:lang w:bidi="en-US"/>
        </w:rPr>
      </w:pPr>
    </w:p>
    <w:p w14:paraId="0D2A479A">
      <w:pPr>
        <w:rPr>
          <w:rFonts w:hint="eastAsia" w:ascii="仿宋" w:hAnsi="仿宋" w:eastAsia="仿宋"/>
          <w:lang w:bidi="en-US"/>
        </w:rPr>
      </w:pPr>
    </w:p>
    <w:p w14:paraId="41C342C7">
      <w:pPr>
        <w:rPr>
          <w:rFonts w:hint="eastAsia" w:ascii="仿宋" w:hAnsi="仿宋" w:eastAsia="仿宋"/>
          <w:lang w:bidi="en-US"/>
        </w:rPr>
      </w:pPr>
    </w:p>
    <w:p w14:paraId="08490090">
      <w:pPr>
        <w:rPr>
          <w:rFonts w:hint="eastAsia" w:ascii="仿宋" w:hAnsi="仿宋" w:eastAsia="仿宋"/>
          <w:lang w:bidi="en-US"/>
        </w:rPr>
      </w:pPr>
    </w:p>
    <w:p w14:paraId="7CA237A7">
      <w:pPr>
        <w:pStyle w:val="2"/>
        <w:numPr>
          <w:ilvl w:val="0"/>
          <w:numId w:val="1"/>
        </w:numPr>
        <w:rPr>
          <w:rFonts w:hint="eastAsia" w:ascii="仿宋" w:hAnsi="仿宋"/>
        </w:rPr>
      </w:pPr>
      <w:bookmarkStart w:id="3" w:name="_Toc29268"/>
      <w:r>
        <w:rPr>
          <w:rFonts w:hint="eastAsia" w:ascii="仿宋" w:hAnsi="仿宋"/>
        </w:rPr>
        <w:t>被委托人社保缴纳证明</w:t>
      </w:r>
      <w:bookmarkEnd w:id="3"/>
    </w:p>
    <w:p w14:paraId="4FF8F1BB">
      <w:pPr>
        <w:rPr>
          <w:rFonts w:hint="eastAsia" w:ascii="仿宋" w:hAnsi="仿宋" w:eastAsia="仿宋" w:cs="宋体"/>
          <w:color w:val="000000"/>
          <w:kern w:val="0"/>
          <w:sz w:val="24"/>
        </w:rPr>
      </w:pPr>
      <w:r>
        <w:rPr>
          <w:rFonts w:hint="eastAsia" w:ascii="仿宋" w:hAnsi="仿宋" w:eastAsia="仿宋" w:cs="宋体"/>
          <w:color w:val="000000"/>
          <w:kern w:val="0"/>
          <w:sz w:val="24"/>
        </w:rPr>
        <w:t>提供</w:t>
      </w:r>
      <w:r>
        <w:rPr>
          <w:rFonts w:hint="eastAsia" w:ascii="仿宋" w:hAnsi="仿宋" w:eastAsia="仿宋" w:cs="宋体"/>
          <w:color w:val="000000"/>
          <w:kern w:val="0"/>
          <w:sz w:val="24"/>
          <w:highlight w:val="yellow"/>
          <w:lang w:val="en-US" w:eastAsia="zh-CN"/>
        </w:rPr>
        <w:t>被委托人</w:t>
      </w:r>
      <w:r>
        <w:rPr>
          <w:rFonts w:hint="eastAsia" w:ascii="仿宋" w:hAnsi="仿宋" w:eastAsia="仿宋" w:cs="宋体"/>
          <w:color w:val="000000"/>
          <w:kern w:val="0"/>
          <w:sz w:val="24"/>
        </w:rPr>
        <w:t>最近时间社保缴纳证明，须体现社保缴纳公司（与投标人一致）。如由第三方机构代缴，还须提供投标人与第三方代缴机构的服务合同（可脱敏）</w:t>
      </w:r>
    </w:p>
    <w:p w14:paraId="427FB2E6">
      <w:pPr>
        <w:pStyle w:val="2"/>
        <w:numPr>
          <w:ilvl w:val="0"/>
          <w:numId w:val="1"/>
        </w:numPr>
        <w:rPr>
          <w:rFonts w:hint="eastAsia" w:ascii="仿宋" w:hAnsi="仿宋"/>
        </w:rPr>
      </w:pPr>
      <w:bookmarkStart w:id="4" w:name="_Toc32001"/>
      <w:r>
        <w:rPr>
          <w:rFonts w:hint="eastAsia" w:ascii="仿宋" w:hAnsi="仿宋"/>
        </w:rPr>
        <w:t>承诺书</w:t>
      </w:r>
      <w:bookmarkEnd w:id="4"/>
    </w:p>
    <w:p w14:paraId="33507275">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26BF315B">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四川沱牌舍得营销有限公司：</w:t>
      </w:r>
    </w:p>
    <w:p w14:paraId="6FEFEC36">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eastAsia="zh-CN"/>
        </w:rPr>
        <w:t>舍得酒业品牌定制短剧制作与分发项目</w:t>
      </w:r>
      <w:r>
        <w:rPr>
          <w:rFonts w:hint="eastAsia" w:ascii="仿宋" w:hAnsi="仿宋" w:eastAsia="仿宋"/>
          <w:u w:val="single"/>
        </w:rPr>
        <w:t>）</w:t>
      </w:r>
      <w:r>
        <w:rPr>
          <w:rFonts w:hint="eastAsia" w:ascii="仿宋" w:hAnsi="仿宋" w:eastAsia="仿宋"/>
        </w:rPr>
        <w:t>项目招投标，我公司承诺：</w:t>
      </w:r>
      <w:r>
        <w:rPr>
          <w:rFonts w:hint="eastAsia" w:ascii="仿宋" w:hAnsi="仿宋" w:eastAsia="仿宋" w:cs="宋体"/>
        </w:rPr>
        <w:t>不采用挂靠、分包、转包、联合体方式参与投标。严格按照招标公告的要求提交供应</w:t>
      </w:r>
      <w:r>
        <w:rPr>
          <w:rFonts w:hint="eastAsia" w:ascii="仿宋" w:hAnsi="仿宋" w:eastAsia="仿宋"/>
        </w:rPr>
        <w:t>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4AF3DD16">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7C32AD41">
      <w:pPr>
        <w:pStyle w:val="15"/>
        <w:spacing w:line="360" w:lineRule="auto"/>
        <w:ind w:firstLine="480" w:firstLineChars="200"/>
        <w:rPr>
          <w:rFonts w:hint="eastAsia" w:ascii="仿宋" w:hAnsi="仿宋" w:eastAsia="仿宋"/>
        </w:rPr>
      </w:pPr>
    </w:p>
    <w:p w14:paraId="1FFDF051">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298CC825">
      <w:pPr>
        <w:pStyle w:val="15"/>
        <w:spacing w:line="360" w:lineRule="auto"/>
        <w:ind w:firstLine="480" w:firstLineChars="200"/>
        <w:rPr>
          <w:rFonts w:hint="eastAsia" w:ascii="仿宋" w:hAnsi="仿宋" w:eastAsia="仿宋"/>
        </w:rPr>
      </w:pPr>
      <w:r>
        <w:rPr>
          <w:rFonts w:hint="eastAsia" w:ascii="仿宋" w:hAnsi="仿宋" w:eastAsia="仿宋"/>
        </w:rPr>
        <w:t>日期：</w:t>
      </w:r>
    </w:p>
    <w:p w14:paraId="62F2CC22">
      <w:pPr>
        <w:rPr>
          <w:rFonts w:hint="eastAsia" w:ascii="仿宋" w:hAnsi="仿宋" w:eastAsia="仿宋"/>
        </w:rPr>
      </w:pPr>
    </w:p>
    <w:p w14:paraId="404BF2D6">
      <w:pPr>
        <w:rPr>
          <w:rFonts w:hint="eastAsia" w:ascii="仿宋" w:hAnsi="仿宋" w:eastAsia="仿宋"/>
          <w:lang w:bidi="en-US"/>
        </w:rPr>
      </w:pPr>
    </w:p>
    <w:p w14:paraId="35A446CF">
      <w:pPr>
        <w:pStyle w:val="2"/>
        <w:numPr>
          <w:ilvl w:val="0"/>
          <w:numId w:val="1"/>
        </w:numPr>
        <w:rPr>
          <w:rFonts w:hint="eastAsia" w:ascii="仿宋" w:hAnsi="仿宋"/>
          <w:lang w:bidi="en-US"/>
        </w:rPr>
      </w:pPr>
      <w:bookmarkStart w:id="5" w:name="_Toc16463"/>
      <w:r>
        <w:rPr>
          <w:rFonts w:hint="eastAsia" w:ascii="仿宋" w:hAnsi="仿宋"/>
          <w:lang w:bidi="en-US"/>
        </w:rPr>
        <w:t>廉洁保密承诺书</w:t>
      </w:r>
      <w:bookmarkEnd w:id="5"/>
    </w:p>
    <w:p w14:paraId="784297DB">
      <w:pPr>
        <w:rPr>
          <w:rFonts w:hint="eastAsia" w:ascii="仿宋" w:hAnsi="仿宋" w:eastAsia="仿宋"/>
          <w:lang w:bidi="en-US"/>
        </w:rPr>
      </w:pPr>
    </w:p>
    <w:p w14:paraId="41460CAD">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四川沱牌舍得营销有限公司：</w:t>
      </w:r>
    </w:p>
    <w:p w14:paraId="785B01CF">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6F5A02E3">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1A95DEAA">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70B31CE5">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17434FF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5F269AAD">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5C554A4E">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
          <w14:textFill>
            <w14:solidFill>
              <w14:schemeClr w14:val="tx1"/>
            </w14:solidFill>
          </w14:textFill>
          <w:woUserID w:val="1"/>
        </w:rPr>
        <w:t>4</w:t>
      </w:r>
      <w:r>
        <w:rPr>
          <w:rFonts w:hint="eastAsia" w:ascii="仿宋" w:hAnsi="仿宋" w:eastAsia="仿宋" w:cs="仿宋"/>
          <w:color w:val="000000" w:themeColor="text1"/>
          <w:sz w:val="24"/>
          <w14:textFill>
            <w14:solidFill>
              <w14:schemeClr w14:val="tx1"/>
            </w14:solidFill>
          </w14:textFill>
        </w:rPr>
        <w:t>、不做任何其他违反国家廉洁自律和商业保密规定的行为。</w:t>
      </w:r>
    </w:p>
    <w:p w14:paraId="76DC7394">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5372B6D5">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7D013C3E">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3E12A75F">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5EDE126C">
      <w:pPr>
        <w:pStyle w:val="15"/>
        <w:spacing w:line="360" w:lineRule="auto"/>
        <w:ind w:firstLine="480" w:firstLineChars="200"/>
        <w:rPr>
          <w:rFonts w:hint="eastAsia" w:ascii="仿宋" w:hAnsi="仿宋" w:eastAsia="仿宋"/>
        </w:rPr>
      </w:pPr>
      <w:r>
        <w:rPr>
          <w:rFonts w:hint="eastAsia" w:ascii="仿宋" w:hAnsi="仿宋" w:eastAsia="仿宋"/>
        </w:rPr>
        <w:t>日期：</w:t>
      </w:r>
    </w:p>
    <w:p w14:paraId="2E58F21E">
      <w:pPr>
        <w:rPr>
          <w:rFonts w:hint="eastAsia" w:ascii="仿宋" w:hAnsi="仿宋" w:eastAsia="仿宋"/>
          <w:lang w:bidi="en-US"/>
        </w:rPr>
      </w:pPr>
    </w:p>
    <w:p w14:paraId="1CFC5089">
      <w:pPr>
        <w:pStyle w:val="2"/>
        <w:numPr>
          <w:ilvl w:val="0"/>
          <w:numId w:val="1"/>
        </w:numPr>
        <w:rPr>
          <w:rFonts w:hint="eastAsia" w:ascii="仿宋" w:hAnsi="仿宋" w:eastAsia="仿宋" w:cs="仿宋"/>
          <w:lang w:bidi="en-US"/>
        </w:rPr>
      </w:pPr>
      <w:bookmarkStart w:id="6" w:name="_Toc26007"/>
      <w:r>
        <w:rPr>
          <w:rFonts w:hint="eastAsia" w:ascii="仿宋" w:hAnsi="仿宋" w:eastAsia="仿宋" w:cs="仿宋"/>
          <w:lang w:bidi="en-US"/>
        </w:rPr>
        <w:t>复星廉洁自律承诺书</w:t>
      </w:r>
      <w:bookmarkEnd w:id="6"/>
      <w:r>
        <w:rPr>
          <w:rFonts w:hint="eastAsia" w:ascii="仿宋" w:hAnsi="仿宋" w:eastAsia="仿宋" w:cs="仿宋"/>
          <w:lang w:bidi="en-US"/>
        </w:rPr>
        <w:t xml:space="preserve"> </w:t>
      </w:r>
    </w:p>
    <w:p w14:paraId="7DBAC894">
      <w:pPr>
        <w:widowControl/>
        <w:ind w:firstLine="3132" w:firstLineChars="1300"/>
        <w:jc w:val="left"/>
        <w:rPr>
          <w:rFonts w:hint="eastAsia" w:ascii="仿宋" w:hAnsi="仿宋" w:eastAsia="仿宋" w:cs="仿宋"/>
          <w:b/>
          <w:color w:val="000000"/>
          <w:kern w:val="0"/>
          <w:sz w:val="24"/>
          <w:lang w:bidi="ar"/>
        </w:rPr>
      </w:pPr>
      <w:r>
        <w:rPr>
          <w:rFonts w:hint="eastAsia" w:ascii="仿宋" w:hAnsi="仿宋" w:eastAsia="仿宋" w:cs="仿宋"/>
          <w:b/>
          <w:color w:val="000000"/>
          <w:kern w:val="0"/>
          <w:sz w:val="24"/>
          <w:lang w:bidi="ar"/>
        </w:rPr>
        <w:t xml:space="preserve">供应商廉洁自律承诺书 </w:t>
      </w:r>
    </w:p>
    <w:p w14:paraId="32EE2F0C">
      <w:pPr>
        <w:widowControl/>
        <w:ind w:firstLine="3132" w:firstLineChars="1300"/>
        <w:jc w:val="left"/>
        <w:rPr>
          <w:rFonts w:hint="eastAsia" w:ascii="仿宋" w:hAnsi="仿宋" w:eastAsia="仿宋" w:cs="仿宋"/>
          <w:b/>
          <w:color w:val="000000"/>
          <w:kern w:val="0"/>
          <w:sz w:val="24"/>
          <w:lang w:bidi="ar"/>
        </w:rPr>
      </w:pPr>
    </w:p>
    <w:p w14:paraId="50D339E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本公司承诺遵守复星集团相关采购纪律和工作流程，确保采购招投标活动规范与廉洁。 </w:t>
      </w:r>
    </w:p>
    <w:p w14:paraId="2F0D464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6C49F99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列入黑名单供应商名册的情形和行为包括但不限于： </w:t>
      </w:r>
    </w:p>
    <w:p w14:paraId="2118C8D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 在采购响应文件有效期内擅自撤销采购响应文件的，或扰乱开标、评审现场，影响采购活动进行的。 </w:t>
      </w:r>
    </w:p>
    <w:p w14:paraId="67015FE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 参与招标项目，无正当理由中途退出投标 1 次以上(含 1 次)的。 </w:t>
      </w:r>
    </w:p>
    <w:p w14:paraId="53C4A6A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3. 参与招标项目，一年内因未实质性响应招标文件合格投标人资质要求，被废标 2 次以上（含 2 次）的。 </w:t>
      </w:r>
    </w:p>
    <w:p w14:paraId="5F53A1C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4. 合同磋商时不能有效兑现采购响应文件和评审时的承诺的。 </w:t>
      </w:r>
    </w:p>
    <w:p w14:paraId="4D2CDAF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5. 因供应商原因，一年内 2 次以上（含 2 次）超过公司规定时间 5 天以上（含5天）30天以内签署合同，但未影响公司项目实施的。 </w:t>
      </w:r>
    </w:p>
    <w:p w14:paraId="21C13BE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6.一年内或合同期内未按照合同约定如期交货、未按时提供服务或拖延工期 2次以上（含 2 次），但未影响项目整体执行的。 </w:t>
      </w:r>
    </w:p>
    <w:p w14:paraId="5411317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11DAB90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8. 在招标过程中，提供虚假材料的。 </w:t>
      </w:r>
    </w:p>
    <w:p w14:paraId="4BB134F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9. 参与招标项目，无正当理由中途退出投标 2 次以上（含 2 次）的。 </w:t>
      </w:r>
    </w:p>
    <w:p w14:paraId="5DD275C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10.参与公司采购活动时存在围标串标行为的。 </w:t>
      </w:r>
    </w:p>
    <w:p w14:paraId="343DCEA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11.参与公司采购活动时存在挂靠行为或关联方重复投标的。 </w:t>
      </w:r>
    </w:p>
    <w:p w14:paraId="3C9F629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12.采取诋毁、排挤其他供应商等不正当手段谋取中标、成交的。 </w:t>
      </w:r>
    </w:p>
    <w:p w14:paraId="539B156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13.在采购组织实施过程中，泄露应当保密的与评审活动有关的信息的。 </w:t>
      </w:r>
    </w:p>
    <w:p w14:paraId="575CF29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14.报价不实、低价位承诺未兑现。 </w:t>
      </w:r>
    </w:p>
    <w:p w14:paraId="50153ED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15.因供应商原因，在发出中标、成交通知书后超过 30 天未与公司签署合同，或虽在 30 天内，但对公司项目实施产生较大影响的。 </w:t>
      </w:r>
    </w:p>
    <w:p w14:paraId="471E6AD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16.中标后放弃中标、成交资格，或拒绝签订采购合同的。 </w:t>
      </w:r>
    </w:p>
    <w:p w14:paraId="69F60BA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17.招标项目合同签署过程中，坚持要求修改合同实质性内容的。 </w:t>
      </w:r>
    </w:p>
    <w:p w14:paraId="25B7851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18.未按照合同约定如期交货、未按时提供服务或拖延工期，且影响到项目整体执行的。 </w:t>
      </w:r>
    </w:p>
    <w:p w14:paraId="3E3071B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19.提供假冒伪劣产品、走私物品的，以次冲好、以假冲真或未按照合同约定 </w:t>
      </w:r>
    </w:p>
    <w:p w14:paraId="7E29CED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的质量标准和要求提供货物或服务，且影响到项目整体执行的。 </w:t>
      </w:r>
    </w:p>
    <w:p w14:paraId="4F9D99B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20.无正当理由拒绝履行合同和有关承诺，擅自变更、中止（终止）采购合同的。 </w:t>
      </w:r>
    </w:p>
    <w:p w14:paraId="68AA62F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21.因供应商原因导致第三方向公司提起诉讼或其他权利主张的。 </w:t>
      </w:r>
    </w:p>
    <w:p w14:paraId="7E9E446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22.在合同履约过程中提供虚假原厂商下单证明、虚假发票等伪造材料的。 </w:t>
      </w:r>
    </w:p>
    <w:p w14:paraId="2833B50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23.向招标代理机构、公司相关人员、评审小组成员行贿或者提供其他不正当利益谋取中标、成交的。 </w:t>
      </w:r>
    </w:p>
    <w:p w14:paraId="5F8C22B0">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24.出让或出租资格、资质证书供他人用于响应采购活动的。 </w:t>
      </w:r>
    </w:p>
    <w:p w14:paraId="42D3A2C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25.未按合同约定泄露我司商业、技术秘密或侵犯公司知识产权，并造成严重后果的。 </w:t>
      </w:r>
    </w:p>
    <w:p w14:paraId="74DD692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26.出现被政府主管部门禁入且在禁入期内的。 </w:t>
      </w:r>
    </w:p>
    <w:p w14:paraId="4E7B8C5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27.在采购实施或合同履约过程中出现的其他违反诚信或廉洁的行为。 </w:t>
      </w:r>
    </w:p>
    <w:p w14:paraId="6D598CB5">
      <w:pPr>
        <w:widowControl/>
        <w:spacing w:line="360" w:lineRule="auto"/>
        <w:jc w:val="left"/>
        <w:rPr>
          <w:rFonts w:hint="eastAsia" w:ascii="仿宋" w:hAnsi="仿宋" w:eastAsia="仿宋" w:cs="仿宋"/>
          <w:b/>
          <w:color w:val="000000"/>
          <w:kern w:val="0"/>
          <w:sz w:val="22"/>
          <w:szCs w:val="22"/>
          <w:lang w:bidi="ar"/>
        </w:rPr>
      </w:pPr>
    </w:p>
    <w:p w14:paraId="1A7D4DA6">
      <w:pPr>
        <w:widowControl/>
        <w:spacing w:line="360" w:lineRule="auto"/>
        <w:jc w:val="left"/>
        <w:rPr>
          <w:rFonts w:hint="eastAsia" w:ascii="仿宋" w:hAnsi="仿宋" w:eastAsia="仿宋" w:cs="仿宋"/>
          <w:sz w:val="22"/>
          <w:szCs w:val="22"/>
        </w:rPr>
      </w:pPr>
      <w:r>
        <w:rPr>
          <w:rFonts w:hint="eastAsia" w:ascii="仿宋" w:hAnsi="仿宋" w:eastAsia="仿宋" w:cs="仿宋"/>
          <w:b/>
          <w:color w:val="000000"/>
          <w:kern w:val="0"/>
          <w:sz w:val="22"/>
          <w:szCs w:val="22"/>
          <w:lang w:bidi="ar"/>
        </w:rPr>
        <w:t>以上条款，</w:t>
      </w:r>
      <w:r>
        <w:rPr>
          <w:rFonts w:hint="eastAsia" w:ascii="仿宋" w:hAnsi="仿宋" w:eastAsia="仿宋" w:cs="仿宋"/>
          <w:b/>
          <w:color w:val="303030"/>
          <w:kern w:val="0"/>
          <w:sz w:val="22"/>
          <w:szCs w:val="22"/>
          <w:lang w:bidi="ar"/>
        </w:rPr>
        <w:t>若有违反任意一条，本公司自愿接受相应处罚</w:t>
      </w:r>
      <w:r>
        <w:rPr>
          <w:rFonts w:hint="eastAsia" w:ascii="仿宋" w:hAnsi="仿宋" w:eastAsia="仿宋" w:cs="仿宋"/>
          <w:b/>
          <w:color w:val="000000"/>
          <w:kern w:val="0"/>
          <w:sz w:val="22"/>
          <w:szCs w:val="22"/>
          <w:lang w:bidi="ar"/>
        </w:rPr>
        <w:t xml:space="preserve">，特此声明！ </w:t>
      </w:r>
    </w:p>
    <w:p w14:paraId="5970629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公司（公章）： </w:t>
      </w:r>
    </w:p>
    <w:p w14:paraId="3E5FCBD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年   月    日</w:t>
      </w:r>
      <w:r>
        <w:rPr>
          <w:rFonts w:hint="eastAsia" w:ascii="仿宋" w:hAnsi="仿宋" w:eastAsia="仿宋" w:cs="仿宋"/>
          <w:b/>
          <w:color w:val="000000"/>
          <w:kern w:val="0"/>
          <w:sz w:val="22"/>
          <w:szCs w:val="22"/>
          <w:lang w:bidi="ar"/>
        </w:rPr>
        <w:t xml:space="preserve"> </w:t>
      </w:r>
    </w:p>
    <w:p w14:paraId="66E2F1AE"/>
    <w:p w14:paraId="2F95D186">
      <w:pPr>
        <w:pStyle w:val="2"/>
        <w:numPr>
          <w:ilvl w:val="0"/>
          <w:numId w:val="1"/>
        </w:numPr>
        <w:rPr>
          <w:rFonts w:hint="eastAsia" w:ascii="仿宋" w:hAnsi="仿宋"/>
          <w:lang w:bidi="en-US"/>
        </w:rPr>
      </w:pPr>
      <w:bookmarkStart w:id="7" w:name="_Toc7319"/>
      <w:r>
        <w:rPr>
          <w:rFonts w:hint="eastAsia" w:ascii="仿宋" w:hAnsi="仿宋"/>
          <w:lang w:bidi="en-US"/>
        </w:rPr>
        <w:t>关联公司证明</w:t>
      </w:r>
      <w:bookmarkEnd w:id="7"/>
    </w:p>
    <w:p w14:paraId="29A26F82">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35AE9251">
      <w:pPr>
        <w:rPr>
          <w:rFonts w:hint="eastAsia" w:ascii="仿宋" w:hAnsi="仿宋" w:eastAsia="仿宋"/>
          <w:lang w:bidi="en-US"/>
        </w:rPr>
      </w:pPr>
    </w:p>
    <w:p w14:paraId="4C65C931">
      <w:pPr>
        <w:pStyle w:val="2"/>
        <w:numPr>
          <w:ilvl w:val="0"/>
          <w:numId w:val="1"/>
        </w:numPr>
        <w:rPr>
          <w:rFonts w:hint="eastAsia" w:ascii="仿宋" w:hAnsi="仿宋"/>
        </w:rPr>
      </w:pPr>
      <w:bookmarkStart w:id="8" w:name="_Toc26043"/>
      <w:r>
        <w:rPr>
          <w:rFonts w:hint="eastAsia" w:ascii="仿宋" w:hAnsi="仿宋"/>
        </w:rPr>
        <w:t>诚信度</w:t>
      </w:r>
      <w:bookmarkEnd w:id="8"/>
    </w:p>
    <w:p w14:paraId="3A11138D">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45370CD1">
      <w:pPr>
        <w:rPr>
          <w:rFonts w:hint="eastAsia" w:ascii="仿宋" w:hAnsi="仿宋" w:eastAsia="仿宋"/>
          <w:lang w:bidi="en-US"/>
        </w:rPr>
      </w:pPr>
    </w:p>
    <w:p w14:paraId="1E712962">
      <w:pPr>
        <w:rPr>
          <w:lang w:bidi="en-US"/>
        </w:rPr>
      </w:pPr>
    </w:p>
    <w:p w14:paraId="649D5DE3">
      <w:pPr>
        <w:pStyle w:val="2"/>
        <w:numPr>
          <w:ilvl w:val="0"/>
          <w:numId w:val="1"/>
        </w:numPr>
        <w:rPr>
          <w:rFonts w:hint="eastAsia" w:ascii="仿宋" w:hAnsi="仿宋"/>
        </w:rPr>
      </w:pPr>
      <w:bookmarkStart w:id="9" w:name="_Toc22480"/>
      <w:r>
        <w:rPr>
          <w:rFonts w:hint="eastAsia" w:ascii="仿宋" w:hAnsi="仿宋"/>
        </w:rPr>
        <w:t>财务状况</w:t>
      </w:r>
      <w:bookmarkEnd w:id="9"/>
    </w:p>
    <w:p w14:paraId="5B994BAC">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w:t>
      </w:r>
      <w:r>
        <w:rPr>
          <w:rFonts w:hint="eastAsia" w:ascii="仿宋" w:hAnsi="仿宋" w:eastAsia="仿宋"/>
          <w:sz w:val="24"/>
          <w:lang w:val="en-US" w:eastAsia="zh-CN" w:bidi="en-US"/>
        </w:rPr>
        <w:t>三</w:t>
      </w:r>
      <w:r>
        <w:rPr>
          <w:rFonts w:hint="eastAsia" w:ascii="仿宋" w:hAnsi="仿宋" w:eastAsia="仿宋"/>
          <w:sz w:val="24"/>
          <w:lang w:bidi="en-US"/>
        </w:rPr>
        <w:t>表（资产负债表、现金流量表、利润表）</w:t>
      </w:r>
    </w:p>
    <w:p w14:paraId="557B1DC1">
      <w:pPr>
        <w:rPr>
          <w:rFonts w:hint="eastAsia" w:ascii="仿宋" w:hAnsi="仿宋" w:eastAsia="仿宋"/>
        </w:rPr>
      </w:pPr>
    </w:p>
    <w:p w14:paraId="1DDDB2AB">
      <w:pPr>
        <w:pStyle w:val="2"/>
        <w:numPr>
          <w:ilvl w:val="0"/>
          <w:numId w:val="1"/>
        </w:numPr>
        <w:rPr>
          <w:rFonts w:hint="eastAsia" w:ascii="仿宋" w:hAnsi="仿宋"/>
        </w:rPr>
      </w:pPr>
      <w:bookmarkStart w:id="10" w:name="_Toc4417"/>
      <w:r>
        <w:rPr>
          <w:rFonts w:hint="eastAsia" w:ascii="仿宋" w:hAnsi="仿宋"/>
        </w:rPr>
        <w:t>同类</w:t>
      </w:r>
      <w:r>
        <w:rPr>
          <w:rFonts w:ascii="仿宋" w:hAnsi="仿宋"/>
        </w:rPr>
        <w:t>业绩</w:t>
      </w:r>
      <w:r>
        <w:rPr>
          <w:rFonts w:hint="eastAsia" w:ascii="仿宋" w:hAnsi="仿宋"/>
        </w:rPr>
        <w:t>一览表</w:t>
      </w:r>
      <w:bookmarkEnd w:id="10"/>
    </w:p>
    <w:p w14:paraId="6AE41CC4">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5B08C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A8B5DC7">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25476395">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083B3AE5">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222F5F91">
            <w:pPr>
              <w:jc w:val="center"/>
              <w:rPr>
                <w:rFonts w:hint="default" w:ascii="仿宋" w:hAnsi="仿宋" w:eastAsia="仿宋" w:cs="仿宋"/>
                <w:lang w:val="en-US" w:eastAsia="zh-CN"/>
              </w:rPr>
            </w:pPr>
            <w:r>
              <w:rPr>
                <w:rFonts w:hint="eastAsia" w:ascii="仿宋" w:hAnsi="仿宋" w:eastAsia="仿宋" w:cs="仿宋"/>
                <w:lang w:val="en-US" w:eastAsia="zh-CN"/>
              </w:rPr>
              <w:t>项目名称</w:t>
            </w:r>
          </w:p>
        </w:tc>
        <w:tc>
          <w:tcPr>
            <w:tcW w:w="1762" w:type="dxa"/>
            <w:vAlign w:val="center"/>
          </w:tcPr>
          <w:p w14:paraId="6BA80B2D">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4122A2B8">
            <w:pPr>
              <w:jc w:val="center"/>
              <w:rPr>
                <w:rFonts w:hint="eastAsia" w:ascii="仿宋" w:hAnsi="仿宋" w:eastAsia="仿宋" w:cs="仿宋"/>
              </w:rPr>
            </w:pPr>
            <w:r>
              <w:rPr>
                <w:rFonts w:hint="eastAsia" w:ascii="仿宋" w:hAnsi="仿宋" w:eastAsia="仿宋" w:cs="仿宋"/>
              </w:rPr>
              <w:t>合同金额（元）</w:t>
            </w:r>
          </w:p>
        </w:tc>
      </w:tr>
      <w:tr w14:paraId="1F71D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19CFF8E1">
            <w:pPr>
              <w:rPr>
                <w:rFonts w:hint="eastAsia" w:ascii="仿宋" w:hAnsi="仿宋" w:eastAsia="仿宋" w:cs="仿宋"/>
              </w:rPr>
            </w:pPr>
          </w:p>
        </w:tc>
        <w:tc>
          <w:tcPr>
            <w:tcW w:w="1680" w:type="dxa"/>
            <w:vAlign w:val="center"/>
          </w:tcPr>
          <w:p w14:paraId="7AB77D7C">
            <w:pPr>
              <w:rPr>
                <w:rFonts w:hint="eastAsia" w:ascii="仿宋" w:hAnsi="仿宋" w:eastAsia="仿宋" w:cs="仿宋"/>
              </w:rPr>
            </w:pPr>
          </w:p>
        </w:tc>
        <w:tc>
          <w:tcPr>
            <w:tcW w:w="1771" w:type="dxa"/>
            <w:vAlign w:val="center"/>
          </w:tcPr>
          <w:p w14:paraId="6D979883">
            <w:pPr>
              <w:rPr>
                <w:rFonts w:hint="eastAsia" w:ascii="仿宋" w:hAnsi="仿宋" w:eastAsia="仿宋" w:cs="仿宋"/>
              </w:rPr>
            </w:pPr>
          </w:p>
        </w:tc>
        <w:tc>
          <w:tcPr>
            <w:tcW w:w="1532" w:type="dxa"/>
            <w:vAlign w:val="center"/>
          </w:tcPr>
          <w:p w14:paraId="7A9A1E1B">
            <w:pPr>
              <w:rPr>
                <w:rFonts w:hint="eastAsia" w:ascii="仿宋" w:hAnsi="仿宋" w:eastAsia="仿宋" w:cs="仿宋"/>
              </w:rPr>
            </w:pPr>
          </w:p>
        </w:tc>
        <w:tc>
          <w:tcPr>
            <w:tcW w:w="1762" w:type="dxa"/>
            <w:vAlign w:val="center"/>
          </w:tcPr>
          <w:p w14:paraId="027EDEE2">
            <w:pPr>
              <w:rPr>
                <w:rFonts w:hint="eastAsia" w:ascii="仿宋" w:hAnsi="仿宋" w:eastAsia="仿宋" w:cs="仿宋"/>
              </w:rPr>
            </w:pPr>
          </w:p>
        </w:tc>
        <w:tc>
          <w:tcPr>
            <w:tcW w:w="1732" w:type="dxa"/>
            <w:vAlign w:val="center"/>
          </w:tcPr>
          <w:p w14:paraId="53DDB2D8">
            <w:pPr>
              <w:rPr>
                <w:rFonts w:hint="eastAsia" w:ascii="仿宋" w:hAnsi="仿宋" w:eastAsia="仿宋" w:cs="仿宋"/>
              </w:rPr>
            </w:pPr>
          </w:p>
        </w:tc>
      </w:tr>
      <w:tr w14:paraId="599B9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16FA2FC">
            <w:pPr>
              <w:rPr>
                <w:rFonts w:hint="eastAsia" w:ascii="仿宋" w:hAnsi="仿宋" w:eastAsia="仿宋" w:cs="仿宋"/>
              </w:rPr>
            </w:pPr>
          </w:p>
        </w:tc>
        <w:tc>
          <w:tcPr>
            <w:tcW w:w="1680" w:type="dxa"/>
            <w:vAlign w:val="center"/>
          </w:tcPr>
          <w:p w14:paraId="6F1BB31B">
            <w:pPr>
              <w:rPr>
                <w:rFonts w:hint="eastAsia" w:ascii="仿宋" w:hAnsi="仿宋" w:eastAsia="仿宋" w:cs="仿宋"/>
              </w:rPr>
            </w:pPr>
          </w:p>
        </w:tc>
        <w:tc>
          <w:tcPr>
            <w:tcW w:w="1771" w:type="dxa"/>
            <w:vAlign w:val="center"/>
          </w:tcPr>
          <w:p w14:paraId="5AC3809C">
            <w:pPr>
              <w:rPr>
                <w:rFonts w:hint="eastAsia" w:ascii="仿宋" w:hAnsi="仿宋" w:eastAsia="仿宋" w:cs="仿宋"/>
              </w:rPr>
            </w:pPr>
          </w:p>
        </w:tc>
        <w:tc>
          <w:tcPr>
            <w:tcW w:w="1532" w:type="dxa"/>
            <w:vAlign w:val="center"/>
          </w:tcPr>
          <w:p w14:paraId="30172643">
            <w:pPr>
              <w:rPr>
                <w:rFonts w:hint="eastAsia" w:ascii="仿宋" w:hAnsi="仿宋" w:eastAsia="仿宋" w:cs="仿宋"/>
              </w:rPr>
            </w:pPr>
          </w:p>
        </w:tc>
        <w:tc>
          <w:tcPr>
            <w:tcW w:w="1762" w:type="dxa"/>
            <w:vAlign w:val="center"/>
          </w:tcPr>
          <w:p w14:paraId="5E21BAF3">
            <w:pPr>
              <w:rPr>
                <w:rFonts w:hint="eastAsia" w:ascii="仿宋" w:hAnsi="仿宋" w:eastAsia="仿宋" w:cs="仿宋"/>
              </w:rPr>
            </w:pPr>
          </w:p>
        </w:tc>
        <w:tc>
          <w:tcPr>
            <w:tcW w:w="1732" w:type="dxa"/>
            <w:vAlign w:val="center"/>
          </w:tcPr>
          <w:p w14:paraId="2465F35B">
            <w:pPr>
              <w:rPr>
                <w:rFonts w:hint="eastAsia" w:ascii="仿宋" w:hAnsi="仿宋" w:eastAsia="仿宋" w:cs="仿宋"/>
              </w:rPr>
            </w:pPr>
          </w:p>
        </w:tc>
      </w:tr>
      <w:tr w14:paraId="13327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2FC69577">
            <w:pPr>
              <w:rPr>
                <w:rFonts w:hint="eastAsia" w:ascii="仿宋" w:hAnsi="仿宋" w:eastAsia="仿宋" w:cs="仿宋"/>
              </w:rPr>
            </w:pPr>
          </w:p>
        </w:tc>
        <w:tc>
          <w:tcPr>
            <w:tcW w:w="1680" w:type="dxa"/>
            <w:vAlign w:val="center"/>
          </w:tcPr>
          <w:p w14:paraId="0E9A3DCB">
            <w:pPr>
              <w:rPr>
                <w:rFonts w:hint="eastAsia" w:ascii="仿宋" w:hAnsi="仿宋" w:eastAsia="仿宋" w:cs="仿宋"/>
              </w:rPr>
            </w:pPr>
          </w:p>
        </w:tc>
        <w:tc>
          <w:tcPr>
            <w:tcW w:w="1771" w:type="dxa"/>
            <w:vAlign w:val="center"/>
          </w:tcPr>
          <w:p w14:paraId="3DC625D6">
            <w:pPr>
              <w:rPr>
                <w:rFonts w:hint="eastAsia" w:ascii="仿宋" w:hAnsi="仿宋" w:eastAsia="仿宋" w:cs="仿宋"/>
              </w:rPr>
            </w:pPr>
          </w:p>
        </w:tc>
        <w:tc>
          <w:tcPr>
            <w:tcW w:w="1532" w:type="dxa"/>
            <w:vAlign w:val="center"/>
          </w:tcPr>
          <w:p w14:paraId="426A5376">
            <w:pPr>
              <w:rPr>
                <w:rFonts w:hint="eastAsia" w:ascii="仿宋" w:hAnsi="仿宋" w:eastAsia="仿宋" w:cs="仿宋"/>
              </w:rPr>
            </w:pPr>
          </w:p>
        </w:tc>
        <w:tc>
          <w:tcPr>
            <w:tcW w:w="1762" w:type="dxa"/>
            <w:vAlign w:val="center"/>
          </w:tcPr>
          <w:p w14:paraId="2441BD5B">
            <w:pPr>
              <w:rPr>
                <w:rFonts w:hint="eastAsia" w:ascii="仿宋" w:hAnsi="仿宋" w:eastAsia="仿宋" w:cs="仿宋"/>
              </w:rPr>
            </w:pPr>
          </w:p>
        </w:tc>
        <w:tc>
          <w:tcPr>
            <w:tcW w:w="1732" w:type="dxa"/>
            <w:vAlign w:val="center"/>
          </w:tcPr>
          <w:p w14:paraId="3D502C97">
            <w:pPr>
              <w:rPr>
                <w:rFonts w:hint="eastAsia" w:ascii="仿宋" w:hAnsi="仿宋" w:eastAsia="仿宋" w:cs="仿宋"/>
              </w:rPr>
            </w:pPr>
          </w:p>
        </w:tc>
      </w:tr>
      <w:tr w14:paraId="03C7A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251A5883">
            <w:pPr>
              <w:rPr>
                <w:rFonts w:hint="eastAsia" w:ascii="仿宋" w:hAnsi="仿宋" w:eastAsia="仿宋" w:cs="仿宋"/>
              </w:rPr>
            </w:pPr>
          </w:p>
        </w:tc>
        <w:tc>
          <w:tcPr>
            <w:tcW w:w="1680" w:type="dxa"/>
            <w:vAlign w:val="center"/>
          </w:tcPr>
          <w:p w14:paraId="39BF3CBB">
            <w:pPr>
              <w:rPr>
                <w:rFonts w:hint="eastAsia" w:ascii="仿宋" w:hAnsi="仿宋" w:eastAsia="仿宋" w:cs="仿宋"/>
              </w:rPr>
            </w:pPr>
          </w:p>
        </w:tc>
        <w:tc>
          <w:tcPr>
            <w:tcW w:w="1771" w:type="dxa"/>
            <w:vAlign w:val="center"/>
          </w:tcPr>
          <w:p w14:paraId="757E6C5B">
            <w:pPr>
              <w:rPr>
                <w:rFonts w:hint="eastAsia" w:ascii="仿宋" w:hAnsi="仿宋" w:eastAsia="仿宋" w:cs="仿宋"/>
              </w:rPr>
            </w:pPr>
          </w:p>
        </w:tc>
        <w:tc>
          <w:tcPr>
            <w:tcW w:w="1532" w:type="dxa"/>
            <w:vAlign w:val="center"/>
          </w:tcPr>
          <w:p w14:paraId="0974B2CD">
            <w:pPr>
              <w:rPr>
                <w:rFonts w:hint="eastAsia" w:ascii="仿宋" w:hAnsi="仿宋" w:eastAsia="仿宋" w:cs="仿宋"/>
              </w:rPr>
            </w:pPr>
          </w:p>
        </w:tc>
        <w:tc>
          <w:tcPr>
            <w:tcW w:w="1762" w:type="dxa"/>
            <w:vAlign w:val="center"/>
          </w:tcPr>
          <w:p w14:paraId="11F2CE97">
            <w:pPr>
              <w:rPr>
                <w:rFonts w:hint="eastAsia" w:ascii="仿宋" w:hAnsi="仿宋" w:eastAsia="仿宋" w:cs="仿宋"/>
              </w:rPr>
            </w:pPr>
          </w:p>
        </w:tc>
        <w:tc>
          <w:tcPr>
            <w:tcW w:w="1732" w:type="dxa"/>
            <w:vAlign w:val="center"/>
          </w:tcPr>
          <w:p w14:paraId="492955FA">
            <w:pPr>
              <w:rPr>
                <w:rFonts w:hint="eastAsia" w:ascii="仿宋" w:hAnsi="仿宋" w:eastAsia="仿宋" w:cs="仿宋"/>
              </w:rPr>
            </w:pPr>
          </w:p>
        </w:tc>
      </w:tr>
      <w:tr w14:paraId="6CC3B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53CAF42F">
            <w:pPr>
              <w:rPr>
                <w:rFonts w:hint="eastAsia" w:ascii="仿宋" w:hAnsi="仿宋" w:eastAsia="仿宋" w:cs="仿宋"/>
              </w:rPr>
            </w:pPr>
          </w:p>
        </w:tc>
        <w:tc>
          <w:tcPr>
            <w:tcW w:w="1680" w:type="dxa"/>
            <w:vAlign w:val="center"/>
          </w:tcPr>
          <w:p w14:paraId="09A8B4AB">
            <w:pPr>
              <w:rPr>
                <w:rFonts w:hint="eastAsia" w:ascii="仿宋" w:hAnsi="仿宋" w:eastAsia="仿宋" w:cs="仿宋"/>
              </w:rPr>
            </w:pPr>
          </w:p>
        </w:tc>
        <w:tc>
          <w:tcPr>
            <w:tcW w:w="1771" w:type="dxa"/>
            <w:vAlign w:val="center"/>
          </w:tcPr>
          <w:p w14:paraId="08A15C53">
            <w:pPr>
              <w:rPr>
                <w:rFonts w:hint="eastAsia" w:ascii="仿宋" w:hAnsi="仿宋" w:eastAsia="仿宋" w:cs="仿宋"/>
              </w:rPr>
            </w:pPr>
          </w:p>
        </w:tc>
        <w:tc>
          <w:tcPr>
            <w:tcW w:w="1532" w:type="dxa"/>
            <w:vAlign w:val="center"/>
          </w:tcPr>
          <w:p w14:paraId="140DC7B7">
            <w:pPr>
              <w:rPr>
                <w:rFonts w:hint="eastAsia" w:ascii="仿宋" w:hAnsi="仿宋" w:eastAsia="仿宋" w:cs="仿宋"/>
              </w:rPr>
            </w:pPr>
          </w:p>
        </w:tc>
        <w:tc>
          <w:tcPr>
            <w:tcW w:w="1762" w:type="dxa"/>
            <w:vAlign w:val="center"/>
          </w:tcPr>
          <w:p w14:paraId="7EC5C375">
            <w:pPr>
              <w:rPr>
                <w:rFonts w:hint="eastAsia" w:ascii="仿宋" w:hAnsi="仿宋" w:eastAsia="仿宋" w:cs="仿宋"/>
              </w:rPr>
            </w:pPr>
          </w:p>
        </w:tc>
        <w:tc>
          <w:tcPr>
            <w:tcW w:w="1732" w:type="dxa"/>
            <w:vAlign w:val="center"/>
          </w:tcPr>
          <w:p w14:paraId="3560ECF0">
            <w:pPr>
              <w:rPr>
                <w:rFonts w:hint="eastAsia" w:ascii="仿宋" w:hAnsi="仿宋" w:eastAsia="仿宋" w:cs="仿宋"/>
              </w:rPr>
            </w:pPr>
          </w:p>
        </w:tc>
      </w:tr>
    </w:tbl>
    <w:p w14:paraId="46B71277">
      <w:pPr>
        <w:pStyle w:val="2"/>
        <w:numPr>
          <w:ilvl w:val="0"/>
          <w:numId w:val="1"/>
        </w:numPr>
        <w:rPr>
          <w:rFonts w:hint="eastAsia" w:ascii="仿宋" w:hAnsi="仿宋"/>
        </w:rPr>
      </w:pPr>
      <w:bookmarkStart w:id="11" w:name="_Toc3408"/>
      <w:r>
        <w:rPr>
          <w:rFonts w:ascii="仿宋" w:hAnsi="仿宋"/>
        </w:rPr>
        <w:t>业绩证明</w:t>
      </w:r>
      <w:bookmarkEnd w:id="11"/>
    </w:p>
    <w:p w14:paraId="783A546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59B7BA9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p>
    <w:p w14:paraId="2E852D82">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2BE15CE8">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179F67E8">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40A337B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4C59D44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6E931A80">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276CD057">
      <w:pPr>
        <w:rPr>
          <w:rFonts w:hint="eastAsia"/>
          <w:lang w:bidi="en-US"/>
        </w:rPr>
      </w:pPr>
    </w:p>
    <w:p w14:paraId="63A0AFA3">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32A1639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4DF01E51">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07A484F3">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6449C0CE">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456D74C">
      <w:pPr>
        <w:rPr>
          <w:lang w:bidi="en-US"/>
        </w:rPr>
      </w:pPr>
    </w:p>
    <w:p w14:paraId="1A1B916D">
      <w:pPr>
        <w:rPr>
          <w:lang w:bidi="en-US"/>
        </w:rPr>
      </w:pPr>
    </w:p>
    <w:p w14:paraId="1DAECBFD">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0F34497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附合同3扫描件</w:t>
      </w:r>
    </w:p>
    <w:p w14:paraId="3B2C43A2">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附合同3发票</w:t>
      </w:r>
    </w:p>
    <w:p w14:paraId="43E72A4A">
      <w:pPr>
        <w:rPr>
          <w:rFonts w:ascii="仿宋" w:hAnsi="仿宋" w:eastAsia="仿宋"/>
          <w:sz w:val="24"/>
          <w:lang w:bidi="en-US"/>
        </w:rPr>
      </w:pPr>
      <w:r>
        <w:rPr>
          <w:rFonts w:hint="eastAsia" w:ascii="仿宋" w:hAnsi="仿宋" w:eastAsia="仿宋"/>
          <w:sz w:val="24"/>
          <w:lang w:bidi="en-US"/>
        </w:rPr>
        <w:t xml:space="preserve">    附合同3发票在国家税务总局全国增值税发票查验平台查验结果截图</w:t>
      </w:r>
    </w:p>
    <w:p w14:paraId="6484B12B">
      <w:pPr>
        <w:rPr>
          <w:lang w:bidi="en-US"/>
        </w:rPr>
      </w:pPr>
    </w:p>
    <w:p w14:paraId="398FFDCD">
      <w:pPr>
        <w:pStyle w:val="2"/>
        <w:numPr>
          <w:ilvl w:val="0"/>
          <w:numId w:val="1"/>
        </w:numPr>
        <w:rPr>
          <w:rFonts w:hint="eastAsia" w:ascii="仿宋" w:hAnsi="仿宋"/>
        </w:rPr>
      </w:pPr>
      <w:bookmarkStart w:id="12" w:name="_Toc22957"/>
      <w:r>
        <w:rPr>
          <w:rFonts w:hint="eastAsia" w:ascii="仿宋" w:hAnsi="仿宋"/>
        </w:rPr>
        <w:t>供应商调查问卷</w:t>
      </w:r>
      <w:bookmarkEnd w:id="12"/>
    </w:p>
    <w:p w14:paraId="0CC12F56">
      <w:pPr>
        <w:spacing w:line="540" w:lineRule="exact"/>
        <w:jc w:val="left"/>
        <w:rPr>
          <w:rFonts w:hint="eastAsia" w:ascii="仿宋" w:hAnsi="仿宋" w:eastAsia="仿宋" w:cs="宋体"/>
          <w:b/>
          <w:sz w:val="22"/>
        </w:rPr>
      </w:pPr>
      <w:bookmarkStart w:id="13" w:name="OLE_LINK5"/>
      <w:bookmarkStart w:id="14" w:name="OLE_LINK3"/>
      <w:r>
        <w:rPr>
          <w:rFonts w:hint="eastAsia" w:ascii="仿宋" w:hAnsi="仿宋" w:eastAsia="仿宋"/>
          <w:b/>
          <w:sz w:val="22"/>
          <w:u w:val="single"/>
        </w:rPr>
        <w:t>供应商调查问卷（需盖公章）</w:t>
      </w:r>
    </w:p>
    <w:p w14:paraId="39A1B6B9">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30A3672B">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77512F8D">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772AC243">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76530651">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1ACCB7F6">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1D1C8152">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79BEE722">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2F6E9898">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2272C27B">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46C7ED24">
      <w:pPr>
        <w:tabs>
          <w:tab w:val="left" w:pos="7310"/>
        </w:tabs>
        <w:spacing w:line="540" w:lineRule="exact"/>
        <w:ind w:right="180" w:firstLine="440" w:firstLineChars="200"/>
        <w:rPr>
          <w:rFonts w:hint="eastAsia" w:ascii="仿宋" w:hAnsi="仿宋" w:eastAsia="仿宋" w:cs="仿宋"/>
          <w:sz w:val="22"/>
        </w:rPr>
      </w:pPr>
    </w:p>
    <w:bookmarkEnd w:id="13"/>
    <w:bookmarkEnd w:id="14"/>
    <w:p w14:paraId="47CF72B1">
      <w:pPr>
        <w:rPr>
          <w:rFonts w:hint="eastAsia" w:ascii="仿宋" w:hAnsi="仿宋" w:eastAsia="仿宋" w:cs="仿宋"/>
          <w:b/>
          <w:sz w:val="24"/>
        </w:rPr>
      </w:pPr>
      <w:r>
        <w:rPr>
          <w:rFonts w:hint="eastAsia" w:ascii="仿宋" w:hAnsi="仿宋" w:eastAsia="仿宋" w:cs="仿宋"/>
          <w:b/>
          <w:sz w:val="24"/>
        </w:rPr>
        <w:br w:type="page"/>
      </w:r>
    </w:p>
    <w:p w14:paraId="64C86FA2">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32A4DBE0">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3830D7A0">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028DC282">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75B7F9B6">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00756905">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CB36631">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22B5FE99">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CAA2DEB">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27A47A9E">
            <w:pPr>
              <w:tabs>
                <w:tab w:val="left" w:pos="180"/>
              </w:tabs>
              <w:jc w:val="center"/>
              <w:rPr>
                <w:rFonts w:hint="eastAsia" w:ascii="仿宋" w:hAnsi="仿宋" w:eastAsia="仿宋" w:cs="仿宋"/>
                <w:sz w:val="16"/>
                <w:szCs w:val="16"/>
              </w:rPr>
            </w:pPr>
          </w:p>
        </w:tc>
      </w:tr>
      <w:tr w14:paraId="7186725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1C7E940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31A2DB10">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0FEB9708">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5CB2CA8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2F4EFA6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54E1FD6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2F672DCC">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06304372">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21AA0690">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093C74E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4F5D6CB8">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5CC8D9A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4CD8AC79">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209C6B0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052B8BED">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3BB30472">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33D701C5">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E3322C0">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3B6FFCC6">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49BAF3AF">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4D1F42F3">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4AA2112A">
            <w:pPr>
              <w:jc w:val="center"/>
              <w:rPr>
                <w:rFonts w:hint="eastAsia" w:ascii="仿宋" w:hAnsi="仿宋" w:eastAsia="仿宋" w:cs="仿宋"/>
                <w:sz w:val="16"/>
                <w:szCs w:val="16"/>
              </w:rPr>
            </w:pPr>
          </w:p>
        </w:tc>
      </w:tr>
      <w:tr w14:paraId="4E39DFA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18041B2A">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7FF5AB3">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424AC133">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49742A1F">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323904D1">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2186B39A">
            <w:pPr>
              <w:jc w:val="center"/>
              <w:rPr>
                <w:rFonts w:hint="eastAsia" w:ascii="仿宋" w:hAnsi="仿宋" w:eastAsia="仿宋" w:cs="仿宋"/>
                <w:sz w:val="16"/>
                <w:szCs w:val="16"/>
              </w:rPr>
            </w:pPr>
          </w:p>
        </w:tc>
      </w:tr>
      <w:tr w14:paraId="5A1B64EB">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7774209E">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4810D41">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5C4BA99F">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0D451221">
            <w:pPr>
              <w:rPr>
                <w:rFonts w:hint="eastAsia" w:ascii="仿宋" w:hAnsi="仿宋" w:eastAsia="仿宋" w:cs="仿宋"/>
                <w:sz w:val="16"/>
                <w:szCs w:val="16"/>
                <w:highlight w:val="yellow"/>
              </w:rPr>
            </w:pPr>
          </w:p>
        </w:tc>
      </w:tr>
      <w:tr w14:paraId="40454DCC">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6AACFB80">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870AD92">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32C765DE">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45F94179">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4852DB29">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163678DB">
            <w:pPr>
              <w:jc w:val="center"/>
              <w:rPr>
                <w:rFonts w:hint="eastAsia" w:ascii="仿宋" w:hAnsi="仿宋" w:eastAsia="仿宋" w:cs="仿宋"/>
                <w:b/>
                <w:sz w:val="16"/>
                <w:szCs w:val="16"/>
              </w:rPr>
            </w:pPr>
          </w:p>
        </w:tc>
      </w:tr>
      <w:tr w14:paraId="61BD435C">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724CBD4">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B9AD066">
            <w:pPr>
              <w:jc w:val="center"/>
              <w:rPr>
                <w:rFonts w:hint="eastAsia" w:ascii="仿宋" w:hAnsi="仿宋" w:eastAsia="仿宋" w:cs="仿宋"/>
                <w:sz w:val="16"/>
                <w:szCs w:val="16"/>
              </w:rPr>
            </w:pPr>
          </w:p>
        </w:tc>
      </w:tr>
      <w:tr w14:paraId="6FADA9BE">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915907C">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0D929062">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11C01CAA">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5924B163">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58F9DD17">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1B352815">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CCF140">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08EF75CA">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5CD44345">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1D572D4A">
            <w:pPr>
              <w:pStyle w:val="17"/>
              <w:numPr>
                <w:ilvl w:val="0"/>
                <w:numId w:val="4"/>
              </w:numPr>
              <w:rPr>
                <w:rFonts w:hint="eastAsia" w:ascii="仿宋" w:hAnsi="仿宋" w:eastAsia="仿宋"/>
              </w:rPr>
            </w:pPr>
            <w:r>
              <w:rPr>
                <w:rFonts w:hint="eastAsia" w:ascii="仿宋" w:hAnsi="仿宋" w:eastAsia="仿宋"/>
              </w:rPr>
              <w:t>日产能</w:t>
            </w:r>
          </w:p>
          <w:p w14:paraId="687E62B2">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1B059FFD">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67FE0A4E">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187082B7">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612C3801">
            <w:pPr>
              <w:pStyle w:val="17"/>
              <w:numPr>
                <w:ilvl w:val="0"/>
                <w:numId w:val="5"/>
              </w:numPr>
              <w:rPr>
                <w:rFonts w:hint="eastAsia" w:ascii="仿宋" w:hAnsi="仿宋" w:eastAsia="仿宋"/>
              </w:rPr>
            </w:pPr>
            <w:r>
              <w:rPr>
                <w:rFonts w:hint="eastAsia" w:ascii="仿宋" w:hAnsi="仿宋" w:eastAsia="仿宋"/>
              </w:rPr>
              <w:t>总人数</w:t>
            </w:r>
          </w:p>
          <w:p w14:paraId="23F54484">
            <w:pPr>
              <w:pStyle w:val="17"/>
              <w:numPr>
                <w:ilvl w:val="0"/>
                <w:numId w:val="5"/>
              </w:numPr>
              <w:rPr>
                <w:rFonts w:hint="eastAsia" w:ascii="仿宋" w:hAnsi="仿宋" w:eastAsia="仿宋"/>
              </w:rPr>
            </w:pPr>
            <w:r>
              <w:rPr>
                <w:rFonts w:hint="eastAsia" w:ascii="仿宋" w:hAnsi="仿宋" w:eastAsia="仿宋"/>
              </w:rPr>
              <w:t>技术人员数量及占比</w:t>
            </w:r>
          </w:p>
          <w:p w14:paraId="64F6EFAE">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574C2EB">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44298303">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12D63A73">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687E94B2">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49EE246F">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2C65516F">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61C9ED2E">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30BF3E03">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3BFA0F70">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E613796">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1491EC94">
            <w:pPr>
              <w:spacing w:before="120" w:after="120"/>
              <w:rPr>
                <w:rFonts w:hint="eastAsia" w:ascii="仿宋" w:hAnsi="仿宋" w:eastAsia="仿宋" w:cs="仿宋"/>
                <w:b/>
                <w:sz w:val="16"/>
                <w:szCs w:val="16"/>
              </w:rPr>
            </w:pPr>
          </w:p>
        </w:tc>
      </w:tr>
      <w:tr w14:paraId="6476324C">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15C5790F">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28A0CC3E">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423309F9">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C4DD313">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54BC9BB7">
            <w:pPr>
              <w:spacing w:before="120" w:after="120"/>
              <w:rPr>
                <w:rFonts w:hint="eastAsia" w:ascii="仿宋" w:hAnsi="仿宋" w:eastAsia="仿宋" w:cs="仿宋"/>
                <w:sz w:val="16"/>
                <w:szCs w:val="16"/>
              </w:rPr>
            </w:pPr>
          </w:p>
        </w:tc>
      </w:tr>
      <w:tr w14:paraId="63235AF9">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5140000">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0D97AFA6">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824B218">
            <w:pPr>
              <w:spacing w:before="120" w:after="120"/>
              <w:rPr>
                <w:rFonts w:hint="eastAsia" w:ascii="仿宋" w:hAnsi="仿宋" w:eastAsia="仿宋" w:cs="仿宋"/>
                <w:sz w:val="16"/>
                <w:szCs w:val="16"/>
              </w:rPr>
            </w:pPr>
          </w:p>
        </w:tc>
      </w:tr>
      <w:tr w14:paraId="12E0663B">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49A78B7F">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6E3C2EE9">
            <w:pPr>
              <w:spacing w:before="120" w:after="120"/>
              <w:rPr>
                <w:rFonts w:hint="eastAsia" w:ascii="仿宋" w:hAnsi="仿宋" w:eastAsia="仿宋" w:cs="仿宋"/>
                <w:sz w:val="16"/>
                <w:szCs w:val="16"/>
              </w:rPr>
            </w:pPr>
          </w:p>
        </w:tc>
      </w:tr>
      <w:tr w14:paraId="070C7D03">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7CBCEA5">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305176E0">
            <w:pPr>
              <w:rPr>
                <w:rFonts w:hint="eastAsia" w:ascii="仿宋" w:hAnsi="仿宋" w:eastAsia="仿宋" w:cs="仿宋"/>
                <w:sz w:val="16"/>
                <w:szCs w:val="16"/>
              </w:rPr>
            </w:pPr>
          </w:p>
        </w:tc>
      </w:tr>
    </w:tbl>
    <w:p w14:paraId="3DD7E447">
      <w:pPr>
        <w:spacing w:line="540" w:lineRule="exact"/>
        <w:rPr>
          <w:rFonts w:hint="eastAsia" w:ascii="仿宋" w:hAnsi="仿宋" w:eastAsia="仿宋" w:cs="仿宋"/>
          <w:b/>
          <w:sz w:val="24"/>
        </w:rPr>
      </w:pPr>
    </w:p>
    <w:p w14:paraId="62C22171">
      <w:pPr>
        <w:spacing w:line="540" w:lineRule="exact"/>
        <w:rPr>
          <w:rFonts w:hint="eastAsia" w:ascii="仿宋" w:hAnsi="仿宋" w:eastAsia="仿宋" w:cs="仿宋"/>
          <w:b/>
          <w:sz w:val="24"/>
        </w:rPr>
      </w:pPr>
    </w:p>
    <w:p w14:paraId="1DFE46E9">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28D72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47B1FE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EECC6D3">
            <w:pPr>
              <w:tabs>
                <w:tab w:val="left" w:pos="180"/>
              </w:tabs>
              <w:spacing w:line="540" w:lineRule="exact"/>
              <w:ind w:firstLine="440" w:firstLineChars="200"/>
              <w:rPr>
                <w:rFonts w:hint="eastAsia" w:ascii="仿宋" w:hAnsi="仿宋" w:eastAsia="仿宋" w:cs="仿宋"/>
                <w:sz w:val="22"/>
                <w:szCs w:val="21"/>
              </w:rPr>
            </w:pPr>
          </w:p>
        </w:tc>
      </w:tr>
      <w:tr w14:paraId="4187C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BAF2906">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31E10294">
            <w:pPr>
              <w:tabs>
                <w:tab w:val="left" w:pos="180"/>
              </w:tabs>
              <w:spacing w:line="540" w:lineRule="exact"/>
              <w:ind w:firstLine="440" w:firstLineChars="200"/>
              <w:rPr>
                <w:rFonts w:hint="eastAsia" w:ascii="仿宋" w:hAnsi="仿宋" w:eastAsia="仿宋" w:cs="仿宋"/>
                <w:sz w:val="22"/>
                <w:szCs w:val="21"/>
              </w:rPr>
            </w:pPr>
          </w:p>
        </w:tc>
      </w:tr>
      <w:tr w14:paraId="5FC90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A780FE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6B518461">
            <w:pPr>
              <w:tabs>
                <w:tab w:val="left" w:pos="180"/>
              </w:tabs>
              <w:spacing w:line="540" w:lineRule="exact"/>
              <w:ind w:firstLine="440" w:firstLineChars="200"/>
              <w:rPr>
                <w:rFonts w:hint="eastAsia" w:ascii="仿宋" w:hAnsi="仿宋" w:eastAsia="仿宋" w:cs="仿宋"/>
                <w:sz w:val="22"/>
                <w:szCs w:val="21"/>
              </w:rPr>
            </w:pPr>
          </w:p>
        </w:tc>
      </w:tr>
    </w:tbl>
    <w:p w14:paraId="278EE4E7">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485A1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1132A802">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44D19B03">
            <w:pPr>
              <w:tabs>
                <w:tab w:val="left" w:pos="180"/>
              </w:tabs>
              <w:spacing w:line="540" w:lineRule="exact"/>
              <w:ind w:firstLine="440" w:firstLineChars="200"/>
              <w:rPr>
                <w:rFonts w:hint="eastAsia" w:ascii="仿宋" w:hAnsi="仿宋" w:eastAsia="仿宋" w:cs="仿宋"/>
                <w:sz w:val="22"/>
                <w:szCs w:val="21"/>
              </w:rPr>
            </w:pPr>
          </w:p>
        </w:tc>
      </w:tr>
      <w:tr w14:paraId="2B513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2EF9DD1C">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2F40C4A0">
            <w:pPr>
              <w:tabs>
                <w:tab w:val="left" w:pos="180"/>
              </w:tabs>
              <w:spacing w:line="540" w:lineRule="exact"/>
              <w:ind w:firstLine="440" w:firstLineChars="200"/>
              <w:rPr>
                <w:rFonts w:hint="eastAsia" w:ascii="仿宋" w:hAnsi="仿宋" w:eastAsia="仿宋" w:cs="仿宋"/>
                <w:sz w:val="22"/>
                <w:szCs w:val="21"/>
              </w:rPr>
            </w:pPr>
          </w:p>
        </w:tc>
      </w:tr>
      <w:tr w14:paraId="4363A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6B0DB8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5445772B">
            <w:pPr>
              <w:tabs>
                <w:tab w:val="left" w:pos="180"/>
              </w:tabs>
              <w:spacing w:line="540" w:lineRule="exact"/>
              <w:ind w:firstLine="440" w:firstLineChars="200"/>
              <w:rPr>
                <w:rFonts w:hint="eastAsia" w:ascii="仿宋" w:hAnsi="仿宋" w:eastAsia="仿宋" w:cs="仿宋"/>
                <w:sz w:val="22"/>
                <w:szCs w:val="21"/>
              </w:rPr>
            </w:pPr>
          </w:p>
        </w:tc>
      </w:tr>
    </w:tbl>
    <w:p w14:paraId="75F2472C">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2D6B12CA">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0529A3EE">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5501D2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01B17F20">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11BAFC50">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0BF185D1">
      <w:pPr>
        <w:rPr>
          <w:rFonts w:hint="eastAsia" w:ascii="仿宋" w:hAnsi="仿宋" w:eastAsia="仿宋"/>
        </w:rPr>
      </w:pPr>
    </w:p>
    <w:p w14:paraId="524144E2">
      <w:pPr>
        <w:rPr>
          <w:rFonts w:hint="eastAsia" w:ascii="仿宋" w:hAnsi="仿宋" w:eastAsia="仿宋"/>
        </w:rPr>
      </w:pPr>
    </w:p>
    <w:p w14:paraId="3DD600FD">
      <w:pPr>
        <w:pStyle w:val="2"/>
        <w:numPr>
          <w:ilvl w:val="0"/>
          <w:numId w:val="1"/>
        </w:numPr>
        <w:rPr>
          <w:rFonts w:hint="eastAsia" w:ascii="仿宋" w:hAnsi="仿宋"/>
        </w:rPr>
      </w:pPr>
      <w:bookmarkStart w:id="15" w:name="_Toc17901"/>
      <w:r>
        <w:rPr>
          <w:rFonts w:hint="eastAsia" w:ascii="仿宋" w:hAnsi="仿宋"/>
        </w:rPr>
        <w:t>其他资质</w:t>
      </w:r>
      <w:r>
        <w:rPr>
          <w:rFonts w:hint="eastAsia" w:ascii="仿宋" w:hAnsi="仿宋"/>
          <w:lang w:val="en-US" w:eastAsia="zh-CN"/>
        </w:rPr>
        <w:t>或补充资料</w:t>
      </w:r>
      <w:bookmarkEnd w:id="15"/>
    </w:p>
    <w:p w14:paraId="6DA66120">
      <w:pPr>
        <w:spacing w:line="540" w:lineRule="exact"/>
        <w:ind w:firstLine="480" w:firstLineChars="200"/>
        <w:rPr>
          <w:rFonts w:hint="default" w:ascii="仿宋" w:hAnsi="仿宋" w:eastAsia="仿宋" w:cs="仿宋"/>
          <w:caps/>
          <w:sz w:val="24"/>
          <w:lang w:val="en-US"/>
        </w:rPr>
      </w:pPr>
      <w:r>
        <w:rPr>
          <w:rFonts w:hint="eastAsia" w:ascii="仿宋" w:hAnsi="仿宋" w:eastAsia="仿宋" w:cs="仿宋"/>
          <w:caps/>
          <w:sz w:val="24"/>
          <w:lang w:val="en-US" w:eastAsia="zh-CN"/>
        </w:rPr>
        <w:t>如各平台短剧合作证明、荣誉奖章等</w:t>
      </w:r>
    </w:p>
    <w:p w14:paraId="65491CAA">
      <w:pPr>
        <w:rPr>
          <w:rFonts w:hint="eastAsia"/>
        </w:rPr>
      </w:pPr>
    </w:p>
    <w:p w14:paraId="38B1CB50">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217802">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E0A317">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65E0A317">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5BE5D5F"/>
    <w:rsid w:val="392E5B95"/>
    <w:rsid w:val="393D67A4"/>
    <w:rsid w:val="3FDA2F9E"/>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DBBEF72"/>
    <w:rsid w:val="6EF03EAC"/>
    <w:rsid w:val="6FB67EB6"/>
    <w:rsid w:val="7284611B"/>
    <w:rsid w:val="754576A5"/>
    <w:rsid w:val="75E579CC"/>
    <w:rsid w:val="772B58B2"/>
    <w:rsid w:val="77AD01BE"/>
    <w:rsid w:val="783A18D6"/>
    <w:rsid w:val="79F74EBF"/>
    <w:rsid w:val="7A5D132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13</Pages>
  <Words>5312</Words>
  <Characters>5420</Characters>
  <Lines>53</Lines>
  <Paragraphs>14</Paragraphs>
  <TotalTime>0</TotalTime>
  <ScaleCrop>false</ScaleCrop>
  <LinksUpToDate>false</LinksUpToDate>
  <CharactersWithSpaces>6019</CharactersWithSpaces>
  <Application>WPS Office_12.1.0.26373_F1E327BC-269C-435d-A152-05C5408002CA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2022-07-23T02:31:00Z</dcterms:created>
  <dc:creator>liaoz</dc:creator>
  <cp:lastModifiedBy>竹子</cp:lastModifiedBy>
  <dcterms:modified xsi:type="dcterms:W3CDTF">2026-05-18T08:09:32Z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2052-12.1.0.26373</vt:lpwstr>
  </property>
  <property fmtid="{D5CDD505-2E9C-101B-9397-08002B2CF9AE}" pid="3" name="ICV">
    <vt:lpwstr>141C3F86FE664FD59709654069780AEC</vt:lpwstr>
  </property>
  <property fmtid="{D5CDD505-2E9C-101B-9397-08002B2CF9AE}" pid="4" name="KSOTemplateDocerSaveRecord">
    <vt:lpwstr>eyJoZGlkIjoiZTA3MmIzYjQyZmY4YzcyNzgyOWMwNjRhZmI0ZjBhMTkiLCJ1c2VySWQiOiI1ODkwMjY4NzMifQ==</vt:lpwstr>
  </property>
</Properties>
</file>