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E048D">
      <w:pPr>
        <w:rPr>
          <w:rFonts w:hint="eastAsia" w:ascii="仿宋" w:hAnsi="仿宋" w:eastAsia="仿宋"/>
          <w:i w:val="0"/>
          <w:iCs w:val="0"/>
          <w:highlight w:val="none"/>
        </w:rPr>
      </w:pPr>
    </w:p>
    <w:p w14:paraId="1B525FE5">
      <w:pPr>
        <w:rPr>
          <w:rFonts w:hint="eastAsia" w:ascii="仿宋" w:hAnsi="仿宋" w:eastAsia="仿宋"/>
          <w:i w:val="0"/>
          <w:iCs w:val="0"/>
          <w:highlight w:val="none"/>
        </w:rPr>
      </w:pPr>
    </w:p>
    <w:p w14:paraId="520CE81F">
      <w:pPr>
        <w:rPr>
          <w:rFonts w:hint="eastAsia" w:ascii="仿宋" w:hAnsi="仿宋" w:eastAsia="仿宋"/>
          <w:i w:val="0"/>
          <w:iCs w:val="0"/>
          <w:highlight w:val="none"/>
        </w:rPr>
      </w:pPr>
    </w:p>
    <w:p w14:paraId="2B5D9F8E">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2820320D">
      <w:pPr>
        <w:adjustRightInd w:val="0"/>
        <w:snapToGrid w:val="0"/>
        <w:spacing w:line="360" w:lineRule="auto"/>
        <w:jc w:val="center"/>
        <w:rPr>
          <w:rFonts w:hint="eastAsia" w:ascii="仿宋" w:hAnsi="仿宋" w:eastAsia="仿宋"/>
          <w:i w:val="0"/>
          <w:iCs w:val="0"/>
          <w:sz w:val="32"/>
          <w:szCs w:val="32"/>
          <w:highlight w:val="none"/>
        </w:rPr>
      </w:pPr>
    </w:p>
    <w:p w14:paraId="44D50A07">
      <w:pPr>
        <w:adjustRightInd w:val="0"/>
        <w:snapToGrid w:val="0"/>
        <w:spacing w:line="360" w:lineRule="auto"/>
        <w:jc w:val="center"/>
        <w:rPr>
          <w:rFonts w:hint="eastAsia" w:ascii="仿宋" w:hAnsi="仿宋" w:eastAsia="仿宋"/>
          <w:i w:val="0"/>
          <w:iCs w:val="0"/>
          <w:sz w:val="32"/>
          <w:szCs w:val="32"/>
          <w:highlight w:val="none"/>
        </w:rPr>
      </w:pPr>
    </w:p>
    <w:p w14:paraId="77FA668A">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47CB705C">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1932451B">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项目名称：</w:t>
      </w:r>
      <w:bookmarkStart w:id="16" w:name="_GoBack"/>
      <w:bookmarkEnd w:id="16"/>
      <w:r>
        <w:rPr>
          <w:rFonts w:hint="eastAsia" w:ascii="仿宋" w:hAnsi="仿宋" w:eastAsia="仿宋"/>
          <w:i w:val="0"/>
          <w:iCs w:val="0"/>
          <w:sz w:val="32"/>
          <w:szCs w:val="32"/>
          <w:highlight w:val="none"/>
          <w:lang w:eastAsia="zh-CN"/>
        </w:rPr>
        <w:t>2026沱牌、陶醉品牌相关视频制作及平面设计服务项目</w:t>
      </w:r>
      <w:r>
        <w:rPr>
          <w:rFonts w:hint="eastAsia" w:ascii="仿宋" w:hAnsi="仿宋" w:eastAsia="仿宋"/>
          <w:i w:val="0"/>
          <w:iCs w:val="0"/>
          <w:sz w:val="32"/>
          <w:szCs w:val="32"/>
          <w:highlight w:val="none"/>
        </w:rPr>
        <w:t>-标段1视频制作</w:t>
      </w:r>
    </w:p>
    <w:p w14:paraId="03D2518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5E3B7207">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06F39150">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21814928">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2EDF1629">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687C55A5">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_Toc29221 </w:instrText>
          </w:r>
          <w:r>
            <w:rPr>
              <w:rFonts w:hint="eastAsia" w:ascii="仿宋" w:hAnsi="仿宋" w:cs="仿宋"/>
              <w:bCs/>
              <w:i w:val="0"/>
              <w:iCs w:val="0"/>
              <w:szCs w:val="28"/>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_Toc29221 \h </w:instrText>
          </w:r>
          <w:r>
            <w:rPr>
              <w:i w:val="0"/>
              <w:iCs w:val="0"/>
              <w:highlight w:val="none"/>
            </w:rPr>
            <w:fldChar w:fldCharType="separate"/>
          </w:r>
          <w:r>
            <w:rPr>
              <w:i w:val="0"/>
              <w:iCs w:val="0"/>
              <w:highlight w:val="none"/>
            </w:rPr>
            <w:t>1</w:t>
          </w:r>
          <w:r>
            <w:rPr>
              <w:i w:val="0"/>
              <w:iCs w:val="0"/>
              <w:highlight w:val="none"/>
            </w:rPr>
            <w:fldChar w:fldCharType="end"/>
          </w:r>
          <w:r>
            <w:rPr>
              <w:rFonts w:hint="eastAsia" w:ascii="仿宋" w:hAnsi="仿宋" w:cs="仿宋"/>
              <w:bCs/>
              <w:i w:val="0"/>
              <w:iCs w:val="0"/>
              <w:szCs w:val="28"/>
              <w:highlight w:val="none"/>
            </w:rPr>
            <w:fldChar w:fldCharType="end"/>
          </w:r>
        </w:p>
        <w:p w14:paraId="423404B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_Toc12674 </w:instrText>
          </w:r>
          <w:r>
            <w:rPr>
              <w:rFonts w:hint="eastAsia" w:ascii="仿宋" w:hAnsi="仿宋" w:cs="仿宋"/>
              <w:i w:val="0"/>
              <w:iCs w:val="0"/>
              <w:szCs w:val="28"/>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_Toc12674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6021CA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 </w:instrText>
          </w:r>
          <w:r>
            <w:rPr>
              <w:rFonts w:hint="eastAsia" w:ascii="仿宋" w:hAnsi="仿宋" w:cs="仿宋"/>
              <w:i w:val="0"/>
              <w:iCs w:val="0"/>
              <w:szCs w:val="28"/>
              <w:highlight w:val="none"/>
            </w:rPr>
            <w:fldChar w:fldCharType="separate"/>
          </w:r>
          <w:r>
            <w:rPr>
              <w:rFonts w:hint="eastAsia" w:ascii="仿宋" w:hAnsi="仿宋"/>
              <w:i w:val="0"/>
              <w:iCs w:val="0"/>
              <w:highlight w:val="none"/>
            </w:rPr>
            <w:t>三、 投标授权委托书</w:t>
          </w:r>
          <w:r>
            <w:rPr>
              <w:i w:val="0"/>
              <w:iCs w:val="0"/>
              <w:highlight w:val="none"/>
            </w:rPr>
            <w:tab/>
          </w:r>
          <w:r>
            <w:rPr>
              <w:i w:val="0"/>
              <w:iCs w:val="0"/>
              <w:highlight w:val="none"/>
            </w:rPr>
            <w:fldChar w:fldCharType="begin"/>
          </w:r>
          <w:r>
            <w:rPr>
              <w:i w:val="0"/>
              <w:iCs w:val="0"/>
              <w:highlight w:val="none"/>
            </w:rPr>
            <w:instrText xml:space="preserve"> PAGEREF _Toc190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37070F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_Toc23808 </w:instrText>
          </w:r>
          <w:r>
            <w:rPr>
              <w:rFonts w:hint="eastAsia" w:ascii="仿宋" w:hAnsi="仿宋" w:cs="仿宋"/>
              <w:i w:val="0"/>
              <w:iCs w:val="0"/>
              <w:szCs w:val="28"/>
              <w:highlight w:val="none"/>
            </w:rPr>
            <w:fldChar w:fldCharType="separate"/>
          </w:r>
          <w:r>
            <w:rPr>
              <w:rFonts w:hint="eastAsia" w:ascii="仿宋" w:hAnsi="仿宋"/>
              <w:i w:val="0"/>
              <w:iCs w:val="0"/>
              <w:highlight w:val="none"/>
            </w:rPr>
            <w:t>四、 被委托人社保缴纳证明</w:t>
          </w:r>
          <w:r>
            <w:rPr>
              <w:i w:val="0"/>
              <w:iCs w:val="0"/>
              <w:highlight w:val="none"/>
            </w:rPr>
            <w:tab/>
          </w:r>
          <w:r>
            <w:rPr>
              <w:i w:val="0"/>
              <w:iCs w:val="0"/>
              <w:highlight w:val="none"/>
            </w:rPr>
            <w:fldChar w:fldCharType="begin"/>
          </w:r>
          <w:r>
            <w:rPr>
              <w:i w:val="0"/>
              <w:iCs w:val="0"/>
              <w:highlight w:val="none"/>
            </w:rPr>
            <w:instrText xml:space="preserve"> PAGEREF _Toc23808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04470C5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_Toc21643 </w:instrText>
          </w:r>
          <w:r>
            <w:rPr>
              <w:rFonts w:hint="eastAsia" w:ascii="仿宋" w:hAnsi="仿宋" w:cs="仿宋"/>
              <w:i w:val="0"/>
              <w:iCs w:val="0"/>
              <w:szCs w:val="28"/>
              <w:highlight w:val="none"/>
            </w:rPr>
            <w:fldChar w:fldCharType="separate"/>
          </w:r>
          <w:r>
            <w:rPr>
              <w:rFonts w:hint="eastAsia" w:ascii="仿宋" w:hAnsi="仿宋"/>
              <w:i w:val="0"/>
              <w:iCs w:val="0"/>
              <w:highlight w:val="none"/>
            </w:rPr>
            <w:t>五、 承诺书</w:t>
          </w:r>
          <w:r>
            <w:rPr>
              <w:i w:val="0"/>
              <w:iCs w:val="0"/>
              <w:highlight w:val="none"/>
            </w:rPr>
            <w:tab/>
          </w:r>
          <w:r>
            <w:rPr>
              <w:i w:val="0"/>
              <w:iCs w:val="0"/>
              <w:highlight w:val="none"/>
            </w:rPr>
            <w:fldChar w:fldCharType="begin"/>
          </w:r>
          <w:r>
            <w:rPr>
              <w:i w:val="0"/>
              <w:iCs w:val="0"/>
              <w:highlight w:val="none"/>
            </w:rPr>
            <w:instrText xml:space="preserve"> PAGEREF _Toc21643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71870002">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_Toc19046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六、 廉洁保密承诺书</w:t>
          </w:r>
          <w:r>
            <w:rPr>
              <w:i w:val="0"/>
              <w:iCs w:val="0"/>
              <w:highlight w:val="none"/>
            </w:rPr>
            <w:tab/>
          </w:r>
          <w:r>
            <w:rPr>
              <w:i w:val="0"/>
              <w:iCs w:val="0"/>
              <w:highlight w:val="none"/>
            </w:rPr>
            <w:fldChar w:fldCharType="begin"/>
          </w:r>
          <w:r>
            <w:rPr>
              <w:i w:val="0"/>
              <w:iCs w:val="0"/>
              <w:highlight w:val="none"/>
            </w:rPr>
            <w:instrText xml:space="preserve"> PAGEREF _Toc19046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04340EC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_Toc3859 </w:instrText>
          </w:r>
          <w:r>
            <w:rPr>
              <w:rFonts w:hint="eastAsia" w:ascii="仿宋" w:hAnsi="仿宋" w:cs="仿宋"/>
              <w:i w:val="0"/>
              <w:iCs w:val="0"/>
              <w:szCs w:val="28"/>
              <w:highlight w:val="none"/>
            </w:rPr>
            <w:fldChar w:fldCharType="separate"/>
          </w:r>
          <w:r>
            <w:rPr>
              <w:rFonts w:hint="eastAsia" w:ascii="仿宋" w:hAnsi="仿宋" w:eastAsia="仿宋" w:cs="仿宋"/>
              <w:i w:val="0"/>
              <w:iCs w:val="0"/>
              <w:highlight w:val="none"/>
              <w:lang w:bidi="en-US"/>
            </w:rPr>
            <w:t>七、 复星廉洁自律承诺书</w:t>
          </w:r>
          <w:r>
            <w:rPr>
              <w:i w:val="0"/>
              <w:iCs w:val="0"/>
              <w:highlight w:val="none"/>
            </w:rPr>
            <w:tab/>
          </w:r>
          <w:r>
            <w:rPr>
              <w:i w:val="0"/>
              <w:iCs w:val="0"/>
              <w:highlight w:val="none"/>
            </w:rPr>
            <w:fldChar w:fldCharType="begin"/>
          </w:r>
          <w:r>
            <w:rPr>
              <w:i w:val="0"/>
              <w:iCs w:val="0"/>
              <w:highlight w:val="none"/>
            </w:rPr>
            <w:instrText xml:space="preserve"> PAGEREF _Toc3859 \h </w:instrText>
          </w:r>
          <w:r>
            <w:rPr>
              <w:i w:val="0"/>
              <w:iCs w:val="0"/>
              <w:highlight w:val="none"/>
            </w:rPr>
            <w:fldChar w:fldCharType="separate"/>
          </w:r>
          <w:r>
            <w:rPr>
              <w:i w:val="0"/>
              <w:iCs w:val="0"/>
              <w:highlight w:val="none"/>
            </w:rPr>
            <w:t>5</w:t>
          </w:r>
          <w:r>
            <w:rPr>
              <w:i w:val="0"/>
              <w:iCs w:val="0"/>
              <w:highlight w:val="none"/>
            </w:rPr>
            <w:fldChar w:fldCharType="end"/>
          </w:r>
          <w:r>
            <w:rPr>
              <w:rFonts w:hint="eastAsia" w:ascii="仿宋" w:hAnsi="仿宋" w:cs="仿宋"/>
              <w:i w:val="0"/>
              <w:iCs w:val="0"/>
              <w:szCs w:val="28"/>
              <w:highlight w:val="none"/>
            </w:rPr>
            <w:fldChar w:fldCharType="end"/>
          </w:r>
        </w:p>
        <w:p w14:paraId="2E21D4C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_Toc23360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八、 关联公司证明</w:t>
          </w:r>
          <w:r>
            <w:rPr>
              <w:i w:val="0"/>
              <w:iCs w:val="0"/>
              <w:highlight w:val="none"/>
            </w:rPr>
            <w:tab/>
          </w:r>
          <w:r>
            <w:rPr>
              <w:i w:val="0"/>
              <w:iCs w:val="0"/>
              <w:highlight w:val="none"/>
            </w:rPr>
            <w:fldChar w:fldCharType="begin"/>
          </w:r>
          <w:r>
            <w:rPr>
              <w:i w:val="0"/>
              <w:iCs w:val="0"/>
              <w:highlight w:val="none"/>
            </w:rPr>
            <w:instrText xml:space="preserve"> PAGEREF _Toc23360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E97498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_Toc16714 </w:instrText>
          </w:r>
          <w:r>
            <w:rPr>
              <w:rFonts w:hint="eastAsia" w:ascii="仿宋" w:hAnsi="仿宋" w:cs="仿宋"/>
              <w:i w:val="0"/>
              <w:iCs w:val="0"/>
              <w:szCs w:val="28"/>
              <w:highlight w:val="none"/>
            </w:rPr>
            <w:fldChar w:fldCharType="separate"/>
          </w:r>
          <w:r>
            <w:rPr>
              <w:rFonts w:hint="eastAsia" w:ascii="仿宋" w:hAnsi="仿宋"/>
              <w:i w:val="0"/>
              <w:iCs w:val="0"/>
              <w:highlight w:val="none"/>
            </w:rPr>
            <w:t>九、 诚信度</w:t>
          </w:r>
          <w:r>
            <w:rPr>
              <w:i w:val="0"/>
              <w:iCs w:val="0"/>
              <w:highlight w:val="none"/>
            </w:rPr>
            <w:tab/>
          </w:r>
          <w:r>
            <w:rPr>
              <w:i w:val="0"/>
              <w:iCs w:val="0"/>
              <w:highlight w:val="none"/>
            </w:rPr>
            <w:fldChar w:fldCharType="begin"/>
          </w:r>
          <w:r>
            <w:rPr>
              <w:i w:val="0"/>
              <w:iCs w:val="0"/>
              <w:highlight w:val="none"/>
            </w:rPr>
            <w:instrText xml:space="preserve"> PAGEREF _Toc16714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D33EED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_Toc9189 </w:instrText>
          </w:r>
          <w:r>
            <w:rPr>
              <w:rFonts w:hint="eastAsia" w:ascii="仿宋" w:hAnsi="仿宋" w:cs="仿宋"/>
              <w:i w:val="0"/>
              <w:iCs w:val="0"/>
              <w:szCs w:val="28"/>
              <w:highlight w:val="none"/>
            </w:rPr>
            <w:fldChar w:fldCharType="separate"/>
          </w:r>
          <w:r>
            <w:rPr>
              <w:rFonts w:hint="eastAsia" w:ascii="仿宋" w:hAnsi="仿宋"/>
              <w:i w:val="0"/>
              <w:iCs w:val="0"/>
              <w:highlight w:val="none"/>
            </w:rPr>
            <w:t>十、 财务状况</w:t>
          </w:r>
          <w:r>
            <w:rPr>
              <w:i w:val="0"/>
              <w:iCs w:val="0"/>
              <w:highlight w:val="none"/>
            </w:rPr>
            <w:tab/>
          </w:r>
          <w:r>
            <w:rPr>
              <w:i w:val="0"/>
              <w:iCs w:val="0"/>
              <w:highlight w:val="none"/>
            </w:rPr>
            <w:fldChar w:fldCharType="begin"/>
          </w:r>
          <w:r>
            <w:rPr>
              <w:i w:val="0"/>
              <w:iCs w:val="0"/>
              <w:highlight w:val="none"/>
            </w:rPr>
            <w:instrText xml:space="preserve"> PAGEREF _Toc9189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7255250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_Toc8347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十一、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_Toc8347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42CDD54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_Toc21722 </w:instrText>
          </w:r>
          <w:r>
            <w:rPr>
              <w:rFonts w:hint="eastAsia" w:ascii="仿宋" w:hAnsi="仿宋" w:cs="仿宋"/>
              <w:i w:val="0"/>
              <w:iCs w:val="0"/>
              <w:szCs w:val="28"/>
              <w:highlight w:val="none"/>
            </w:rPr>
            <w:fldChar w:fldCharType="separate"/>
          </w:r>
          <w:r>
            <w:rPr>
              <w:rFonts w:hint="eastAsia" w:ascii="仿宋" w:hAnsi="仿宋"/>
              <w:i w:val="0"/>
              <w:iCs w:val="0"/>
              <w:highlight w:val="none"/>
            </w:rPr>
            <w:t xml:space="preserve">十二、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_Toc21722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06FECB93">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_Toc12587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十三、 供应商调查问卷</w:t>
          </w:r>
          <w:r>
            <w:rPr>
              <w:i w:val="0"/>
              <w:iCs w:val="0"/>
              <w:highlight w:val="none"/>
            </w:rPr>
            <w:tab/>
          </w:r>
          <w:r>
            <w:rPr>
              <w:i w:val="0"/>
              <w:iCs w:val="0"/>
              <w:highlight w:val="none"/>
            </w:rPr>
            <w:fldChar w:fldCharType="begin"/>
          </w:r>
          <w:r>
            <w:rPr>
              <w:i w:val="0"/>
              <w:iCs w:val="0"/>
              <w:highlight w:val="none"/>
            </w:rPr>
            <w:instrText xml:space="preserve"> PAGEREF _Toc12587 \h </w:instrText>
          </w:r>
          <w:r>
            <w:rPr>
              <w:i w:val="0"/>
              <w:iCs w:val="0"/>
              <w:highlight w:val="none"/>
            </w:rPr>
            <w:fldChar w:fldCharType="separate"/>
          </w:r>
          <w:r>
            <w:rPr>
              <w:i w:val="0"/>
              <w:iCs w:val="0"/>
              <w:highlight w:val="none"/>
            </w:rPr>
            <w:t>9</w:t>
          </w:r>
          <w:r>
            <w:rPr>
              <w:i w:val="0"/>
              <w:iCs w:val="0"/>
              <w:highlight w:val="none"/>
            </w:rPr>
            <w:fldChar w:fldCharType="end"/>
          </w:r>
          <w:r>
            <w:rPr>
              <w:rFonts w:hint="eastAsia" w:ascii="仿宋" w:hAnsi="仿宋" w:cs="仿宋"/>
              <w:i w:val="0"/>
              <w:iCs w:val="0"/>
              <w:szCs w:val="28"/>
              <w:highlight w:val="none"/>
            </w:rPr>
            <w:fldChar w:fldCharType="end"/>
          </w:r>
        </w:p>
        <w:p w14:paraId="3A7CF35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_Toc2171 </w:instrText>
          </w:r>
          <w:r>
            <w:rPr>
              <w:rFonts w:hint="eastAsia" w:ascii="仿宋" w:hAnsi="仿宋" w:cs="仿宋"/>
              <w:i w:val="0"/>
              <w:iCs w:val="0"/>
              <w:szCs w:val="28"/>
              <w:highlight w:val="none"/>
            </w:rPr>
            <w:fldChar w:fldCharType="separate"/>
          </w:r>
          <w:r>
            <w:rPr>
              <w:rFonts w:hint="eastAsia" w:ascii="仿宋" w:hAnsi="仿宋"/>
              <w:i w:val="0"/>
              <w:iCs w:val="0"/>
              <w:highlight w:val="none"/>
            </w:rPr>
            <w:t>十四、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_Toc2171 \h </w:instrText>
          </w:r>
          <w:r>
            <w:rPr>
              <w:i w:val="0"/>
              <w:iCs w:val="0"/>
              <w:highlight w:val="none"/>
            </w:rPr>
            <w:fldChar w:fldCharType="separate"/>
          </w:r>
          <w:r>
            <w:rPr>
              <w:i w:val="0"/>
              <w:iCs w:val="0"/>
              <w:highlight w:val="none"/>
            </w:rPr>
            <w:t>11</w:t>
          </w:r>
          <w:r>
            <w:rPr>
              <w:i w:val="0"/>
              <w:iCs w:val="0"/>
              <w:highlight w:val="none"/>
            </w:rPr>
            <w:fldChar w:fldCharType="end"/>
          </w:r>
          <w:r>
            <w:rPr>
              <w:rFonts w:hint="eastAsia" w:ascii="仿宋" w:hAnsi="仿宋" w:cs="仿宋"/>
              <w:i w:val="0"/>
              <w:iCs w:val="0"/>
              <w:szCs w:val="28"/>
              <w:highlight w:val="none"/>
            </w:rPr>
            <w:fldChar w:fldCharType="end"/>
          </w:r>
        </w:p>
        <w:p w14:paraId="5A710D51">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1390B4DE">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4F31E31D">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12C647A8">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304927B8">
      <w:pPr>
        <w:pStyle w:val="2"/>
        <w:numPr>
          <w:ilvl w:val="0"/>
          <w:numId w:val="1"/>
        </w:numPr>
        <w:ind w:left="-567" w:leftChars="-270" w:firstLine="565" w:firstLineChars="176"/>
        <w:rPr>
          <w:rFonts w:hint="eastAsia" w:ascii="仿宋" w:hAnsi="仿宋"/>
          <w:i w:val="0"/>
          <w:iCs w:val="0"/>
          <w:highlight w:val="none"/>
        </w:rPr>
      </w:pPr>
      <w:bookmarkStart w:id="0" w:name="_Toc29221"/>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46DB6EFD">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329368A">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573779">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35AABF">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A336D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5BA4E8E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066D72">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64C33F">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8F51F7">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73FA9B1">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7BA8A0D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EE57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126C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1A7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1B9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B5A96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39D4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4B55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A08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8FEC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3E02F7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3AF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088B5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864B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1CE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75F1C4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A91A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155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119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CE9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0B30D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A9F1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AA8E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8231">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927A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55284474">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805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52A0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38C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241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5675D4F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37D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65BF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BFD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F68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009B786C">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4C9A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9132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48D3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B1C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22C1D1C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7A26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C07A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AC1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C87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105BE04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EB7B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77B5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AC5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A95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59FEB2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17AA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32E0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EF5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9F6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34B925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8E20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F3E2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5952F">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AC3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6C5E31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BF6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C15D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8EF7">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E2B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093A92D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C40D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A49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244A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F7C6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4CE25C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F28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4FC4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062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C9E5">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76EFE5A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0577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1009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B5F1">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FA7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398C590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395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BF48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80C6">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DE36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184DA84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09E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AAB1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2D8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8DDD">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07720118">
      <w:pPr>
        <w:pStyle w:val="2"/>
        <w:numPr>
          <w:ilvl w:val="0"/>
          <w:numId w:val="1"/>
        </w:numPr>
        <w:rPr>
          <w:rFonts w:hint="eastAsia" w:ascii="仿宋" w:hAnsi="仿宋"/>
          <w:i w:val="0"/>
          <w:iCs w:val="0"/>
          <w:highlight w:val="none"/>
        </w:rPr>
      </w:pPr>
      <w:bookmarkStart w:id="1" w:name="_Toc12674"/>
      <w:r>
        <w:rPr>
          <w:rFonts w:hint="eastAsia" w:ascii="仿宋" w:hAnsi="仿宋"/>
          <w:i w:val="0"/>
          <w:iCs w:val="0"/>
          <w:highlight w:val="none"/>
        </w:rPr>
        <w:t>营业执照</w:t>
      </w:r>
      <w:bookmarkEnd w:id="1"/>
    </w:p>
    <w:p w14:paraId="01293C2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7611F5D3">
      <w:pPr>
        <w:rPr>
          <w:rFonts w:hint="eastAsia" w:ascii="仿宋" w:hAnsi="仿宋" w:eastAsia="仿宋"/>
          <w:i w:val="0"/>
          <w:iCs w:val="0"/>
          <w:highlight w:val="none"/>
          <w:lang w:bidi="en-US"/>
        </w:rPr>
      </w:pPr>
    </w:p>
    <w:p w14:paraId="0256FD26">
      <w:pPr>
        <w:rPr>
          <w:rFonts w:hint="eastAsia" w:ascii="仿宋" w:hAnsi="仿宋" w:eastAsia="仿宋"/>
          <w:i w:val="0"/>
          <w:iCs w:val="0"/>
          <w:highlight w:val="none"/>
        </w:rPr>
      </w:pPr>
    </w:p>
    <w:p w14:paraId="5472204F">
      <w:pPr>
        <w:rPr>
          <w:rFonts w:hint="eastAsia" w:ascii="仿宋" w:hAnsi="仿宋" w:eastAsia="仿宋"/>
          <w:i w:val="0"/>
          <w:iCs w:val="0"/>
          <w:highlight w:val="none"/>
          <w:lang w:bidi="en-US"/>
        </w:rPr>
      </w:pPr>
    </w:p>
    <w:p w14:paraId="462960EF">
      <w:pPr>
        <w:pStyle w:val="2"/>
        <w:numPr>
          <w:ilvl w:val="0"/>
          <w:numId w:val="1"/>
        </w:numPr>
        <w:rPr>
          <w:rFonts w:hint="eastAsia" w:ascii="仿宋" w:hAnsi="仿宋"/>
          <w:i w:val="0"/>
          <w:iCs w:val="0"/>
          <w:highlight w:val="none"/>
        </w:rPr>
      </w:pPr>
      <w:bookmarkStart w:id="2" w:name="_Toc190"/>
      <w:r>
        <w:rPr>
          <w:rFonts w:hint="eastAsia" w:ascii="仿宋" w:hAnsi="仿宋"/>
          <w:i w:val="0"/>
          <w:iCs w:val="0"/>
          <w:highlight w:val="none"/>
        </w:rPr>
        <w:t>投标授权委托书</w:t>
      </w:r>
      <w:bookmarkEnd w:id="2"/>
    </w:p>
    <w:p w14:paraId="4E3CE724">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443C93A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u w:val="single"/>
          <w:lang w:eastAsia="zh-CN" w:bidi="en-US"/>
        </w:rPr>
        <w:t>2026沱牌、陶醉品牌相关视频制作及平面设计服务项目-标段1视频制作</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018D9AB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79A3577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4D3C002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3733BFA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4251EDA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0AA23E3C">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29C21FEA">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5825387">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AB38C3B">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19B06D70">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72E3A0AD">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38E3270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22970461">
      <w:pPr>
        <w:rPr>
          <w:rFonts w:hint="eastAsia" w:ascii="仿宋" w:hAnsi="仿宋" w:eastAsia="仿宋"/>
          <w:i w:val="0"/>
          <w:iCs w:val="0"/>
          <w:highlight w:val="none"/>
          <w:lang w:bidi="en-US"/>
        </w:rPr>
      </w:pPr>
    </w:p>
    <w:p w14:paraId="553B4FAD">
      <w:pPr>
        <w:pStyle w:val="2"/>
        <w:rPr>
          <w:rFonts w:hint="eastAsia"/>
        </w:rPr>
      </w:pPr>
    </w:p>
    <w:p w14:paraId="47C36209">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515B48C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453B98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FCD0D3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1C81CD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3A462F6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2FC75C4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560D24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1FEB87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6397C2E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1C713EE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7AE82EE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4399E866">
      <w:pPr>
        <w:rPr>
          <w:rFonts w:hint="eastAsia" w:ascii="仿宋" w:hAnsi="仿宋" w:eastAsia="仿宋"/>
          <w:b/>
          <w:bCs/>
          <w:i w:val="0"/>
          <w:iCs w:val="0"/>
          <w:highlight w:val="none"/>
          <w:lang w:bidi="en-US"/>
        </w:rPr>
      </w:pPr>
    </w:p>
    <w:p w14:paraId="3FD658C9">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3CE9B70C">
      <w:pPr>
        <w:rPr>
          <w:rFonts w:hint="eastAsia" w:ascii="仿宋" w:hAnsi="仿宋" w:eastAsia="仿宋"/>
          <w:i w:val="0"/>
          <w:iCs w:val="0"/>
          <w:highlight w:val="none"/>
          <w:lang w:bidi="en-US"/>
        </w:rPr>
      </w:pPr>
    </w:p>
    <w:p w14:paraId="4224FFD9">
      <w:pPr>
        <w:rPr>
          <w:rFonts w:hint="eastAsia" w:ascii="仿宋" w:hAnsi="仿宋" w:eastAsia="仿宋"/>
          <w:i w:val="0"/>
          <w:iCs w:val="0"/>
          <w:highlight w:val="none"/>
          <w:lang w:bidi="en-US"/>
        </w:rPr>
      </w:pPr>
    </w:p>
    <w:p w14:paraId="2D3A690F">
      <w:pPr>
        <w:rPr>
          <w:rFonts w:hint="eastAsia" w:ascii="仿宋" w:hAnsi="仿宋" w:eastAsia="仿宋"/>
          <w:i w:val="0"/>
          <w:iCs w:val="0"/>
          <w:highlight w:val="none"/>
          <w:lang w:bidi="en-US"/>
        </w:rPr>
      </w:pPr>
    </w:p>
    <w:p w14:paraId="490FD999">
      <w:pPr>
        <w:rPr>
          <w:rFonts w:hint="eastAsia" w:ascii="仿宋" w:hAnsi="仿宋" w:eastAsia="仿宋"/>
          <w:i w:val="0"/>
          <w:iCs w:val="0"/>
          <w:highlight w:val="none"/>
          <w:lang w:bidi="en-US"/>
        </w:rPr>
      </w:pPr>
    </w:p>
    <w:p w14:paraId="0E3477B4">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17F4D7B0">
      <w:pPr>
        <w:rPr>
          <w:rFonts w:hint="eastAsia" w:ascii="仿宋" w:hAnsi="仿宋" w:eastAsia="仿宋"/>
          <w:i w:val="0"/>
          <w:iCs w:val="0"/>
          <w:highlight w:val="none"/>
          <w:lang w:bidi="en-US"/>
        </w:rPr>
      </w:pPr>
    </w:p>
    <w:p w14:paraId="33708377">
      <w:pPr>
        <w:rPr>
          <w:rFonts w:hint="eastAsia" w:ascii="仿宋" w:hAnsi="仿宋" w:eastAsia="仿宋"/>
          <w:i w:val="0"/>
          <w:iCs w:val="0"/>
          <w:highlight w:val="none"/>
          <w:lang w:bidi="en-US"/>
        </w:rPr>
      </w:pPr>
    </w:p>
    <w:p w14:paraId="205107B5">
      <w:pPr>
        <w:rPr>
          <w:rFonts w:hint="eastAsia" w:ascii="仿宋" w:hAnsi="仿宋" w:eastAsia="仿宋"/>
          <w:i w:val="0"/>
          <w:iCs w:val="0"/>
          <w:highlight w:val="none"/>
          <w:lang w:bidi="en-US"/>
        </w:rPr>
      </w:pPr>
    </w:p>
    <w:p w14:paraId="0AF010C3">
      <w:pPr>
        <w:rPr>
          <w:rFonts w:hint="eastAsia" w:ascii="仿宋" w:hAnsi="仿宋" w:eastAsia="仿宋"/>
          <w:i w:val="0"/>
          <w:iCs w:val="0"/>
          <w:highlight w:val="none"/>
          <w:lang w:bidi="en-US"/>
        </w:rPr>
      </w:pPr>
    </w:p>
    <w:p w14:paraId="7F1A16E1">
      <w:pPr>
        <w:rPr>
          <w:rFonts w:hint="eastAsia" w:ascii="仿宋" w:hAnsi="仿宋" w:eastAsia="仿宋"/>
          <w:i w:val="0"/>
          <w:iCs w:val="0"/>
          <w:highlight w:val="none"/>
          <w:lang w:bidi="en-US"/>
        </w:rPr>
      </w:pPr>
    </w:p>
    <w:p w14:paraId="2A5910AB">
      <w:pPr>
        <w:rPr>
          <w:rFonts w:hint="eastAsia" w:ascii="仿宋" w:hAnsi="仿宋" w:eastAsia="仿宋"/>
          <w:i w:val="0"/>
          <w:iCs w:val="0"/>
          <w:highlight w:val="none"/>
          <w:lang w:bidi="en-US"/>
        </w:rPr>
      </w:pPr>
    </w:p>
    <w:p w14:paraId="1F33A2CE">
      <w:pPr>
        <w:pStyle w:val="2"/>
        <w:numPr>
          <w:ilvl w:val="0"/>
          <w:numId w:val="1"/>
        </w:numPr>
        <w:rPr>
          <w:rFonts w:hint="eastAsia" w:ascii="仿宋" w:hAnsi="仿宋"/>
          <w:i w:val="0"/>
          <w:iCs w:val="0"/>
          <w:highlight w:val="none"/>
        </w:rPr>
      </w:pPr>
      <w:bookmarkStart w:id="3" w:name="_Toc23808"/>
      <w:r>
        <w:rPr>
          <w:rFonts w:hint="eastAsia" w:ascii="仿宋" w:hAnsi="仿宋"/>
          <w:i w:val="0"/>
          <w:iCs w:val="0"/>
          <w:highlight w:val="none"/>
        </w:rPr>
        <w:t>被委托人社保缴纳证明</w:t>
      </w:r>
      <w:bookmarkEnd w:id="3"/>
    </w:p>
    <w:p w14:paraId="37A7B298">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2B9A567E">
      <w:pPr>
        <w:pStyle w:val="2"/>
        <w:rPr>
          <w:rFonts w:hint="eastAsia" w:ascii="仿宋" w:hAnsi="仿宋" w:eastAsia="仿宋" w:cs="宋体"/>
          <w:i w:val="0"/>
          <w:iCs w:val="0"/>
          <w:color w:val="000000"/>
          <w:kern w:val="0"/>
          <w:sz w:val="24"/>
          <w:highlight w:val="none"/>
        </w:rPr>
      </w:pPr>
    </w:p>
    <w:p w14:paraId="3C96566E">
      <w:pPr>
        <w:rPr>
          <w:rFonts w:hint="eastAsia"/>
          <w:i w:val="0"/>
          <w:iCs w:val="0"/>
          <w:highlight w:val="none"/>
        </w:rPr>
      </w:pPr>
    </w:p>
    <w:p w14:paraId="6580700D">
      <w:pPr>
        <w:pStyle w:val="2"/>
        <w:numPr>
          <w:ilvl w:val="0"/>
          <w:numId w:val="1"/>
        </w:numPr>
        <w:rPr>
          <w:rFonts w:hint="eastAsia" w:ascii="仿宋" w:hAnsi="仿宋"/>
          <w:i w:val="0"/>
          <w:iCs w:val="0"/>
          <w:highlight w:val="none"/>
        </w:rPr>
      </w:pPr>
      <w:bookmarkStart w:id="4" w:name="_Toc21643"/>
      <w:r>
        <w:rPr>
          <w:rFonts w:hint="eastAsia" w:ascii="仿宋" w:hAnsi="仿宋"/>
          <w:i w:val="0"/>
          <w:iCs w:val="0"/>
          <w:highlight w:val="none"/>
        </w:rPr>
        <w:t>承诺书</w:t>
      </w:r>
      <w:bookmarkEnd w:id="4"/>
    </w:p>
    <w:p w14:paraId="4A2E03F7">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165B6DE9">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558FB148">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highlight w:val="none"/>
          <w:u w:val="single"/>
          <w:lang w:eastAsia="zh-CN"/>
        </w:rPr>
        <w:t>2026沱牌、陶醉品牌相关视频制作及平面设计服务项目-标段1视频制作</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不采用挂靠、转包、联合体方式参与投标。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65B8C5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47B4F2CE">
      <w:pPr>
        <w:pStyle w:val="15"/>
        <w:spacing w:line="360" w:lineRule="auto"/>
        <w:ind w:firstLine="480" w:firstLineChars="200"/>
        <w:rPr>
          <w:rFonts w:hint="eastAsia" w:ascii="仿宋" w:hAnsi="仿宋" w:eastAsia="仿宋"/>
          <w:i w:val="0"/>
          <w:iCs w:val="0"/>
          <w:highlight w:val="none"/>
        </w:rPr>
      </w:pPr>
    </w:p>
    <w:p w14:paraId="6162BFB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110351AF">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6B34265D">
      <w:pPr>
        <w:rPr>
          <w:rFonts w:hint="eastAsia" w:ascii="仿宋" w:hAnsi="仿宋" w:eastAsia="仿宋"/>
          <w:i w:val="0"/>
          <w:iCs w:val="0"/>
          <w:highlight w:val="none"/>
        </w:rPr>
      </w:pPr>
    </w:p>
    <w:p w14:paraId="1B7FE613">
      <w:pPr>
        <w:rPr>
          <w:rFonts w:hint="eastAsia" w:ascii="仿宋" w:hAnsi="仿宋" w:eastAsia="仿宋"/>
          <w:i w:val="0"/>
          <w:iCs w:val="0"/>
          <w:highlight w:val="none"/>
          <w:lang w:bidi="en-US"/>
        </w:rPr>
      </w:pPr>
    </w:p>
    <w:p w14:paraId="725A90E6">
      <w:pPr>
        <w:pStyle w:val="2"/>
        <w:rPr>
          <w:rFonts w:hint="eastAsia" w:ascii="仿宋" w:hAnsi="仿宋" w:eastAsia="仿宋"/>
          <w:i w:val="0"/>
          <w:iCs w:val="0"/>
          <w:highlight w:val="none"/>
          <w:lang w:bidi="en-US"/>
        </w:rPr>
      </w:pPr>
    </w:p>
    <w:p w14:paraId="268632D9">
      <w:pPr>
        <w:rPr>
          <w:rFonts w:hint="eastAsia" w:ascii="仿宋" w:hAnsi="仿宋" w:eastAsia="仿宋"/>
          <w:i w:val="0"/>
          <w:iCs w:val="0"/>
          <w:highlight w:val="none"/>
          <w:lang w:bidi="en-US"/>
        </w:rPr>
      </w:pPr>
    </w:p>
    <w:p w14:paraId="6E194938">
      <w:pPr>
        <w:pStyle w:val="2"/>
        <w:rPr>
          <w:rFonts w:hint="eastAsia" w:ascii="仿宋" w:hAnsi="仿宋" w:eastAsia="仿宋"/>
          <w:i w:val="0"/>
          <w:iCs w:val="0"/>
          <w:highlight w:val="none"/>
          <w:lang w:bidi="en-US"/>
        </w:rPr>
      </w:pPr>
    </w:p>
    <w:p w14:paraId="64653E64">
      <w:pPr>
        <w:rPr>
          <w:rFonts w:hint="eastAsia"/>
          <w:i w:val="0"/>
          <w:iCs w:val="0"/>
          <w:highlight w:val="none"/>
        </w:rPr>
      </w:pPr>
    </w:p>
    <w:p w14:paraId="5AE893D9">
      <w:pPr>
        <w:pStyle w:val="2"/>
        <w:numPr>
          <w:ilvl w:val="0"/>
          <w:numId w:val="1"/>
        </w:numPr>
        <w:rPr>
          <w:rFonts w:hint="eastAsia" w:ascii="仿宋" w:hAnsi="仿宋"/>
          <w:i w:val="0"/>
          <w:iCs w:val="0"/>
          <w:highlight w:val="none"/>
          <w:lang w:bidi="en-US"/>
        </w:rPr>
      </w:pPr>
      <w:bookmarkStart w:id="5" w:name="_Toc19046"/>
      <w:r>
        <w:rPr>
          <w:rFonts w:hint="eastAsia" w:ascii="仿宋" w:hAnsi="仿宋"/>
          <w:i w:val="0"/>
          <w:iCs w:val="0"/>
          <w:highlight w:val="none"/>
          <w:lang w:bidi="en-US"/>
        </w:rPr>
        <w:t>廉洁保密承诺书</w:t>
      </w:r>
      <w:bookmarkEnd w:id="5"/>
    </w:p>
    <w:p w14:paraId="1DB35700">
      <w:pPr>
        <w:rPr>
          <w:rFonts w:hint="eastAsia" w:ascii="仿宋" w:hAnsi="仿宋" w:eastAsia="仿宋"/>
          <w:i w:val="0"/>
          <w:iCs w:val="0"/>
          <w:highlight w:val="none"/>
          <w:lang w:bidi="en-US"/>
        </w:rPr>
      </w:pPr>
    </w:p>
    <w:p w14:paraId="34C98012">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1B72BD4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443016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11CD764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613683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4FCF5D5">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40B537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6D6F792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29E451E4">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6A1EBB8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3A55954E">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6AAE3603">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5E06CF9C">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0FF8A48C">
      <w:pPr>
        <w:rPr>
          <w:rFonts w:hint="eastAsia" w:ascii="仿宋" w:hAnsi="仿宋" w:eastAsia="仿宋"/>
          <w:i w:val="0"/>
          <w:iCs w:val="0"/>
          <w:highlight w:val="none"/>
          <w:lang w:bidi="en-US"/>
        </w:rPr>
      </w:pPr>
    </w:p>
    <w:p w14:paraId="24B423E5">
      <w:pPr>
        <w:pStyle w:val="2"/>
        <w:numPr>
          <w:ilvl w:val="0"/>
          <w:numId w:val="1"/>
        </w:numPr>
        <w:rPr>
          <w:rFonts w:hint="eastAsia" w:ascii="仿宋" w:hAnsi="仿宋" w:eastAsia="仿宋" w:cs="仿宋"/>
          <w:i w:val="0"/>
          <w:iCs w:val="0"/>
          <w:highlight w:val="none"/>
          <w:lang w:bidi="en-US"/>
        </w:rPr>
      </w:pPr>
      <w:bookmarkStart w:id="6" w:name="_Toc3859"/>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0AE32D0D">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411A0725">
      <w:pPr>
        <w:widowControl/>
        <w:ind w:firstLine="3132" w:firstLineChars="1300"/>
        <w:jc w:val="left"/>
        <w:rPr>
          <w:rFonts w:hint="eastAsia" w:ascii="仿宋" w:hAnsi="仿宋" w:eastAsia="仿宋" w:cs="仿宋"/>
          <w:b/>
          <w:i w:val="0"/>
          <w:iCs w:val="0"/>
          <w:color w:val="000000"/>
          <w:kern w:val="0"/>
          <w:sz w:val="24"/>
          <w:highlight w:val="none"/>
          <w:lang w:bidi="ar"/>
        </w:rPr>
      </w:pPr>
    </w:p>
    <w:p w14:paraId="396A5E8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2FF77A3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6CEEA68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4158A28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7551E9D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29EAD5F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0507BBF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79FB1E9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5CCA11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30C5FF6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355B3A4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1195328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0DB6122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2F7CE93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280A5FA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61525A6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442E1D7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232E2C1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4E33F96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35976E7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17.招标项目合同签署过程中，坚持要求修改合同实质性内容的。 </w:t>
      </w:r>
    </w:p>
    <w:p w14:paraId="43810AE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0D0A102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5A68B5B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7F9CF6D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1FD5EB4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5E039AE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7280206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0DADD19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2B97988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3307147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5819E68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07FFBE1F">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16842D9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17E047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638ADB9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27C10CC8">
      <w:pPr>
        <w:rPr>
          <w:i w:val="0"/>
          <w:iCs w:val="0"/>
          <w:highlight w:val="none"/>
        </w:rPr>
      </w:pPr>
    </w:p>
    <w:p w14:paraId="7A3AC07C">
      <w:pPr>
        <w:pStyle w:val="2"/>
        <w:numPr>
          <w:ilvl w:val="0"/>
          <w:numId w:val="1"/>
        </w:numPr>
        <w:rPr>
          <w:rFonts w:hint="eastAsia" w:ascii="仿宋" w:hAnsi="仿宋"/>
          <w:i w:val="0"/>
          <w:iCs w:val="0"/>
          <w:highlight w:val="none"/>
          <w:lang w:bidi="en-US"/>
        </w:rPr>
      </w:pPr>
      <w:bookmarkStart w:id="7" w:name="_Toc23360"/>
      <w:r>
        <w:rPr>
          <w:rFonts w:hint="eastAsia" w:ascii="仿宋" w:hAnsi="仿宋"/>
          <w:i w:val="0"/>
          <w:iCs w:val="0"/>
          <w:highlight w:val="none"/>
          <w:lang w:bidi="en-US"/>
        </w:rPr>
        <w:t>关联公司证明</w:t>
      </w:r>
      <w:bookmarkEnd w:id="7"/>
    </w:p>
    <w:p w14:paraId="41023FBD">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344C7AC0">
      <w:pPr>
        <w:rPr>
          <w:rFonts w:hint="eastAsia" w:ascii="仿宋" w:hAnsi="仿宋" w:eastAsia="仿宋"/>
          <w:i w:val="0"/>
          <w:iCs w:val="0"/>
          <w:highlight w:val="none"/>
          <w:lang w:bidi="en-US"/>
        </w:rPr>
      </w:pPr>
    </w:p>
    <w:p w14:paraId="0D39B1D0">
      <w:pPr>
        <w:pStyle w:val="2"/>
        <w:numPr>
          <w:ilvl w:val="0"/>
          <w:numId w:val="1"/>
        </w:numPr>
        <w:rPr>
          <w:rFonts w:hint="eastAsia" w:ascii="仿宋" w:hAnsi="仿宋"/>
          <w:i w:val="0"/>
          <w:iCs w:val="0"/>
          <w:highlight w:val="none"/>
        </w:rPr>
      </w:pPr>
      <w:bookmarkStart w:id="8" w:name="_Toc16714"/>
      <w:r>
        <w:rPr>
          <w:rFonts w:hint="eastAsia" w:ascii="仿宋" w:hAnsi="仿宋"/>
          <w:i w:val="0"/>
          <w:iCs w:val="0"/>
          <w:highlight w:val="none"/>
        </w:rPr>
        <w:t>诚信度</w:t>
      </w:r>
      <w:bookmarkEnd w:id="8"/>
    </w:p>
    <w:p w14:paraId="37773583">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37EF7CE4">
      <w:pPr>
        <w:rPr>
          <w:rFonts w:hint="eastAsia" w:ascii="仿宋" w:hAnsi="仿宋" w:eastAsia="仿宋"/>
          <w:i w:val="0"/>
          <w:iCs w:val="0"/>
          <w:highlight w:val="none"/>
          <w:lang w:bidi="en-US"/>
        </w:rPr>
      </w:pPr>
    </w:p>
    <w:p w14:paraId="5520A98F">
      <w:pPr>
        <w:rPr>
          <w:rFonts w:hint="eastAsia" w:ascii="仿宋" w:hAnsi="仿宋" w:eastAsia="仿宋"/>
          <w:i w:val="0"/>
          <w:iCs w:val="0"/>
          <w:highlight w:val="none"/>
          <w:lang w:bidi="en-US"/>
        </w:rPr>
      </w:pPr>
    </w:p>
    <w:p w14:paraId="7938F44D">
      <w:pPr>
        <w:rPr>
          <w:i w:val="0"/>
          <w:iCs w:val="0"/>
          <w:highlight w:val="none"/>
          <w:lang w:bidi="en-US"/>
        </w:rPr>
      </w:pPr>
    </w:p>
    <w:p w14:paraId="7EE3C242">
      <w:pPr>
        <w:pStyle w:val="2"/>
        <w:numPr>
          <w:ilvl w:val="0"/>
          <w:numId w:val="1"/>
        </w:numPr>
        <w:rPr>
          <w:rFonts w:hint="eastAsia" w:ascii="仿宋" w:hAnsi="仿宋"/>
          <w:i w:val="0"/>
          <w:iCs w:val="0"/>
          <w:highlight w:val="none"/>
        </w:rPr>
      </w:pPr>
      <w:bookmarkStart w:id="9" w:name="_Toc9189"/>
      <w:r>
        <w:rPr>
          <w:rFonts w:hint="eastAsia" w:ascii="仿宋" w:hAnsi="仿宋"/>
          <w:i w:val="0"/>
          <w:iCs w:val="0"/>
          <w:highlight w:val="none"/>
        </w:rPr>
        <w:t>财务状况</w:t>
      </w:r>
      <w:bookmarkEnd w:id="9"/>
    </w:p>
    <w:p w14:paraId="009F1B96">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年的财务报表（资产负债表、现金流量表、利润表）</w:t>
      </w:r>
    </w:p>
    <w:p w14:paraId="5DD7AD5C">
      <w:pPr>
        <w:rPr>
          <w:rFonts w:hint="eastAsia" w:ascii="仿宋" w:hAnsi="仿宋" w:eastAsia="仿宋"/>
          <w:i w:val="0"/>
          <w:iCs w:val="0"/>
          <w:highlight w:val="none"/>
        </w:rPr>
      </w:pPr>
    </w:p>
    <w:p w14:paraId="170C3C79">
      <w:pPr>
        <w:pStyle w:val="2"/>
        <w:numPr>
          <w:ilvl w:val="0"/>
          <w:numId w:val="1"/>
        </w:numPr>
        <w:rPr>
          <w:rFonts w:hint="eastAsia" w:ascii="仿宋" w:hAnsi="仿宋"/>
          <w:i w:val="0"/>
          <w:iCs w:val="0"/>
          <w:highlight w:val="none"/>
        </w:rPr>
      </w:pPr>
      <w:bookmarkStart w:id="10" w:name="_Toc8347"/>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p w14:paraId="19044A85">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44D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1ECB58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40370388">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0013534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60099150">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25466E1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0F158EC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7FA1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E21F6D">
            <w:pPr>
              <w:rPr>
                <w:rFonts w:hint="eastAsia" w:ascii="仿宋" w:hAnsi="仿宋" w:eastAsia="仿宋" w:cs="仿宋"/>
                <w:i w:val="0"/>
                <w:iCs w:val="0"/>
                <w:highlight w:val="none"/>
              </w:rPr>
            </w:pPr>
          </w:p>
        </w:tc>
        <w:tc>
          <w:tcPr>
            <w:tcW w:w="1680" w:type="dxa"/>
            <w:vAlign w:val="center"/>
          </w:tcPr>
          <w:p w14:paraId="1F27F113">
            <w:pPr>
              <w:rPr>
                <w:rFonts w:hint="eastAsia" w:ascii="仿宋" w:hAnsi="仿宋" w:eastAsia="仿宋" w:cs="仿宋"/>
                <w:i w:val="0"/>
                <w:iCs w:val="0"/>
                <w:highlight w:val="none"/>
              </w:rPr>
            </w:pPr>
          </w:p>
        </w:tc>
        <w:tc>
          <w:tcPr>
            <w:tcW w:w="1771" w:type="dxa"/>
            <w:vAlign w:val="center"/>
          </w:tcPr>
          <w:p w14:paraId="59C1DD52">
            <w:pPr>
              <w:rPr>
                <w:rFonts w:hint="eastAsia" w:ascii="仿宋" w:hAnsi="仿宋" w:eastAsia="仿宋" w:cs="仿宋"/>
                <w:i w:val="0"/>
                <w:iCs w:val="0"/>
                <w:highlight w:val="none"/>
              </w:rPr>
            </w:pPr>
          </w:p>
        </w:tc>
        <w:tc>
          <w:tcPr>
            <w:tcW w:w="1532" w:type="dxa"/>
            <w:vAlign w:val="center"/>
          </w:tcPr>
          <w:p w14:paraId="2BB51CF9">
            <w:pPr>
              <w:rPr>
                <w:rFonts w:hint="eastAsia" w:ascii="仿宋" w:hAnsi="仿宋" w:eastAsia="仿宋" w:cs="仿宋"/>
                <w:i w:val="0"/>
                <w:iCs w:val="0"/>
                <w:highlight w:val="none"/>
              </w:rPr>
            </w:pPr>
          </w:p>
        </w:tc>
        <w:tc>
          <w:tcPr>
            <w:tcW w:w="1762" w:type="dxa"/>
            <w:vAlign w:val="center"/>
          </w:tcPr>
          <w:p w14:paraId="3D5A03D0">
            <w:pPr>
              <w:rPr>
                <w:rFonts w:hint="eastAsia" w:ascii="仿宋" w:hAnsi="仿宋" w:eastAsia="仿宋" w:cs="仿宋"/>
                <w:i w:val="0"/>
                <w:iCs w:val="0"/>
                <w:highlight w:val="none"/>
              </w:rPr>
            </w:pPr>
          </w:p>
        </w:tc>
        <w:tc>
          <w:tcPr>
            <w:tcW w:w="1732" w:type="dxa"/>
            <w:vAlign w:val="center"/>
          </w:tcPr>
          <w:p w14:paraId="68069CBA">
            <w:pPr>
              <w:rPr>
                <w:rFonts w:hint="eastAsia" w:ascii="仿宋" w:hAnsi="仿宋" w:eastAsia="仿宋" w:cs="仿宋"/>
                <w:i w:val="0"/>
                <w:iCs w:val="0"/>
                <w:highlight w:val="none"/>
              </w:rPr>
            </w:pPr>
          </w:p>
        </w:tc>
      </w:tr>
      <w:tr w14:paraId="6063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792DAA">
            <w:pPr>
              <w:rPr>
                <w:rFonts w:hint="eastAsia" w:ascii="仿宋" w:hAnsi="仿宋" w:eastAsia="仿宋" w:cs="仿宋"/>
                <w:i w:val="0"/>
                <w:iCs w:val="0"/>
                <w:highlight w:val="none"/>
              </w:rPr>
            </w:pPr>
          </w:p>
        </w:tc>
        <w:tc>
          <w:tcPr>
            <w:tcW w:w="1680" w:type="dxa"/>
            <w:vAlign w:val="center"/>
          </w:tcPr>
          <w:p w14:paraId="443CE2F8">
            <w:pPr>
              <w:rPr>
                <w:rFonts w:hint="eastAsia" w:ascii="仿宋" w:hAnsi="仿宋" w:eastAsia="仿宋" w:cs="仿宋"/>
                <w:i w:val="0"/>
                <w:iCs w:val="0"/>
                <w:highlight w:val="none"/>
              </w:rPr>
            </w:pPr>
          </w:p>
        </w:tc>
        <w:tc>
          <w:tcPr>
            <w:tcW w:w="1771" w:type="dxa"/>
            <w:vAlign w:val="center"/>
          </w:tcPr>
          <w:p w14:paraId="713E11CC">
            <w:pPr>
              <w:rPr>
                <w:rFonts w:hint="eastAsia" w:ascii="仿宋" w:hAnsi="仿宋" w:eastAsia="仿宋" w:cs="仿宋"/>
                <w:i w:val="0"/>
                <w:iCs w:val="0"/>
                <w:highlight w:val="none"/>
              </w:rPr>
            </w:pPr>
          </w:p>
        </w:tc>
        <w:tc>
          <w:tcPr>
            <w:tcW w:w="1532" w:type="dxa"/>
            <w:vAlign w:val="center"/>
          </w:tcPr>
          <w:p w14:paraId="25A2A505">
            <w:pPr>
              <w:rPr>
                <w:rFonts w:hint="eastAsia" w:ascii="仿宋" w:hAnsi="仿宋" w:eastAsia="仿宋" w:cs="仿宋"/>
                <w:i w:val="0"/>
                <w:iCs w:val="0"/>
                <w:highlight w:val="none"/>
              </w:rPr>
            </w:pPr>
          </w:p>
        </w:tc>
        <w:tc>
          <w:tcPr>
            <w:tcW w:w="1762" w:type="dxa"/>
            <w:vAlign w:val="center"/>
          </w:tcPr>
          <w:p w14:paraId="32D669E8">
            <w:pPr>
              <w:rPr>
                <w:rFonts w:hint="eastAsia" w:ascii="仿宋" w:hAnsi="仿宋" w:eastAsia="仿宋" w:cs="仿宋"/>
                <w:i w:val="0"/>
                <w:iCs w:val="0"/>
                <w:highlight w:val="none"/>
              </w:rPr>
            </w:pPr>
          </w:p>
        </w:tc>
        <w:tc>
          <w:tcPr>
            <w:tcW w:w="1732" w:type="dxa"/>
            <w:vAlign w:val="center"/>
          </w:tcPr>
          <w:p w14:paraId="7EA8AC1E">
            <w:pPr>
              <w:rPr>
                <w:rFonts w:hint="eastAsia" w:ascii="仿宋" w:hAnsi="仿宋" w:eastAsia="仿宋" w:cs="仿宋"/>
                <w:i w:val="0"/>
                <w:iCs w:val="0"/>
                <w:highlight w:val="none"/>
              </w:rPr>
            </w:pPr>
          </w:p>
        </w:tc>
      </w:tr>
      <w:tr w14:paraId="3E09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8A1CEE0">
            <w:pPr>
              <w:rPr>
                <w:rFonts w:hint="eastAsia" w:ascii="仿宋" w:hAnsi="仿宋" w:eastAsia="仿宋" w:cs="仿宋"/>
                <w:i w:val="0"/>
                <w:iCs w:val="0"/>
                <w:highlight w:val="none"/>
              </w:rPr>
            </w:pPr>
          </w:p>
        </w:tc>
        <w:tc>
          <w:tcPr>
            <w:tcW w:w="1680" w:type="dxa"/>
            <w:vAlign w:val="center"/>
          </w:tcPr>
          <w:p w14:paraId="06C879FC">
            <w:pPr>
              <w:rPr>
                <w:rFonts w:hint="eastAsia" w:ascii="仿宋" w:hAnsi="仿宋" w:eastAsia="仿宋" w:cs="仿宋"/>
                <w:i w:val="0"/>
                <w:iCs w:val="0"/>
                <w:highlight w:val="none"/>
              </w:rPr>
            </w:pPr>
          </w:p>
        </w:tc>
        <w:tc>
          <w:tcPr>
            <w:tcW w:w="1771" w:type="dxa"/>
            <w:vAlign w:val="center"/>
          </w:tcPr>
          <w:p w14:paraId="2C0BDA1C">
            <w:pPr>
              <w:rPr>
                <w:rFonts w:hint="eastAsia" w:ascii="仿宋" w:hAnsi="仿宋" w:eastAsia="仿宋" w:cs="仿宋"/>
                <w:i w:val="0"/>
                <w:iCs w:val="0"/>
                <w:highlight w:val="none"/>
              </w:rPr>
            </w:pPr>
          </w:p>
        </w:tc>
        <w:tc>
          <w:tcPr>
            <w:tcW w:w="1532" w:type="dxa"/>
            <w:vAlign w:val="center"/>
          </w:tcPr>
          <w:p w14:paraId="703C01E0">
            <w:pPr>
              <w:rPr>
                <w:rFonts w:hint="eastAsia" w:ascii="仿宋" w:hAnsi="仿宋" w:eastAsia="仿宋" w:cs="仿宋"/>
                <w:i w:val="0"/>
                <w:iCs w:val="0"/>
                <w:highlight w:val="none"/>
              </w:rPr>
            </w:pPr>
          </w:p>
        </w:tc>
        <w:tc>
          <w:tcPr>
            <w:tcW w:w="1762" w:type="dxa"/>
            <w:vAlign w:val="center"/>
          </w:tcPr>
          <w:p w14:paraId="0A791DE7">
            <w:pPr>
              <w:rPr>
                <w:rFonts w:hint="eastAsia" w:ascii="仿宋" w:hAnsi="仿宋" w:eastAsia="仿宋" w:cs="仿宋"/>
                <w:i w:val="0"/>
                <w:iCs w:val="0"/>
                <w:highlight w:val="none"/>
              </w:rPr>
            </w:pPr>
          </w:p>
        </w:tc>
        <w:tc>
          <w:tcPr>
            <w:tcW w:w="1732" w:type="dxa"/>
            <w:vAlign w:val="center"/>
          </w:tcPr>
          <w:p w14:paraId="7FE282B1">
            <w:pPr>
              <w:rPr>
                <w:rFonts w:hint="eastAsia" w:ascii="仿宋" w:hAnsi="仿宋" w:eastAsia="仿宋" w:cs="仿宋"/>
                <w:i w:val="0"/>
                <w:iCs w:val="0"/>
                <w:highlight w:val="none"/>
              </w:rPr>
            </w:pPr>
          </w:p>
        </w:tc>
      </w:tr>
      <w:tr w14:paraId="0B40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57DE123">
            <w:pPr>
              <w:rPr>
                <w:rFonts w:hint="eastAsia" w:ascii="仿宋" w:hAnsi="仿宋" w:eastAsia="仿宋" w:cs="仿宋"/>
                <w:i w:val="0"/>
                <w:iCs w:val="0"/>
                <w:highlight w:val="none"/>
              </w:rPr>
            </w:pPr>
          </w:p>
        </w:tc>
        <w:tc>
          <w:tcPr>
            <w:tcW w:w="1680" w:type="dxa"/>
            <w:vAlign w:val="center"/>
          </w:tcPr>
          <w:p w14:paraId="6E7B0842">
            <w:pPr>
              <w:rPr>
                <w:rFonts w:hint="eastAsia" w:ascii="仿宋" w:hAnsi="仿宋" w:eastAsia="仿宋" w:cs="仿宋"/>
                <w:i w:val="0"/>
                <w:iCs w:val="0"/>
                <w:highlight w:val="none"/>
              </w:rPr>
            </w:pPr>
          </w:p>
        </w:tc>
        <w:tc>
          <w:tcPr>
            <w:tcW w:w="1771" w:type="dxa"/>
            <w:vAlign w:val="center"/>
          </w:tcPr>
          <w:p w14:paraId="46E341D0">
            <w:pPr>
              <w:rPr>
                <w:rFonts w:hint="eastAsia" w:ascii="仿宋" w:hAnsi="仿宋" w:eastAsia="仿宋" w:cs="仿宋"/>
                <w:i w:val="0"/>
                <w:iCs w:val="0"/>
                <w:highlight w:val="none"/>
              </w:rPr>
            </w:pPr>
          </w:p>
        </w:tc>
        <w:tc>
          <w:tcPr>
            <w:tcW w:w="1532" w:type="dxa"/>
            <w:vAlign w:val="center"/>
          </w:tcPr>
          <w:p w14:paraId="64EE1661">
            <w:pPr>
              <w:rPr>
                <w:rFonts w:hint="eastAsia" w:ascii="仿宋" w:hAnsi="仿宋" w:eastAsia="仿宋" w:cs="仿宋"/>
                <w:i w:val="0"/>
                <w:iCs w:val="0"/>
                <w:highlight w:val="none"/>
              </w:rPr>
            </w:pPr>
          </w:p>
        </w:tc>
        <w:tc>
          <w:tcPr>
            <w:tcW w:w="1762" w:type="dxa"/>
            <w:vAlign w:val="center"/>
          </w:tcPr>
          <w:p w14:paraId="125B74C0">
            <w:pPr>
              <w:rPr>
                <w:rFonts w:hint="eastAsia" w:ascii="仿宋" w:hAnsi="仿宋" w:eastAsia="仿宋" w:cs="仿宋"/>
                <w:i w:val="0"/>
                <w:iCs w:val="0"/>
                <w:highlight w:val="none"/>
              </w:rPr>
            </w:pPr>
          </w:p>
        </w:tc>
        <w:tc>
          <w:tcPr>
            <w:tcW w:w="1732" w:type="dxa"/>
            <w:vAlign w:val="center"/>
          </w:tcPr>
          <w:p w14:paraId="75248993">
            <w:pPr>
              <w:rPr>
                <w:rFonts w:hint="eastAsia" w:ascii="仿宋" w:hAnsi="仿宋" w:eastAsia="仿宋" w:cs="仿宋"/>
                <w:i w:val="0"/>
                <w:iCs w:val="0"/>
                <w:highlight w:val="none"/>
              </w:rPr>
            </w:pPr>
          </w:p>
        </w:tc>
      </w:tr>
      <w:tr w14:paraId="628F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F08796A">
            <w:pPr>
              <w:rPr>
                <w:rFonts w:hint="eastAsia" w:ascii="仿宋" w:hAnsi="仿宋" w:eastAsia="仿宋" w:cs="仿宋"/>
                <w:i w:val="0"/>
                <w:iCs w:val="0"/>
                <w:highlight w:val="none"/>
              </w:rPr>
            </w:pPr>
          </w:p>
        </w:tc>
        <w:tc>
          <w:tcPr>
            <w:tcW w:w="1680" w:type="dxa"/>
            <w:vAlign w:val="center"/>
          </w:tcPr>
          <w:p w14:paraId="6C55DB33">
            <w:pPr>
              <w:rPr>
                <w:rFonts w:hint="eastAsia" w:ascii="仿宋" w:hAnsi="仿宋" w:eastAsia="仿宋" w:cs="仿宋"/>
                <w:i w:val="0"/>
                <w:iCs w:val="0"/>
                <w:highlight w:val="none"/>
              </w:rPr>
            </w:pPr>
          </w:p>
        </w:tc>
        <w:tc>
          <w:tcPr>
            <w:tcW w:w="1771" w:type="dxa"/>
            <w:vAlign w:val="center"/>
          </w:tcPr>
          <w:p w14:paraId="2CA50477">
            <w:pPr>
              <w:rPr>
                <w:rFonts w:hint="eastAsia" w:ascii="仿宋" w:hAnsi="仿宋" w:eastAsia="仿宋" w:cs="仿宋"/>
                <w:i w:val="0"/>
                <w:iCs w:val="0"/>
                <w:highlight w:val="none"/>
              </w:rPr>
            </w:pPr>
          </w:p>
        </w:tc>
        <w:tc>
          <w:tcPr>
            <w:tcW w:w="1532" w:type="dxa"/>
            <w:vAlign w:val="center"/>
          </w:tcPr>
          <w:p w14:paraId="7A56445F">
            <w:pPr>
              <w:rPr>
                <w:rFonts w:hint="eastAsia" w:ascii="仿宋" w:hAnsi="仿宋" w:eastAsia="仿宋" w:cs="仿宋"/>
                <w:i w:val="0"/>
                <w:iCs w:val="0"/>
                <w:highlight w:val="none"/>
              </w:rPr>
            </w:pPr>
          </w:p>
        </w:tc>
        <w:tc>
          <w:tcPr>
            <w:tcW w:w="1762" w:type="dxa"/>
            <w:vAlign w:val="center"/>
          </w:tcPr>
          <w:p w14:paraId="11701165">
            <w:pPr>
              <w:rPr>
                <w:rFonts w:hint="eastAsia" w:ascii="仿宋" w:hAnsi="仿宋" w:eastAsia="仿宋" w:cs="仿宋"/>
                <w:i w:val="0"/>
                <w:iCs w:val="0"/>
                <w:highlight w:val="none"/>
              </w:rPr>
            </w:pPr>
          </w:p>
        </w:tc>
        <w:tc>
          <w:tcPr>
            <w:tcW w:w="1732" w:type="dxa"/>
            <w:vAlign w:val="center"/>
          </w:tcPr>
          <w:p w14:paraId="26AE4444">
            <w:pPr>
              <w:rPr>
                <w:rFonts w:hint="eastAsia" w:ascii="仿宋" w:hAnsi="仿宋" w:eastAsia="仿宋" w:cs="仿宋"/>
                <w:i w:val="0"/>
                <w:iCs w:val="0"/>
                <w:highlight w:val="none"/>
              </w:rPr>
            </w:pPr>
          </w:p>
        </w:tc>
      </w:tr>
    </w:tbl>
    <w:p w14:paraId="28207D89">
      <w:pPr>
        <w:pStyle w:val="2"/>
        <w:numPr>
          <w:ilvl w:val="0"/>
          <w:numId w:val="1"/>
        </w:numPr>
        <w:rPr>
          <w:rFonts w:hint="eastAsia" w:ascii="仿宋" w:hAnsi="仿宋"/>
          <w:i w:val="0"/>
          <w:iCs w:val="0"/>
          <w:highlight w:val="none"/>
        </w:rPr>
      </w:pPr>
      <w:bookmarkStart w:id="11" w:name="_Toc21722"/>
      <w:r>
        <w:rPr>
          <w:rFonts w:ascii="仿宋" w:hAnsi="仿宋"/>
          <w:i w:val="0"/>
          <w:iCs w:val="0"/>
          <w:highlight w:val="none"/>
        </w:rPr>
        <w:t>业绩证明</w:t>
      </w:r>
      <w:bookmarkEnd w:id="11"/>
    </w:p>
    <w:p w14:paraId="6BB108D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40EA348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提供完整合同，合同的首页、盖章页及能体现合同服务内容、金额等与本项目相关部分可见，须提供业绩合同发票及发票在国家税务总局全国增值税发票查验平台查验结果截图。</w:t>
      </w:r>
    </w:p>
    <w:p w14:paraId="72D8BBE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65274E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293A2D9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637695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26A5E73B">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674AF9F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5D205A81">
      <w:pPr>
        <w:rPr>
          <w:rFonts w:hint="eastAsia"/>
          <w:i w:val="0"/>
          <w:iCs w:val="0"/>
          <w:highlight w:val="none"/>
          <w:lang w:bidi="en-US"/>
        </w:rPr>
      </w:pPr>
    </w:p>
    <w:p w14:paraId="40D93446">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414C59A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06327E6E">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7C83447E">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559AA6F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C96B957">
      <w:pPr>
        <w:rPr>
          <w:i w:val="0"/>
          <w:iCs w:val="0"/>
          <w:highlight w:val="none"/>
          <w:lang w:bidi="en-US"/>
        </w:rPr>
      </w:pPr>
    </w:p>
    <w:p w14:paraId="06DE859F">
      <w:pPr>
        <w:rPr>
          <w:i w:val="0"/>
          <w:iCs w:val="0"/>
          <w:highlight w:val="none"/>
          <w:lang w:bidi="en-US"/>
        </w:rPr>
      </w:pPr>
    </w:p>
    <w:p w14:paraId="691A7BF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1F36506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42C4AABF">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5561046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72EFB39E">
      <w:pPr>
        <w:rPr>
          <w:i w:val="0"/>
          <w:iCs w:val="0"/>
          <w:highlight w:val="none"/>
          <w:lang w:bidi="en-US"/>
        </w:rPr>
      </w:pPr>
    </w:p>
    <w:p w14:paraId="2CFFC28D">
      <w:pPr>
        <w:pStyle w:val="2"/>
        <w:numPr>
          <w:ilvl w:val="0"/>
          <w:numId w:val="1"/>
        </w:numPr>
        <w:rPr>
          <w:rFonts w:hint="eastAsia" w:ascii="仿宋" w:hAnsi="仿宋"/>
          <w:i w:val="0"/>
          <w:iCs w:val="0"/>
          <w:highlight w:val="none"/>
        </w:rPr>
      </w:pPr>
      <w:bookmarkStart w:id="12" w:name="_Toc12587"/>
      <w:r>
        <w:rPr>
          <w:rFonts w:hint="eastAsia" w:ascii="仿宋" w:hAnsi="仿宋"/>
          <w:i w:val="0"/>
          <w:iCs w:val="0"/>
          <w:highlight w:val="none"/>
        </w:rPr>
        <w:t>供应商调查问卷</w:t>
      </w:r>
      <w:bookmarkEnd w:id="12"/>
    </w:p>
    <w:p w14:paraId="2DF4C90F">
      <w:pPr>
        <w:spacing w:line="540" w:lineRule="exact"/>
        <w:jc w:val="left"/>
        <w:rPr>
          <w:rFonts w:hint="eastAsia" w:ascii="仿宋" w:hAnsi="仿宋" w:eastAsia="仿宋" w:cs="宋体"/>
          <w:b/>
          <w:i w:val="0"/>
          <w:iCs w:val="0"/>
          <w:sz w:val="22"/>
          <w:highlight w:val="none"/>
        </w:rPr>
      </w:pPr>
      <w:bookmarkStart w:id="13" w:name="OLE_LINK5"/>
      <w:bookmarkStart w:id="14" w:name="OLE_LINK3"/>
      <w:r>
        <w:rPr>
          <w:rFonts w:hint="eastAsia" w:ascii="仿宋" w:hAnsi="仿宋" w:eastAsia="仿宋"/>
          <w:b/>
          <w:i w:val="0"/>
          <w:iCs w:val="0"/>
          <w:sz w:val="22"/>
          <w:highlight w:val="none"/>
          <w:u w:val="single"/>
        </w:rPr>
        <w:t>供应商调查问卷（需盖公章）</w:t>
      </w:r>
    </w:p>
    <w:p w14:paraId="3E0171EE">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2CC9E08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6CB8980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04FC2471">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732162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421AB1F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5A8573D9">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21ABFAB2">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4044978C">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4BFAB6B8">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5252BBB3">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0F743EC8">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71C1A9FF">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1DABBB1">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39DEBC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54AFD4F">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027AA42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6DEAEED">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A1C6917">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236EE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E0B3DB">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3B38D51">
            <w:pPr>
              <w:tabs>
                <w:tab w:val="left" w:pos="180"/>
              </w:tabs>
              <w:jc w:val="center"/>
              <w:rPr>
                <w:rFonts w:hint="eastAsia" w:ascii="仿宋" w:hAnsi="仿宋" w:eastAsia="仿宋" w:cs="仿宋"/>
                <w:i w:val="0"/>
                <w:iCs w:val="0"/>
                <w:sz w:val="16"/>
                <w:szCs w:val="16"/>
                <w:highlight w:val="none"/>
              </w:rPr>
            </w:pPr>
          </w:p>
        </w:tc>
      </w:tr>
      <w:tr w14:paraId="55FAE20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604E5E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818E7B">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066D327F">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0628F8F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A33755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3E7C54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0FD38E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C1FE8A">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22EEFA5B">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7D346C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180317E7">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1CE516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81BDD03">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8DF2FD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8752C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9ACEB4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40C6CB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EC6E7D3">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6B0B8FF3">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E626C70">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0473F0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BC67EAF">
            <w:pPr>
              <w:jc w:val="center"/>
              <w:rPr>
                <w:rFonts w:hint="eastAsia" w:ascii="仿宋" w:hAnsi="仿宋" w:eastAsia="仿宋" w:cs="仿宋"/>
                <w:i w:val="0"/>
                <w:iCs w:val="0"/>
                <w:sz w:val="16"/>
                <w:szCs w:val="16"/>
                <w:highlight w:val="none"/>
              </w:rPr>
            </w:pPr>
          </w:p>
        </w:tc>
      </w:tr>
      <w:tr w14:paraId="26CBB7F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3A61A6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7C39B">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6DAE409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7F7F7E97">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5CCAA5E9">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3BCCB26C">
            <w:pPr>
              <w:jc w:val="center"/>
              <w:rPr>
                <w:rFonts w:hint="eastAsia" w:ascii="仿宋" w:hAnsi="仿宋" w:eastAsia="仿宋" w:cs="仿宋"/>
                <w:i w:val="0"/>
                <w:iCs w:val="0"/>
                <w:sz w:val="16"/>
                <w:szCs w:val="16"/>
                <w:highlight w:val="none"/>
              </w:rPr>
            </w:pPr>
          </w:p>
        </w:tc>
      </w:tr>
      <w:tr w14:paraId="224C214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A4A5B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15C74CBD">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1482F3D4">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37FB9B0F">
            <w:pPr>
              <w:rPr>
                <w:rFonts w:hint="eastAsia" w:ascii="仿宋" w:hAnsi="仿宋" w:eastAsia="仿宋" w:cs="仿宋"/>
                <w:i w:val="0"/>
                <w:iCs w:val="0"/>
                <w:sz w:val="16"/>
                <w:szCs w:val="16"/>
                <w:highlight w:val="none"/>
              </w:rPr>
            </w:pPr>
          </w:p>
        </w:tc>
      </w:tr>
      <w:tr w14:paraId="4526D15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6F9551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7903521A">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36D41AFA">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8343DC2">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ADCCD6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EC7F020">
            <w:pPr>
              <w:jc w:val="center"/>
              <w:rPr>
                <w:rFonts w:hint="eastAsia" w:ascii="仿宋" w:hAnsi="仿宋" w:eastAsia="仿宋" w:cs="仿宋"/>
                <w:b/>
                <w:i w:val="0"/>
                <w:iCs w:val="0"/>
                <w:sz w:val="16"/>
                <w:szCs w:val="16"/>
                <w:highlight w:val="none"/>
              </w:rPr>
            </w:pPr>
          </w:p>
        </w:tc>
      </w:tr>
      <w:tr w14:paraId="41512FC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4E3AE5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62E564">
            <w:pPr>
              <w:jc w:val="center"/>
              <w:rPr>
                <w:rFonts w:hint="eastAsia" w:ascii="仿宋" w:hAnsi="仿宋" w:eastAsia="仿宋" w:cs="仿宋"/>
                <w:i w:val="0"/>
                <w:iCs w:val="0"/>
                <w:sz w:val="16"/>
                <w:szCs w:val="16"/>
                <w:highlight w:val="none"/>
              </w:rPr>
            </w:pPr>
          </w:p>
        </w:tc>
      </w:tr>
      <w:tr w14:paraId="2F9F5C7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A541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D5156C4">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7DFDBD7">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7E32CDFB">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4EBB281B">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1AA3898D">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C6F7F6">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22FAA97">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2519DADB">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3E244F79">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70C5B529">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65016C4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6CD6A0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5FA4F260">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28DD6912">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0F50870E">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45FD99D1">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C74BFF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7002AE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45557AD">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3D65D32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1A4D0EDB">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454B7176">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3CD89BF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FA14C2F">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31E682B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6891002">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A21BA62">
            <w:pPr>
              <w:spacing w:before="120" w:after="120"/>
              <w:rPr>
                <w:rFonts w:hint="eastAsia" w:ascii="仿宋" w:hAnsi="仿宋" w:eastAsia="仿宋" w:cs="仿宋"/>
                <w:b/>
                <w:i w:val="0"/>
                <w:iCs w:val="0"/>
                <w:sz w:val="16"/>
                <w:szCs w:val="16"/>
                <w:highlight w:val="none"/>
              </w:rPr>
            </w:pPr>
          </w:p>
        </w:tc>
      </w:tr>
      <w:tr w14:paraId="10C1AA9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2BA3D8D">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47A7852E">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0044A2E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4C6FD6">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B70D932">
            <w:pPr>
              <w:spacing w:before="120" w:after="120"/>
              <w:rPr>
                <w:rFonts w:hint="eastAsia" w:ascii="仿宋" w:hAnsi="仿宋" w:eastAsia="仿宋" w:cs="仿宋"/>
                <w:i w:val="0"/>
                <w:iCs w:val="0"/>
                <w:sz w:val="16"/>
                <w:szCs w:val="16"/>
                <w:highlight w:val="none"/>
              </w:rPr>
            </w:pPr>
          </w:p>
        </w:tc>
      </w:tr>
      <w:tr w14:paraId="4504A31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A07A2F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65021C84">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42F23A8">
            <w:pPr>
              <w:spacing w:before="120" w:after="120"/>
              <w:rPr>
                <w:rFonts w:hint="eastAsia" w:ascii="仿宋" w:hAnsi="仿宋" w:eastAsia="仿宋" w:cs="仿宋"/>
                <w:i w:val="0"/>
                <w:iCs w:val="0"/>
                <w:sz w:val="16"/>
                <w:szCs w:val="16"/>
                <w:highlight w:val="none"/>
              </w:rPr>
            </w:pPr>
          </w:p>
        </w:tc>
      </w:tr>
      <w:tr w14:paraId="2890565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52178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73AE7E6">
            <w:pPr>
              <w:spacing w:before="120" w:after="120"/>
              <w:rPr>
                <w:rFonts w:hint="eastAsia" w:ascii="仿宋" w:hAnsi="仿宋" w:eastAsia="仿宋" w:cs="仿宋"/>
                <w:i w:val="0"/>
                <w:iCs w:val="0"/>
                <w:sz w:val="16"/>
                <w:szCs w:val="16"/>
                <w:highlight w:val="none"/>
              </w:rPr>
            </w:pPr>
          </w:p>
        </w:tc>
      </w:tr>
      <w:tr w14:paraId="456C730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2ACBA1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CB1459D">
            <w:pPr>
              <w:rPr>
                <w:rFonts w:hint="eastAsia" w:ascii="仿宋" w:hAnsi="仿宋" w:eastAsia="仿宋" w:cs="仿宋"/>
                <w:i w:val="0"/>
                <w:iCs w:val="0"/>
                <w:sz w:val="16"/>
                <w:szCs w:val="16"/>
                <w:highlight w:val="none"/>
              </w:rPr>
            </w:pPr>
          </w:p>
        </w:tc>
      </w:tr>
    </w:tbl>
    <w:p w14:paraId="469E88A5">
      <w:pPr>
        <w:spacing w:line="540" w:lineRule="exact"/>
        <w:rPr>
          <w:rFonts w:hint="eastAsia" w:ascii="仿宋" w:hAnsi="仿宋" w:eastAsia="仿宋" w:cs="仿宋"/>
          <w:b/>
          <w:i w:val="0"/>
          <w:iCs w:val="0"/>
          <w:sz w:val="24"/>
          <w:highlight w:val="none"/>
        </w:rPr>
      </w:pPr>
    </w:p>
    <w:p w14:paraId="60DD040A">
      <w:pPr>
        <w:spacing w:line="540" w:lineRule="exact"/>
        <w:rPr>
          <w:rFonts w:hint="eastAsia" w:ascii="仿宋" w:hAnsi="仿宋" w:eastAsia="仿宋" w:cs="仿宋"/>
          <w:b/>
          <w:i w:val="0"/>
          <w:iCs w:val="0"/>
          <w:sz w:val="24"/>
          <w:highlight w:val="none"/>
        </w:rPr>
      </w:pPr>
    </w:p>
    <w:p w14:paraId="5AD5F1AD">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024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37C104A">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5A7C759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A2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46017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39027F32">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38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593FB">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1A976F41">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10494E00">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35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EA89DC">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490A0B89">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7098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DB9F338">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07C9ACBF">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AB3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E563C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0671436E">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1E8E578">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2AAB3CE5">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3758617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299A564E">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009C1D3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0EA6C6A8">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7F14CD6">
      <w:pPr>
        <w:rPr>
          <w:rFonts w:hint="eastAsia" w:ascii="仿宋" w:hAnsi="仿宋" w:eastAsia="仿宋"/>
          <w:i w:val="0"/>
          <w:iCs w:val="0"/>
          <w:highlight w:val="none"/>
        </w:rPr>
      </w:pPr>
    </w:p>
    <w:p w14:paraId="77D7FC88">
      <w:pPr>
        <w:rPr>
          <w:rFonts w:hint="eastAsia" w:ascii="仿宋" w:hAnsi="仿宋" w:eastAsia="仿宋"/>
          <w:i w:val="0"/>
          <w:iCs w:val="0"/>
          <w:highlight w:val="none"/>
        </w:rPr>
      </w:pPr>
    </w:p>
    <w:p w14:paraId="20B6BA6B">
      <w:pPr>
        <w:pStyle w:val="2"/>
        <w:numPr>
          <w:ilvl w:val="0"/>
          <w:numId w:val="1"/>
        </w:numPr>
        <w:rPr>
          <w:rFonts w:hint="eastAsia" w:ascii="仿宋" w:hAnsi="仿宋"/>
          <w:i w:val="0"/>
          <w:iCs w:val="0"/>
          <w:highlight w:val="none"/>
        </w:rPr>
      </w:pPr>
      <w:bookmarkStart w:id="15" w:name="_Toc2171"/>
      <w:r>
        <w:rPr>
          <w:rFonts w:hint="eastAsia" w:ascii="仿宋" w:hAnsi="仿宋"/>
          <w:i w:val="0"/>
          <w:iCs w:val="0"/>
          <w:highlight w:val="none"/>
        </w:rPr>
        <w:t>其他有必要的资质及补充资料</w:t>
      </w:r>
      <w:bookmarkEnd w:id="15"/>
    </w:p>
    <w:p w14:paraId="61F7158C">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85A1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CC91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BCC91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462502C"/>
    <w:rsid w:val="05C72150"/>
    <w:rsid w:val="06AC0092"/>
    <w:rsid w:val="085763C6"/>
    <w:rsid w:val="0CAD0B28"/>
    <w:rsid w:val="0F994590"/>
    <w:rsid w:val="0F996659"/>
    <w:rsid w:val="129E6A1B"/>
    <w:rsid w:val="157F5180"/>
    <w:rsid w:val="15EB0F89"/>
    <w:rsid w:val="1D161399"/>
    <w:rsid w:val="1E195BB5"/>
    <w:rsid w:val="23643446"/>
    <w:rsid w:val="24A55FD9"/>
    <w:rsid w:val="253B4663"/>
    <w:rsid w:val="266B71CA"/>
    <w:rsid w:val="277E70DA"/>
    <w:rsid w:val="2B3E5046"/>
    <w:rsid w:val="2C9850A2"/>
    <w:rsid w:val="3339511F"/>
    <w:rsid w:val="339064C8"/>
    <w:rsid w:val="34433534"/>
    <w:rsid w:val="392E5B95"/>
    <w:rsid w:val="393D67A4"/>
    <w:rsid w:val="3F822AFF"/>
    <w:rsid w:val="3FDA2F9E"/>
    <w:rsid w:val="42F46C23"/>
    <w:rsid w:val="45990AD9"/>
    <w:rsid w:val="4D273B65"/>
    <w:rsid w:val="4FEA0D4D"/>
    <w:rsid w:val="52493BA6"/>
    <w:rsid w:val="53D93AD8"/>
    <w:rsid w:val="57A0099C"/>
    <w:rsid w:val="5930539F"/>
    <w:rsid w:val="598F04FE"/>
    <w:rsid w:val="5F954E73"/>
    <w:rsid w:val="60CC76B7"/>
    <w:rsid w:val="62D84CC4"/>
    <w:rsid w:val="638B3098"/>
    <w:rsid w:val="63927568"/>
    <w:rsid w:val="64464D34"/>
    <w:rsid w:val="66A8320C"/>
    <w:rsid w:val="66D502BD"/>
    <w:rsid w:val="67E44E5F"/>
    <w:rsid w:val="6DBBEF72"/>
    <w:rsid w:val="6EF03EAC"/>
    <w:rsid w:val="6F751099"/>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998</Words>
  <Characters>1019</Characters>
  <Lines>53</Lines>
  <Paragraphs>14</Paragraphs>
  <TotalTime>10</TotalTime>
  <ScaleCrop>false</ScaleCrop>
  <LinksUpToDate>false</LinksUpToDate>
  <CharactersWithSpaces>1266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2026-05-21T13:45:08Z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3081A6514A294C688542AA47EFCBBD40_13</vt:lpwstr>
  </property>
  <property fmtid="{D5CDD505-2E9C-101B-9397-08002B2CF9AE}" pid="4" name="KSOTemplateDocerSaveRecord">
    <vt:lpwstr>eyJoZGlkIjoiODUzYTNlNjhkZmUwZGU4NjNmZjY0MGQ4OWZkZDZmMTkiLCJ1c2VySWQiOiI0MTkzMjQ5NDUifQ==</vt:lpwstr>
  </property>
</Properties>
</file>