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531593">
      <w:pPr>
        <w:adjustRightInd w:val="0"/>
        <w:snapToGrid w:val="0"/>
        <w:spacing w:line="360" w:lineRule="auto"/>
        <w:ind w:firstLine="643" w:firstLineChars="200"/>
        <w:jc w:val="center"/>
        <w:rPr>
          <w:rFonts w:hint="eastAsia" w:ascii="仿宋" w:hAnsi="仿宋" w:eastAsia="仿宋"/>
          <w:color w:val="auto"/>
          <w:sz w:val="32"/>
          <w:szCs w:val="32"/>
          <w:highlight w:val="none"/>
        </w:rPr>
      </w:pPr>
      <w:r>
        <w:rPr>
          <w:rFonts w:hint="eastAsia" w:ascii="宋体" w:hAnsi="宋体" w:eastAsia="宋体" w:cs="宋体"/>
          <w:b/>
          <w:bCs/>
          <w:color w:val="auto"/>
          <w:sz w:val="32"/>
          <w:szCs w:val="32"/>
          <w:highlight w:val="none"/>
        </w:rPr>
        <w:t>附件二：投标预审资料提交模板</w:t>
      </w:r>
    </w:p>
    <w:p w14:paraId="4E184869">
      <w:pPr>
        <w:adjustRightInd w:val="0"/>
        <w:snapToGrid w:val="0"/>
        <w:spacing w:line="360" w:lineRule="auto"/>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舍得酒业股份有限公司</w:t>
      </w:r>
    </w:p>
    <w:p w14:paraId="55AD9258">
      <w:pPr>
        <w:adjustRightInd w:val="0"/>
        <w:snapToGrid w:val="0"/>
        <w:spacing w:line="360" w:lineRule="auto"/>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投标预审资料</w:t>
      </w:r>
    </w:p>
    <w:p w14:paraId="5D420B03">
      <w:pPr>
        <w:adjustRightInd w:val="0"/>
        <w:snapToGrid w:val="0"/>
        <w:spacing w:line="360" w:lineRule="auto"/>
        <w:jc w:val="center"/>
        <w:rPr>
          <w:rFonts w:ascii="仿宋" w:hAnsi="仿宋" w:eastAsia="仿宋"/>
          <w:color w:val="auto"/>
          <w:sz w:val="32"/>
          <w:szCs w:val="32"/>
          <w:highlight w:val="none"/>
        </w:rPr>
      </w:pPr>
    </w:p>
    <w:p w14:paraId="50456037">
      <w:pPr>
        <w:adjustRightInd w:val="0"/>
        <w:snapToGrid w:val="0"/>
        <w:spacing w:line="360" w:lineRule="auto"/>
        <w:jc w:val="center"/>
        <w:rPr>
          <w:rFonts w:ascii="仿宋" w:hAnsi="仿宋" w:eastAsia="仿宋"/>
          <w:color w:val="auto"/>
          <w:sz w:val="32"/>
          <w:szCs w:val="32"/>
          <w:highlight w:val="none"/>
        </w:rPr>
      </w:pPr>
    </w:p>
    <w:p w14:paraId="0A92DDE2">
      <w:pPr>
        <w:adjustRightInd w:val="0"/>
        <w:snapToGrid w:val="0"/>
        <w:spacing w:line="360" w:lineRule="auto"/>
        <w:ind w:firstLine="1680" w:firstLineChars="525"/>
        <w:jc w:val="left"/>
        <w:rPr>
          <w:rFonts w:ascii="仿宋" w:hAnsi="仿宋" w:eastAsia="仿宋"/>
          <w:color w:val="auto"/>
          <w:sz w:val="32"/>
          <w:szCs w:val="32"/>
          <w:highlight w:val="none"/>
        </w:rPr>
      </w:pPr>
    </w:p>
    <w:p w14:paraId="0AA09149">
      <w:pPr>
        <w:adjustRightInd w:val="0"/>
        <w:snapToGrid w:val="0"/>
        <w:spacing w:line="360" w:lineRule="auto"/>
        <w:ind w:firstLine="1680" w:firstLineChars="525"/>
        <w:jc w:val="left"/>
        <w:rPr>
          <w:rFonts w:ascii="仿宋" w:hAnsi="仿宋" w:eastAsia="仿宋"/>
          <w:color w:val="auto"/>
          <w:sz w:val="32"/>
          <w:szCs w:val="32"/>
          <w:highlight w:val="none"/>
        </w:rPr>
      </w:pPr>
    </w:p>
    <w:p w14:paraId="66BEF653">
      <w:pPr>
        <w:adjustRightInd w:val="0"/>
        <w:snapToGrid w:val="0"/>
        <w:spacing w:line="360" w:lineRule="auto"/>
        <w:ind w:left="3196" w:leftChars="760" w:hanging="1600" w:hangingChars="500"/>
        <w:jc w:val="left"/>
        <w:rPr>
          <w:rFonts w:hint="eastAsia" w:ascii="仿宋" w:hAnsi="仿宋" w:eastAsia="仿宋" w:cs="Times New Roman"/>
          <w:color w:val="auto"/>
          <w:sz w:val="32"/>
          <w:szCs w:val="32"/>
          <w:highlight w:val="none"/>
        </w:rPr>
      </w:pPr>
      <w:r>
        <w:rPr>
          <w:rFonts w:hint="eastAsia" w:ascii="仿宋" w:hAnsi="仿宋" w:eastAsia="仿宋"/>
          <w:color w:val="auto"/>
          <w:sz w:val="32"/>
          <w:szCs w:val="32"/>
          <w:highlight w:val="none"/>
        </w:rPr>
        <w:t>项目名称：</w:t>
      </w:r>
      <w:r>
        <w:rPr>
          <w:rFonts w:hint="eastAsia" w:ascii="仿宋" w:hAnsi="仿宋" w:eastAsia="仿宋" w:cs="Times New Roman"/>
          <w:color w:val="auto"/>
          <w:sz w:val="32"/>
          <w:szCs w:val="32"/>
          <w:highlight w:val="none"/>
        </w:rPr>
        <w:t>原废水处理站设备设施资产处置项目</w:t>
      </w:r>
    </w:p>
    <w:p w14:paraId="5632A60A">
      <w:pPr>
        <w:adjustRightInd w:val="0"/>
        <w:snapToGrid w:val="0"/>
        <w:spacing w:line="360" w:lineRule="auto"/>
        <w:ind w:firstLine="1680" w:firstLineChars="525"/>
        <w:jc w:val="left"/>
        <w:rPr>
          <w:rFonts w:ascii="仿宋" w:hAnsi="仿宋" w:eastAsia="仿宋"/>
          <w:color w:val="auto"/>
          <w:sz w:val="32"/>
          <w:szCs w:val="32"/>
          <w:highlight w:val="none"/>
        </w:rPr>
      </w:pPr>
    </w:p>
    <w:p w14:paraId="79162E16">
      <w:pPr>
        <w:adjustRightInd w:val="0"/>
        <w:snapToGrid w:val="0"/>
        <w:spacing w:line="360" w:lineRule="auto"/>
        <w:ind w:firstLine="1680" w:firstLineChars="525"/>
        <w:jc w:val="left"/>
        <w:rPr>
          <w:rFonts w:ascii="仿宋" w:hAnsi="仿宋" w:eastAsia="仿宋"/>
          <w:color w:val="auto"/>
          <w:sz w:val="32"/>
          <w:szCs w:val="32"/>
          <w:highlight w:val="none"/>
        </w:rPr>
      </w:pPr>
      <w:r>
        <w:rPr>
          <w:rFonts w:hint="eastAsia" w:ascii="仿宋" w:hAnsi="仿宋" w:eastAsia="仿宋"/>
          <w:color w:val="auto"/>
          <w:sz w:val="32"/>
          <w:szCs w:val="32"/>
          <w:highlight w:val="none"/>
        </w:rPr>
        <w:t>供应商名称：</w:t>
      </w:r>
    </w:p>
    <w:p w14:paraId="41028403">
      <w:pPr>
        <w:adjustRightInd w:val="0"/>
        <w:snapToGrid w:val="0"/>
        <w:spacing w:line="360" w:lineRule="auto"/>
        <w:ind w:firstLine="1680" w:firstLineChars="525"/>
        <w:jc w:val="left"/>
        <w:rPr>
          <w:rFonts w:ascii="仿宋" w:hAnsi="仿宋" w:eastAsia="仿宋"/>
          <w:color w:val="auto"/>
          <w:sz w:val="32"/>
          <w:szCs w:val="32"/>
          <w:highlight w:val="none"/>
        </w:rPr>
      </w:pPr>
    </w:p>
    <w:p w14:paraId="6F1007E6">
      <w:pPr>
        <w:adjustRightInd w:val="0"/>
        <w:snapToGrid w:val="0"/>
        <w:spacing w:line="360" w:lineRule="auto"/>
        <w:ind w:firstLine="1680" w:firstLineChars="525"/>
        <w:jc w:val="left"/>
        <w:rPr>
          <w:rFonts w:ascii="仿宋" w:hAnsi="仿宋" w:eastAsia="仿宋"/>
          <w:color w:val="auto"/>
          <w:sz w:val="32"/>
          <w:szCs w:val="32"/>
          <w:highlight w:val="none"/>
        </w:rPr>
        <w:sectPr>
          <w:footerReference r:id="rId5" w:type="default"/>
          <w:pgSz w:w="11906" w:h="16838"/>
          <w:pgMar w:top="1134" w:right="1406" w:bottom="1134" w:left="1406" w:header="851" w:footer="992" w:gutter="0"/>
          <w:pgNumType w:start="1"/>
          <w:cols w:space="720" w:num="1"/>
          <w:docGrid w:type="lines" w:linePitch="312" w:charSpace="0"/>
        </w:sectPr>
      </w:pPr>
      <w:r>
        <w:rPr>
          <w:rFonts w:hint="eastAsia" w:ascii="仿宋" w:hAnsi="仿宋" w:eastAsia="仿宋"/>
          <w:color w:val="auto"/>
          <w:sz w:val="32"/>
          <w:szCs w:val="32"/>
          <w:highlight w:val="none"/>
        </w:rPr>
        <w:t>日期：</w:t>
      </w:r>
    </w:p>
    <w:p w14:paraId="553AAB0B">
      <w:pPr>
        <w:spacing w:line="480" w:lineRule="auto"/>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目录</w:t>
      </w:r>
    </w:p>
    <w:p w14:paraId="5D0A4CCE">
      <w:pPr>
        <w:pStyle w:val="7"/>
        <w:tabs>
          <w:tab w:val="right" w:leader="dot" w:pos="8306"/>
        </w:tabs>
      </w:pPr>
      <w:r>
        <w:rPr>
          <w:rFonts w:hint="eastAsia" w:ascii="仿宋" w:hAnsi="仿宋" w:cs="仿宋"/>
          <w:b/>
          <w:bCs/>
          <w:color w:val="auto"/>
          <w:szCs w:val="28"/>
          <w:highlight w:val="none"/>
        </w:rPr>
        <w:fldChar w:fldCharType="begin"/>
      </w:r>
      <w:r>
        <w:rPr>
          <w:rFonts w:hint="eastAsia" w:ascii="仿宋" w:hAnsi="仿宋" w:cs="仿宋"/>
          <w:b/>
          <w:bCs/>
          <w:color w:val="auto"/>
          <w:szCs w:val="28"/>
          <w:highlight w:val="none"/>
        </w:rPr>
        <w:instrText xml:space="preserve">TOC \o "1-3" \h \u </w:instrText>
      </w:r>
      <w:r>
        <w:rPr>
          <w:rFonts w:hint="eastAsia" w:ascii="仿宋" w:hAnsi="仿宋" w:cs="仿宋"/>
          <w:b/>
          <w:bCs/>
          <w:color w:val="auto"/>
          <w:szCs w:val="28"/>
          <w:highlight w:val="none"/>
        </w:rPr>
        <w:fldChar w:fldCharType="separate"/>
      </w:r>
      <w:r>
        <w:rPr>
          <w:rFonts w:hint="eastAsia" w:ascii="仿宋" w:hAnsi="仿宋" w:cs="仿宋"/>
          <w:bCs/>
          <w:color w:val="auto"/>
          <w:szCs w:val="28"/>
          <w:highlight w:val="none"/>
        </w:rPr>
        <w:fldChar w:fldCharType="begin"/>
      </w:r>
      <w:r>
        <w:rPr>
          <w:rFonts w:hint="eastAsia" w:ascii="仿宋" w:hAnsi="仿宋" w:cs="仿宋"/>
          <w:bCs/>
          <w:szCs w:val="28"/>
          <w:highlight w:val="none"/>
        </w:rPr>
        <w:instrText xml:space="preserve"> HYPERLINK \l _Toc18074 </w:instrText>
      </w:r>
      <w:r>
        <w:rPr>
          <w:rFonts w:hint="eastAsia" w:ascii="仿宋" w:hAnsi="仿宋" w:cs="仿宋"/>
          <w:bCs/>
          <w:szCs w:val="28"/>
          <w:highlight w:val="none"/>
        </w:rPr>
        <w:fldChar w:fldCharType="separate"/>
      </w:r>
      <w:r>
        <w:rPr>
          <w:rFonts w:hint="eastAsia"/>
        </w:rPr>
        <w:t xml:space="preserve">一、 </w:t>
      </w:r>
      <w:r>
        <w:rPr>
          <w:rFonts w:hint="eastAsia"/>
          <w:highlight w:val="none"/>
        </w:rPr>
        <w:t>采购项目供应商资格审核明细表</w:t>
      </w:r>
      <w:r>
        <w:tab/>
      </w:r>
      <w:r>
        <w:fldChar w:fldCharType="begin"/>
      </w:r>
      <w:r>
        <w:instrText xml:space="preserve"> PAGEREF _Toc18074 \h </w:instrText>
      </w:r>
      <w:r>
        <w:fldChar w:fldCharType="separate"/>
      </w:r>
      <w:r>
        <w:t>4</w:t>
      </w:r>
      <w:r>
        <w:fldChar w:fldCharType="end"/>
      </w:r>
      <w:r>
        <w:rPr>
          <w:rFonts w:hint="eastAsia" w:ascii="仿宋" w:hAnsi="仿宋" w:cs="仿宋"/>
          <w:bCs/>
          <w:color w:val="auto"/>
          <w:szCs w:val="28"/>
          <w:highlight w:val="none"/>
        </w:rPr>
        <w:fldChar w:fldCharType="end"/>
      </w:r>
    </w:p>
    <w:p w14:paraId="6320CD31">
      <w:pPr>
        <w:pStyle w:val="7"/>
        <w:tabs>
          <w:tab w:val="right" w:leader="dot" w:pos="8306"/>
        </w:tabs>
      </w:pPr>
      <w:r>
        <w:rPr>
          <w:rFonts w:hint="eastAsia" w:ascii="仿宋" w:hAnsi="仿宋" w:cs="仿宋"/>
          <w:color w:val="auto"/>
          <w:szCs w:val="28"/>
          <w:highlight w:val="none"/>
        </w:rPr>
        <w:fldChar w:fldCharType="begin"/>
      </w:r>
      <w:r>
        <w:rPr>
          <w:rFonts w:hint="eastAsia" w:ascii="仿宋" w:hAnsi="仿宋" w:cs="仿宋"/>
          <w:szCs w:val="28"/>
          <w:highlight w:val="none"/>
        </w:rPr>
        <w:instrText xml:space="preserve"> HYPERLINK \l _Toc32243 </w:instrText>
      </w:r>
      <w:r>
        <w:rPr>
          <w:rFonts w:hint="eastAsia" w:ascii="仿宋" w:hAnsi="仿宋" w:cs="仿宋"/>
          <w:szCs w:val="28"/>
          <w:highlight w:val="none"/>
        </w:rPr>
        <w:fldChar w:fldCharType="separate"/>
      </w:r>
      <w:r>
        <w:rPr>
          <w:rFonts w:hint="eastAsia"/>
        </w:rPr>
        <w:t xml:space="preserve">二、 </w:t>
      </w:r>
      <w:r>
        <w:rPr>
          <w:rFonts w:hint="eastAsia"/>
          <w:highlight w:val="none"/>
        </w:rPr>
        <w:t>营业执照</w:t>
      </w:r>
      <w:r>
        <w:rPr>
          <w:rFonts w:hint="eastAsia"/>
          <w:highlight w:val="none"/>
          <w:lang w:eastAsia="zh-CN"/>
        </w:rPr>
        <w:t>、</w:t>
      </w:r>
      <w:r>
        <w:rPr>
          <w:rFonts w:hint="eastAsia"/>
          <w:highlight w:val="none"/>
        </w:rPr>
        <w:t>资质证明</w:t>
      </w:r>
      <w:r>
        <w:rPr>
          <w:rFonts w:hint="eastAsia"/>
          <w:highlight w:val="none"/>
          <w:lang w:eastAsia="zh-CN"/>
        </w:rPr>
        <w:t>（</w:t>
      </w:r>
      <w:r>
        <w:rPr>
          <w:rFonts w:hint="eastAsia"/>
          <w:highlight w:val="none"/>
          <w:lang w:val="en-US" w:eastAsia="zh-CN"/>
        </w:rPr>
        <w:t>若为联合体投标，牵头人与联合体成员均需提供</w:t>
      </w:r>
      <w:r>
        <w:rPr>
          <w:rFonts w:hint="eastAsia"/>
          <w:highlight w:val="none"/>
          <w:lang w:eastAsia="zh-CN"/>
        </w:rPr>
        <w:t>）</w:t>
      </w:r>
      <w:r>
        <w:tab/>
      </w:r>
      <w:r>
        <w:fldChar w:fldCharType="begin"/>
      </w:r>
      <w:r>
        <w:instrText xml:space="preserve"> PAGEREF _Toc32243 \h </w:instrText>
      </w:r>
      <w:r>
        <w:fldChar w:fldCharType="separate"/>
      </w:r>
      <w:r>
        <w:t>5</w:t>
      </w:r>
      <w:r>
        <w:fldChar w:fldCharType="end"/>
      </w:r>
      <w:r>
        <w:rPr>
          <w:rFonts w:hint="eastAsia" w:ascii="仿宋" w:hAnsi="仿宋" w:cs="仿宋"/>
          <w:color w:val="auto"/>
          <w:szCs w:val="28"/>
          <w:highlight w:val="none"/>
        </w:rPr>
        <w:fldChar w:fldCharType="end"/>
      </w:r>
    </w:p>
    <w:p w14:paraId="7AEF7A52">
      <w:pPr>
        <w:pStyle w:val="7"/>
        <w:tabs>
          <w:tab w:val="right" w:leader="dot" w:pos="8306"/>
        </w:tabs>
      </w:pPr>
      <w:r>
        <w:rPr>
          <w:rFonts w:hint="eastAsia" w:ascii="仿宋" w:hAnsi="仿宋" w:cs="仿宋"/>
          <w:color w:val="auto"/>
          <w:szCs w:val="28"/>
          <w:highlight w:val="none"/>
        </w:rPr>
        <w:fldChar w:fldCharType="begin"/>
      </w:r>
      <w:r>
        <w:rPr>
          <w:rFonts w:hint="eastAsia" w:ascii="仿宋" w:hAnsi="仿宋" w:cs="仿宋"/>
          <w:szCs w:val="28"/>
          <w:highlight w:val="none"/>
        </w:rPr>
        <w:instrText xml:space="preserve"> HYPERLINK \l _Toc8831 </w:instrText>
      </w:r>
      <w:r>
        <w:rPr>
          <w:rFonts w:hint="eastAsia" w:ascii="仿宋" w:hAnsi="仿宋" w:cs="仿宋"/>
          <w:szCs w:val="28"/>
          <w:highlight w:val="none"/>
        </w:rPr>
        <w:fldChar w:fldCharType="separate"/>
      </w:r>
      <w:r>
        <w:rPr>
          <w:rFonts w:hint="eastAsia" w:ascii="Times New Roman" w:hAnsi="Times New Roman" w:eastAsia="宋体"/>
        </w:rPr>
        <w:t xml:space="preserve">三、 </w:t>
      </w:r>
      <w:r>
        <w:rPr>
          <w:rFonts w:hint="eastAsia" w:ascii="Times New Roman" w:hAnsi="Times New Roman" w:eastAsia="宋体"/>
          <w:highlight w:val="none"/>
        </w:rPr>
        <w:t>联合体协议书</w:t>
      </w:r>
      <w:r>
        <w:rPr>
          <w:rFonts w:hint="eastAsia" w:ascii="Times New Roman" w:hAnsi="Times New Roman" w:eastAsia="宋体"/>
          <w:highlight w:val="none"/>
          <w:lang w:eastAsia="zh-CN"/>
        </w:rPr>
        <w:t>（</w:t>
      </w:r>
      <w:r>
        <w:rPr>
          <w:rFonts w:hint="eastAsia" w:ascii="Times New Roman" w:hAnsi="Times New Roman" w:eastAsia="宋体"/>
          <w:highlight w:val="none"/>
          <w:lang w:val="en-US" w:eastAsia="zh-CN"/>
        </w:rPr>
        <w:t>若为联合投标需提供</w:t>
      </w:r>
      <w:r>
        <w:rPr>
          <w:rFonts w:hint="eastAsia" w:ascii="Times New Roman" w:hAnsi="Times New Roman" w:eastAsia="宋体"/>
          <w:highlight w:val="none"/>
          <w:lang w:eastAsia="zh-CN"/>
        </w:rPr>
        <w:t>）</w:t>
      </w:r>
      <w:r>
        <w:tab/>
      </w:r>
      <w:r>
        <w:fldChar w:fldCharType="begin"/>
      </w:r>
      <w:r>
        <w:instrText xml:space="preserve"> PAGEREF _Toc8831 \h </w:instrText>
      </w:r>
      <w:r>
        <w:fldChar w:fldCharType="separate"/>
      </w:r>
      <w:r>
        <w:t>6</w:t>
      </w:r>
      <w:r>
        <w:fldChar w:fldCharType="end"/>
      </w:r>
      <w:r>
        <w:rPr>
          <w:rFonts w:hint="eastAsia" w:ascii="仿宋" w:hAnsi="仿宋" w:cs="仿宋"/>
          <w:color w:val="auto"/>
          <w:szCs w:val="28"/>
          <w:highlight w:val="none"/>
        </w:rPr>
        <w:fldChar w:fldCharType="end"/>
      </w:r>
    </w:p>
    <w:p w14:paraId="127E454F">
      <w:pPr>
        <w:pStyle w:val="7"/>
        <w:tabs>
          <w:tab w:val="right" w:leader="dot" w:pos="8306"/>
        </w:tabs>
      </w:pPr>
      <w:r>
        <w:rPr>
          <w:rFonts w:hint="eastAsia" w:ascii="仿宋" w:hAnsi="仿宋" w:cs="仿宋"/>
          <w:color w:val="auto"/>
          <w:szCs w:val="28"/>
          <w:highlight w:val="none"/>
        </w:rPr>
        <w:fldChar w:fldCharType="begin"/>
      </w:r>
      <w:r>
        <w:rPr>
          <w:rFonts w:hint="eastAsia" w:ascii="仿宋" w:hAnsi="仿宋" w:cs="仿宋"/>
          <w:szCs w:val="28"/>
          <w:highlight w:val="none"/>
        </w:rPr>
        <w:instrText xml:space="preserve"> HYPERLINK \l _Toc13572 </w:instrText>
      </w:r>
      <w:r>
        <w:rPr>
          <w:rFonts w:hint="eastAsia" w:ascii="仿宋" w:hAnsi="仿宋" w:cs="仿宋"/>
          <w:szCs w:val="28"/>
          <w:highlight w:val="none"/>
        </w:rPr>
        <w:fldChar w:fldCharType="separate"/>
      </w:r>
      <w:r>
        <w:rPr>
          <w:rFonts w:hint="eastAsia"/>
        </w:rPr>
        <w:t xml:space="preserve">四、 </w:t>
      </w:r>
      <w:r>
        <w:rPr>
          <w:rFonts w:hint="eastAsia"/>
          <w:highlight w:val="none"/>
        </w:rPr>
        <w:t>投标授权委托书</w:t>
      </w:r>
      <w:r>
        <w:rPr>
          <w:rFonts w:hint="eastAsia"/>
          <w:highlight w:val="none"/>
          <w:lang w:eastAsia="zh-CN"/>
        </w:rPr>
        <w:t>（</w:t>
      </w:r>
      <w:r>
        <w:rPr>
          <w:rFonts w:hint="eastAsia"/>
          <w:highlight w:val="none"/>
          <w:lang w:val="en-US" w:eastAsia="zh-CN"/>
        </w:rPr>
        <w:t>若为联合体投标，由牵头单位提供</w:t>
      </w:r>
      <w:r>
        <w:rPr>
          <w:rFonts w:hint="eastAsia"/>
          <w:highlight w:val="none"/>
          <w:lang w:eastAsia="zh-CN"/>
        </w:rPr>
        <w:t>）</w:t>
      </w:r>
      <w:r>
        <w:tab/>
      </w:r>
      <w:r>
        <w:fldChar w:fldCharType="begin"/>
      </w:r>
      <w:r>
        <w:instrText xml:space="preserve"> PAGEREF _Toc13572 \h </w:instrText>
      </w:r>
      <w:r>
        <w:fldChar w:fldCharType="separate"/>
      </w:r>
      <w:r>
        <w:t>7</w:t>
      </w:r>
      <w:r>
        <w:fldChar w:fldCharType="end"/>
      </w:r>
      <w:r>
        <w:rPr>
          <w:rFonts w:hint="eastAsia" w:ascii="仿宋" w:hAnsi="仿宋" w:cs="仿宋"/>
          <w:color w:val="auto"/>
          <w:szCs w:val="28"/>
          <w:highlight w:val="none"/>
        </w:rPr>
        <w:fldChar w:fldCharType="end"/>
      </w:r>
    </w:p>
    <w:p w14:paraId="045799CE">
      <w:pPr>
        <w:pStyle w:val="7"/>
        <w:tabs>
          <w:tab w:val="right" w:leader="dot" w:pos="8306"/>
        </w:tabs>
      </w:pPr>
      <w:r>
        <w:rPr>
          <w:rFonts w:hint="eastAsia" w:ascii="仿宋" w:hAnsi="仿宋" w:cs="仿宋"/>
          <w:color w:val="auto"/>
          <w:szCs w:val="28"/>
          <w:highlight w:val="none"/>
        </w:rPr>
        <w:fldChar w:fldCharType="begin"/>
      </w:r>
      <w:r>
        <w:rPr>
          <w:rFonts w:hint="eastAsia" w:ascii="仿宋" w:hAnsi="仿宋" w:cs="仿宋"/>
          <w:szCs w:val="28"/>
          <w:highlight w:val="none"/>
        </w:rPr>
        <w:instrText xml:space="preserve"> HYPERLINK \l _Toc7463 </w:instrText>
      </w:r>
      <w:r>
        <w:rPr>
          <w:rFonts w:hint="eastAsia" w:ascii="仿宋" w:hAnsi="仿宋" w:cs="仿宋"/>
          <w:szCs w:val="28"/>
          <w:highlight w:val="none"/>
        </w:rPr>
        <w:fldChar w:fldCharType="separate"/>
      </w:r>
      <w:r>
        <w:rPr>
          <w:rFonts w:hint="eastAsia"/>
        </w:rPr>
        <w:t xml:space="preserve">五、 </w:t>
      </w:r>
      <w:r>
        <w:rPr>
          <w:rFonts w:hint="eastAsia"/>
          <w:highlight w:val="none"/>
        </w:rPr>
        <w:t>承诺书</w:t>
      </w:r>
      <w:r>
        <w:tab/>
      </w:r>
      <w:r>
        <w:fldChar w:fldCharType="begin"/>
      </w:r>
      <w:r>
        <w:instrText xml:space="preserve"> PAGEREF _Toc7463 \h </w:instrText>
      </w:r>
      <w:r>
        <w:fldChar w:fldCharType="separate"/>
      </w:r>
      <w:r>
        <w:t>9</w:t>
      </w:r>
      <w:r>
        <w:fldChar w:fldCharType="end"/>
      </w:r>
      <w:r>
        <w:rPr>
          <w:rFonts w:hint="eastAsia" w:ascii="仿宋" w:hAnsi="仿宋" w:cs="仿宋"/>
          <w:color w:val="auto"/>
          <w:szCs w:val="28"/>
          <w:highlight w:val="none"/>
        </w:rPr>
        <w:fldChar w:fldCharType="end"/>
      </w:r>
    </w:p>
    <w:p w14:paraId="039B7003">
      <w:pPr>
        <w:pStyle w:val="7"/>
        <w:tabs>
          <w:tab w:val="right" w:leader="dot" w:pos="8306"/>
        </w:tabs>
      </w:pPr>
      <w:r>
        <w:rPr>
          <w:rFonts w:hint="eastAsia" w:ascii="仿宋" w:hAnsi="仿宋" w:cs="仿宋"/>
          <w:color w:val="auto"/>
          <w:szCs w:val="28"/>
          <w:highlight w:val="none"/>
        </w:rPr>
        <w:fldChar w:fldCharType="begin"/>
      </w:r>
      <w:r>
        <w:rPr>
          <w:rFonts w:hint="eastAsia" w:ascii="仿宋" w:hAnsi="仿宋" w:cs="仿宋"/>
          <w:szCs w:val="28"/>
          <w:highlight w:val="none"/>
        </w:rPr>
        <w:instrText xml:space="preserve"> HYPERLINK \l _Toc25882 </w:instrText>
      </w:r>
      <w:r>
        <w:rPr>
          <w:rFonts w:hint="eastAsia" w:ascii="仿宋" w:hAnsi="仿宋" w:cs="仿宋"/>
          <w:szCs w:val="28"/>
          <w:highlight w:val="none"/>
        </w:rPr>
        <w:fldChar w:fldCharType="separate"/>
      </w:r>
      <w:r>
        <w:rPr>
          <w:rFonts w:hint="eastAsia"/>
        </w:rPr>
        <w:t xml:space="preserve">六、 </w:t>
      </w:r>
      <w:r>
        <w:rPr>
          <w:rFonts w:hint="eastAsia"/>
          <w:highlight w:val="none"/>
        </w:rPr>
        <w:t>廉洁保密承诺书</w:t>
      </w:r>
      <w:r>
        <w:tab/>
      </w:r>
      <w:r>
        <w:fldChar w:fldCharType="begin"/>
      </w:r>
      <w:r>
        <w:instrText xml:space="preserve"> PAGEREF _Toc25882 \h </w:instrText>
      </w:r>
      <w:r>
        <w:fldChar w:fldCharType="separate"/>
      </w:r>
      <w:r>
        <w:t>10</w:t>
      </w:r>
      <w:r>
        <w:fldChar w:fldCharType="end"/>
      </w:r>
      <w:r>
        <w:rPr>
          <w:rFonts w:hint="eastAsia" w:ascii="仿宋" w:hAnsi="仿宋" w:cs="仿宋"/>
          <w:color w:val="auto"/>
          <w:szCs w:val="28"/>
          <w:highlight w:val="none"/>
        </w:rPr>
        <w:fldChar w:fldCharType="end"/>
      </w:r>
    </w:p>
    <w:p w14:paraId="651E3A9E">
      <w:pPr>
        <w:pStyle w:val="7"/>
        <w:tabs>
          <w:tab w:val="right" w:leader="dot" w:pos="8306"/>
        </w:tabs>
      </w:pPr>
      <w:r>
        <w:rPr>
          <w:rFonts w:hint="eastAsia" w:ascii="仿宋" w:hAnsi="仿宋" w:cs="仿宋"/>
          <w:color w:val="auto"/>
          <w:szCs w:val="28"/>
          <w:highlight w:val="none"/>
        </w:rPr>
        <w:fldChar w:fldCharType="begin"/>
      </w:r>
      <w:r>
        <w:rPr>
          <w:rFonts w:hint="eastAsia" w:ascii="仿宋" w:hAnsi="仿宋" w:cs="仿宋"/>
          <w:szCs w:val="28"/>
          <w:highlight w:val="none"/>
        </w:rPr>
        <w:instrText xml:space="preserve"> HYPERLINK \l _Toc11739 </w:instrText>
      </w:r>
      <w:r>
        <w:rPr>
          <w:rFonts w:hint="eastAsia" w:ascii="仿宋" w:hAnsi="仿宋" w:cs="仿宋"/>
          <w:szCs w:val="28"/>
          <w:highlight w:val="none"/>
        </w:rPr>
        <w:fldChar w:fldCharType="separate"/>
      </w:r>
      <w:r>
        <w:rPr>
          <w:rFonts w:hint="eastAsia"/>
          <w:lang w:bidi="en-US"/>
        </w:rPr>
        <w:t xml:space="preserve">七、 </w:t>
      </w:r>
      <w:r>
        <w:rPr>
          <w:rFonts w:hint="eastAsia"/>
          <w:highlight w:val="none"/>
          <w:lang w:bidi="en-US"/>
        </w:rPr>
        <w:t>关联公司证明</w:t>
      </w:r>
      <w:r>
        <w:tab/>
      </w:r>
      <w:r>
        <w:fldChar w:fldCharType="begin"/>
      </w:r>
      <w:r>
        <w:instrText xml:space="preserve"> PAGEREF _Toc11739 \h </w:instrText>
      </w:r>
      <w:r>
        <w:fldChar w:fldCharType="separate"/>
      </w:r>
      <w:r>
        <w:t>13</w:t>
      </w:r>
      <w:r>
        <w:fldChar w:fldCharType="end"/>
      </w:r>
      <w:r>
        <w:rPr>
          <w:rFonts w:hint="eastAsia" w:ascii="仿宋" w:hAnsi="仿宋" w:cs="仿宋"/>
          <w:color w:val="auto"/>
          <w:szCs w:val="28"/>
          <w:highlight w:val="none"/>
        </w:rPr>
        <w:fldChar w:fldCharType="end"/>
      </w:r>
    </w:p>
    <w:p w14:paraId="3781FB58">
      <w:pPr>
        <w:pStyle w:val="7"/>
        <w:tabs>
          <w:tab w:val="right" w:leader="dot" w:pos="8306"/>
        </w:tabs>
      </w:pPr>
      <w:r>
        <w:rPr>
          <w:rFonts w:hint="eastAsia" w:ascii="仿宋" w:hAnsi="仿宋" w:cs="仿宋"/>
          <w:color w:val="auto"/>
          <w:szCs w:val="28"/>
          <w:highlight w:val="none"/>
        </w:rPr>
        <w:fldChar w:fldCharType="begin"/>
      </w:r>
      <w:r>
        <w:rPr>
          <w:rFonts w:hint="eastAsia" w:ascii="仿宋" w:hAnsi="仿宋" w:cs="仿宋"/>
          <w:szCs w:val="28"/>
          <w:highlight w:val="none"/>
        </w:rPr>
        <w:instrText xml:space="preserve"> HYPERLINK \l _Toc19642 </w:instrText>
      </w:r>
      <w:r>
        <w:rPr>
          <w:rFonts w:hint="eastAsia" w:ascii="仿宋" w:hAnsi="仿宋" w:cs="仿宋"/>
          <w:szCs w:val="28"/>
          <w:highlight w:val="none"/>
        </w:rPr>
        <w:fldChar w:fldCharType="separate"/>
      </w:r>
      <w:r>
        <w:rPr>
          <w:rFonts w:hint="eastAsia"/>
          <w:lang w:bidi="en-US"/>
        </w:rPr>
        <w:t xml:space="preserve">八、 </w:t>
      </w:r>
      <w:r>
        <w:rPr>
          <w:rFonts w:hint="eastAsia"/>
          <w:highlight w:val="none"/>
          <w:lang w:bidi="en-US"/>
        </w:rPr>
        <w:t>拟派本项目团队主要人员及履历</w:t>
      </w:r>
      <w:r>
        <w:tab/>
      </w:r>
      <w:r>
        <w:fldChar w:fldCharType="begin"/>
      </w:r>
      <w:r>
        <w:instrText xml:space="preserve"> PAGEREF _Toc19642 \h </w:instrText>
      </w:r>
      <w:r>
        <w:fldChar w:fldCharType="separate"/>
      </w:r>
      <w:r>
        <w:t>13</w:t>
      </w:r>
      <w:r>
        <w:fldChar w:fldCharType="end"/>
      </w:r>
      <w:r>
        <w:rPr>
          <w:rFonts w:hint="eastAsia" w:ascii="仿宋" w:hAnsi="仿宋" w:cs="仿宋"/>
          <w:color w:val="auto"/>
          <w:szCs w:val="28"/>
          <w:highlight w:val="none"/>
        </w:rPr>
        <w:fldChar w:fldCharType="end"/>
      </w:r>
    </w:p>
    <w:p w14:paraId="446786ED">
      <w:pPr>
        <w:pStyle w:val="7"/>
        <w:tabs>
          <w:tab w:val="right" w:leader="dot" w:pos="8306"/>
        </w:tabs>
      </w:pPr>
      <w:r>
        <w:rPr>
          <w:rFonts w:hint="eastAsia" w:ascii="仿宋" w:hAnsi="仿宋" w:cs="仿宋"/>
          <w:color w:val="auto"/>
          <w:szCs w:val="28"/>
          <w:highlight w:val="none"/>
        </w:rPr>
        <w:fldChar w:fldCharType="begin"/>
      </w:r>
      <w:r>
        <w:rPr>
          <w:rFonts w:hint="eastAsia" w:ascii="仿宋" w:hAnsi="仿宋" w:cs="仿宋"/>
          <w:szCs w:val="28"/>
          <w:highlight w:val="none"/>
        </w:rPr>
        <w:instrText xml:space="preserve"> HYPERLINK \l _Toc13286 </w:instrText>
      </w:r>
      <w:r>
        <w:rPr>
          <w:rFonts w:hint="eastAsia" w:ascii="仿宋" w:hAnsi="仿宋" w:cs="仿宋"/>
          <w:szCs w:val="28"/>
          <w:highlight w:val="none"/>
        </w:rPr>
        <w:fldChar w:fldCharType="separate"/>
      </w:r>
      <w:r>
        <w:rPr>
          <w:rFonts w:hint="eastAsia"/>
        </w:rPr>
        <w:t xml:space="preserve">九、 </w:t>
      </w:r>
      <w:r>
        <w:rPr>
          <w:rFonts w:hint="eastAsia"/>
          <w:highlight w:val="none"/>
        </w:rPr>
        <w:t>诚信度</w:t>
      </w:r>
      <w:r>
        <w:rPr>
          <w:rFonts w:hint="eastAsia"/>
          <w:highlight w:val="none"/>
          <w:lang w:eastAsia="zh-CN"/>
        </w:rPr>
        <w:t>（</w:t>
      </w:r>
      <w:r>
        <w:rPr>
          <w:rFonts w:hint="eastAsia"/>
          <w:highlight w:val="none"/>
          <w:lang w:val="en-US" w:eastAsia="zh-CN"/>
        </w:rPr>
        <w:t>若为联合体投标，牵头人与联合体成员均需提供</w:t>
      </w:r>
      <w:r>
        <w:rPr>
          <w:rFonts w:hint="eastAsia"/>
          <w:highlight w:val="none"/>
          <w:lang w:eastAsia="zh-CN"/>
        </w:rPr>
        <w:t>）</w:t>
      </w:r>
      <w:r>
        <w:tab/>
      </w:r>
      <w:r>
        <w:fldChar w:fldCharType="begin"/>
      </w:r>
      <w:r>
        <w:instrText xml:space="preserve"> PAGEREF _Toc13286 \h </w:instrText>
      </w:r>
      <w:r>
        <w:fldChar w:fldCharType="separate"/>
      </w:r>
      <w:r>
        <w:t>16</w:t>
      </w:r>
      <w:r>
        <w:fldChar w:fldCharType="end"/>
      </w:r>
      <w:r>
        <w:rPr>
          <w:rFonts w:hint="eastAsia" w:ascii="仿宋" w:hAnsi="仿宋" w:cs="仿宋"/>
          <w:color w:val="auto"/>
          <w:szCs w:val="28"/>
          <w:highlight w:val="none"/>
        </w:rPr>
        <w:fldChar w:fldCharType="end"/>
      </w:r>
    </w:p>
    <w:p w14:paraId="20B0892D">
      <w:pPr>
        <w:pStyle w:val="7"/>
        <w:tabs>
          <w:tab w:val="right" w:leader="dot" w:pos="8306"/>
        </w:tabs>
      </w:pPr>
      <w:r>
        <w:rPr>
          <w:rFonts w:hint="eastAsia" w:ascii="仿宋" w:hAnsi="仿宋" w:cs="仿宋"/>
          <w:color w:val="auto"/>
          <w:szCs w:val="28"/>
          <w:highlight w:val="none"/>
        </w:rPr>
        <w:fldChar w:fldCharType="begin"/>
      </w:r>
      <w:r>
        <w:rPr>
          <w:rFonts w:hint="eastAsia" w:ascii="仿宋" w:hAnsi="仿宋" w:cs="仿宋"/>
          <w:szCs w:val="28"/>
          <w:highlight w:val="none"/>
        </w:rPr>
        <w:instrText xml:space="preserve"> HYPERLINK \l _Toc25973 </w:instrText>
      </w:r>
      <w:r>
        <w:rPr>
          <w:rFonts w:hint="eastAsia" w:ascii="仿宋" w:hAnsi="仿宋" w:cs="仿宋"/>
          <w:szCs w:val="28"/>
          <w:highlight w:val="none"/>
        </w:rPr>
        <w:fldChar w:fldCharType="separate"/>
      </w:r>
      <w:r>
        <w:rPr>
          <w:rFonts w:hint="eastAsia"/>
        </w:rPr>
        <w:t xml:space="preserve">十、 </w:t>
      </w:r>
      <w:r>
        <w:rPr>
          <w:rFonts w:hint="eastAsia"/>
          <w:highlight w:val="none"/>
        </w:rPr>
        <w:t>财务状况</w:t>
      </w:r>
      <w:r>
        <w:rPr>
          <w:rFonts w:hint="eastAsia"/>
          <w:highlight w:val="none"/>
          <w:lang w:eastAsia="zh-CN"/>
        </w:rPr>
        <w:t>（</w:t>
      </w:r>
      <w:r>
        <w:rPr>
          <w:rFonts w:hint="eastAsia"/>
          <w:highlight w:val="none"/>
          <w:lang w:val="en-US" w:eastAsia="zh-CN"/>
        </w:rPr>
        <w:t>若为联合体投标，提供牵头人财务报告或报表</w:t>
      </w:r>
      <w:r>
        <w:rPr>
          <w:rFonts w:hint="eastAsia"/>
          <w:highlight w:val="none"/>
          <w:lang w:eastAsia="zh-CN"/>
        </w:rPr>
        <w:t>）</w:t>
      </w:r>
      <w:r>
        <w:tab/>
      </w:r>
      <w:r>
        <w:fldChar w:fldCharType="begin"/>
      </w:r>
      <w:r>
        <w:instrText xml:space="preserve"> PAGEREF _Toc25973 \h </w:instrText>
      </w:r>
      <w:r>
        <w:fldChar w:fldCharType="separate"/>
      </w:r>
      <w:r>
        <w:t>16</w:t>
      </w:r>
      <w:r>
        <w:fldChar w:fldCharType="end"/>
      </w:r>
      <w:r>
        <w:rPr>
          <w:rFonts w:hint="eastAsia" w:ascii="仿宋" w:hAnsi="仿宋" w:cs="仿宋"/>
          <w:color w:val="auto"/>
          <w:szCs w:val="28"/>
          <w:highlight w:val="none"/>
        </w:rPr>
        <w:fldChar w:fldCharType="end"/>
      </w:r>
    </w:p>
    <w:p w14:paraId="2D4F6628">
      <w:pPr>
        <w:pStyle w:val="7"/>
        <w:tabs>
          <w:tab w:val="right" w:leader="dot" w:pos="8306"/>
        </w:tabs>
      </w:pPr>
      <w:r>
        <w:rPr>
          <w:rFonts w:hint="eastAsia" w:ascii="仿宋" w:hAnsi="仿宋" w:cs="仿宋"/>
          <w:color w:val="auto"/>
          <w:szCs w:val="28"/>
          <w:highlight w:val="none"/>
        </w:rPr>
        <w:fldChar w:fldCharType="begin"/>
      </w:r>
      <w:r>
        <w:rPr>
          <w:rFonts w:hint="eastAsia" w:ascii="仿宋" w:hAnsi="仿宋" w:cs="仿宋"/>
          <w:szCs w:val="28"/>
          <w:highlight w:val="none"/>
        </w:rPr>
        <w:instrText xml:space="preserve"> HYPERLINK \l _Toc17474 </w:instrText>
      </w:r>
      <w:r>
        <w:rPr>
          <w:rFonts w:hint="eastAsia" w:ascii="仿宋" w:hAnsi="仿宋" w:cs="仿宋"/>
          <w:szCs w:val="28"/>
          <w:highlight w:val="none"/>
        </w:rPr>
        <w:fldChar w:fldCharType="separate"/>
      </w:r>
      <w:r>
        <w:rPr>
          <w:rFonts w:hint="eastAsia"/>
        </w:rPr>
        <w:t xml:space="preserve">十一、 </w:t>
      </w:r>
      <w:r>
        <w:rPr>
          <w:rFonts w:hint="eastAsia"/>
          <w:highlight w:val="none"/>
        </w:rPr>
        <w:t>供应商调查问卷</w:t>
      </w:r>
      <w:r>
        <w:tab/>
      </w:r>
      <w:r>
        <w:fldChar w:fldCharType="begin"/>
      </w:r>
      <w:r>
        <w:instrText xml:space="preserve"> PAGEREF _Toc17474 \h </w:instrText>
      </w:r>
      <w:r>
        <w:fldChar w:fldCharType="separate"/>
      </w:r>
      <w:r>
        <w:t>17</w:t>
      </w:r>
      <w:r>
        <w:fldChar w:fldCharType="end"/>
      </w:r>
      <w:r>
        <w:rPr>
          <w:rFonts w:hint="eastAsia" w:ascii="仿宋" w:hAnsi="仿宋" w:cs="仿宋"/>
          <w:color w:val="auto"/>
          <w:szCs w:val="28"/>
          <w:highlight w:val="none"/>
        </w:rPr>
        <w:fldChar w:fldCharType="end"/>
      </w:r>
    </w:p>
    <w:p w14:paraId="3EFA1A98">
      <w:pPr>
        <w:pStyle w:val="7"/>
        <w:tabs>
          <w:tab w:val="right" w:leader="dot" w:pos="8306"/>
        </w:tabs>
      </w:pPr>
      <w:r>
        <w:rPr>
          <w:rFonts w:hint="eastAsia" w:ascii="仿宋" w:hAnsi="仿宋" w:cs="仿宋"/>
          <w:color w:val="auto"/>
          <w:szCs w:val="28"/>
          <w:highlight w:val="none"/>
        </w:rPr>
        <w:fldChar w:fldCharType="begin"/>
      </w:r>
      <w:r>
        <w:rPr>
          <w:rFonts w:hint="eastAsia" w:ascii="仿宋" w:hAnsi="仿宋" w:cs="仿宋"/>
          <w:szCs w:val="28"/>
          <w:highlight w:val="none"/>
        </w:rPr>
        <w:instrText xml:space="preserve"> HYPERLINK \l _Toc4961 </w:instrText>
      </w:r>
      <w:r>
        <w:rPr>
          <w:rFonts w:hint="eastAsia" w:ascii="仿宋" w:hAnsi="仿宋" w:cs="仿宋"/>
          <w:szCs w:val="28"/>
          <w:highlight w:val="none"/>
        </w:rPr>
        <w:fldChar w:fldCharType="separate"/>
      </w:r>
      <w:r>
        <w:rPr>
          <w:rFonts w:hint="eastAsia"/>
        </w:rPr>
        <w:t xml:space="preserve">十二、 </w:t>
      </w:r>
      <w:r>
        <w:rPr>
          <w:rFonts w:hint="eastAsia"/>
          <w:highlight w:val="none"/>
        </w:rPr>
        <w:t>其他有必要的资质及补充资料</w:t>
      </w:r>
      <w:r>
        <w:tab/>
      </w:r>
      <w:r>
        <w:fldChar w:fldCharType="begin"/>
      </w:r>
      <w:r>
        <w:instrText xml:space="preserve"> PAGEREF _Toc4961 \h </w:instrText>
      </w:r>
      <w:r>
        <w:fldChar w:fldCharType="separate"/>
      </w:r>
      <w:r>
        <w:t>19</w:t>
      </w:r>
      <w:r>
        <w:fldChar w:fldCharType="end"/>
      </w:r>
      <w:r>
        <w:rPr>
          <w:rFonts w:hint="eastAsia" w:ascii="仿宋" w:hAnsi="仿宋" w:cs="仿宋"/>
          <w:color w:val="auto"/>
          <w:szCs w:val="28"/>
          <w:highlight w:val="none"/>
        </w:rPr>
        <w:fldChar w:fldCharType="end"/>
      </w:r>
    </w:p>
    <w:p w14:paraId="277A1D74">
      <w:pPr>
        <w:pStyle w:val="4"/>
        <w:spacing w:line="480" w:lineRule="auto"/>
        <w:rPr>
          <w:color w:val="auto"/>
          <w:highlight w:val="none"/>
        </w:rPr>
        <w:sectPr>
          <w:pgSz w:w="11906" w:h="16838"/>
          <w:pgMar w:top="1440" w:right="1800" w:bottom="1440" w:left="1800" w:header="851" w:footer="992" w:gutter="0"/>
          <w:cols w:space="720" w:num="1"/>
          <w:docGrid w:type="lines" w:linePitch="312" w:charSpace="0"/>
        </w:sectPr>
      </w:pPr>
      <w:r>
        <w:rPr>
          <w:rFonts w:hint="eastAsia" w:ascii="仿宋" w:hAnsi="仿宋" w:cs="仿宋"/>
          <w:color w:val="auto"/>
          <w:szCs w:val="28"/>
          <w:highlight w:val="none"/>
        </w:rPr>
        <w:fldChar w:fldCharType="end"/>
      </w:r>
    </w:p>
    <w:p w14:paraId="4CFB2864">
      <w:pPr>
        <w:jc w:val="center"/>
        <w:rPr>
          <w:rFonts w:ascii="微软雅黑" w:hAnsi="微软雅黑" w:eastAsia="微软雅黑" w:cs="仿宋"/>
          <w:color w:val="auto"/>
          <w:sz w:val="28"/>
          <w:szCs w:val="36"/>
          <w:highlight w:val="none"/>
        </w:rPr>
      </w:pPr>
      <w:r>
        <w:rPr>
          <w:rFonts w:hint="eastAsia" w:ascii="微软雅黑" w:hAnsi="微软雅黑" w:eastAsia="微软雅黑" w:cs="仿宋"/>
          <w:color w:val="auto"/>
          <w:sz w:val="28"/>
          <w:szCs w:val="36"/>
          <w:highlight w:val="none"/>
        </w:rPr>
        <w:t>投标人预审资料提交须知</w:t>
      </w:r>
    </w:p>
    <w:p w14:paraId="6AFD0DE0">
      <w:pPr>
        <w:pStyle w:val="12"/>
        <w:numPr>
          <w:ilvl w:val="0"/>
          <w:numId w:val="1"/>
        </w:numPr>
        <w:ind w:firstLine="562"/>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请按下文要求填写或提供对应文件，本表单和附件证明文件均每页须加盖投标单位公章（鲜章）。</w:t>
      </w:r>
    </w:p>
    <w:p w14:paraId="4FF7ED79">
      <w:pPr>
        <w:pStyle w:val="12"/>
        <w:numPr>
          <w:ilvl w:val="0"/>
          <w:numId w:val="1"/>
        </w:numPr>
        <w:ind w:firstLine="562"/>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登陆舍得酒业招采数字化平台（网址：</w:t>
      </w:r>
      <w:r>
        <w:rPr>
          <w:rFonts w:hint="default" w:ascii="仿宋" w:hAnsi="仿宋" w:eastAsia="仿宋" w:cs="仿宋"/>
          <w:b/>
          <w:bCs/>
          <w:color w:val="auto"/>
          <w:sz w:val="28"/>
          <w:szCs w:val="28"/>
          <w:highlight w:val="none"/>
          <w:lang w:val="en-US" w:eastAsia="zh-CN"/>
        </w:rPr>
        <w:t>https://ssrm.shede.com.cn</w:t>
      </w:r>
      <w:r>
        <w:rPr>
          <w:rFonts w:hint="eastAsia" w:ascii="仿宋" w:hAnsi="仿宋" w:eastAsia="仿宋" w:cs="仿宋"/>
          <w:b/>
          <w:bCs/>
          <w:color w:val="auto"/>
          <w:sz w:val="28"/>
          <w:szCs w:val="28"/>
          <w:highlight w:val="none"/>
          <w:lang w:val="en-US" w:eastAsia="zh-CN"/>
        </w:rPr>
        <w:t>），点击页面顶部“一链网”参与项目报名，</w:t>
      </w:r>
      <w:r>
        <w:rPr>
          <w:rFonts w:hint="default" w:ascii="仿宋" w:hAnsi="仿宋" w:eastAsia="仿宋" w:cs="仿宋"/>
          <w:b/>
          <w:bCs/>
          <w:color w:val="auto"/>
          <w:sz w:val="28"/>
          <w:szCs w:val="28"/>
          <w:highlight w:val="none"/>
          <w:lang w:val="en-US" w:eastAsia="zh-CN"/>
        </w:rPr>
        <w:t> </w:t>
      </w:r>
      <w:r>
        <w:rPr>
          <w:rFonts w:hint="eastAsia" w:ascii="仿宋" w:hAnsi="仿宋" w:eastAsia="仿宋" w:cs="仿宋"/>
          <w:b/>
          <w:bCs/>
          <w:color w:val="auto"/>
          <w:sz w:val="28"/>
          <w:szCs w:val="28"/>
          <w:highlight w:val="none"/>
          <w:lang w:val="en-US" w:eastAsia="zh-CN"/>
        </w:rPr>
        <w:t>并按照“附件二投标预审资料提交模板”的要求提供资格预审盖章扫描文件及可编辑</w:t>
      </w:r>
      <w:r>
        <w:rPr>
          <w:rFonts w:hint="default" w:ascii="仿宋" w:hAnsi="仿宋" w:eastAsia="仿宋" w:cs="仿宋"/>
          <w:b/>
          <w:bCs/>
          <w:color w:val="auto"/>
          <w:sz w:val="28"/>
          <w:szCs w:val="28"/>
          <w:highlight w:val="none"/>
          <w:lang w:val="en-US" w:eastAsia="zh-CN"/>
        </w:rPr>
        <w:t>word</w:t>
      </w:r>
      <w:r>
        <w:rPr>
          <w:rFonts w:hint="eastAsia" w:ascii="仿宋" w:hAnsi="仿宋" w:eastAsia="仿宋" w:cs="仿宋"/>
          <w:b/>
          <w:bCs/>
          <w:color w:val="auto"/>
          <w:sz w:val="28"/>
          <w:szCs w:val="28"/>
          <w:highlight w:val="none"/>
          <w:lang w:val="en-US" w:eastAsia="zh-CN"/>
        </w:rPr>
        <w:t>版本。</w:t>
      </w:r>
    </w:p>
    <w:p w14:paraId="7FE4820C">
      <w:pPr>
        <w:pStyle w:val="12"/>
        <w:numPr>
          <w:ilvl w:val="0"/>
          <w:numId w:val="1"/>
        </w:numPr>
        <w:ind w:firstLine="562"/>
        <w:rPr>
          <w:color w:val="auto"/>
          <w:sz w:val="28"/>
          <w:szCs w:val="28"/>
          <w:highlight w:val="none"/>
        </w:rPr>
      </w:pPr>
      <w:r>
        <w:rPr>
          <w:rFonts w:hint="eastAsia" w:ascii="仿宋" w:hAnsi="仿宋" w:eastAsia="仿宋" w:cs="仿宋"/>
          <w:b/>
          <w:bCs/>
          <w:color w:val="auto"/>
          <w:sz w:val="28"/>
          <w:szCs w:val="28"/>
          <w:highlight w:val="none"/>
        </w:rPr>
        <w:t>投标人提供资格预审资料不符合招标公告规定投标条件的，将被判定为资格审查不合格，并作否决投标处理。</w:t>
      </w:r>
    </w:p>
    <w:p w14:paraId="0CA16515">
      <w:pPr>
        <w:pStyle w:val="12"/>
        <w:numPr>
          <w:ilvl w:val="0"/>
          <w:numId w:val="1"/>
        </w:numPr>
        <w:ind w:firstLine="562"/>
        <w:rPr>
          <w:color w:val="auto"/>
          <w:sz w:val="28"/>
          <w:szCs w:val="28"/>
          <w:highlight w:val="none"/>
        </w:rPr>
      </w:pPr>
      <w:r>
        <w:rPr>
          <w:rFonts w:hint="eastAsia" w:ascii="仿宋" w:hAnsi="仿宋" w:eastAsia="仿宋" w:cs="仿宋"/>
          <w:b/>
          <w:bCs/>
          <w:color w:val="auto"/>
          <w:sz w:val="28"/>
          <w:szCs w:val="28"/>
          <w:highlight w:val="none"/>
          <w:lang w:val="en-US" w:eastAsia="zh-CN"/>
        </w:rPr>
        <w:t>若此提交模板与招标公告不一致的地方以招标公告为准。</w:t>
      </w:r>
    </w:p>
    <w:p w14:paraId="6B225DD7">
      <w:pPr>
        <w:pStyle w:val="12"/>
        <w:widowControl w:val="0"/>
        <w:numPr>
          <w:ilvl w:val="0"/>
          <w:numId w:val="0"/>
        </w:numPr>
        <w:spacing w:line="500" w:lineRule="exact"/>
        <w:jc w:val="both"/>
        <w:textAlignment w:val="center"/>
        <w:rPr>
          <w:rFonts w:hint="eastAsia" w:ascii="仿宋" w:hAnsi="仿宋" w:eastAsia="仿宋" w:cs="仿宋"/>
          <w:b/>
          <w:bCs/>
          <w:color w:val="auto"/>
          <w:sz w:val="28"/>
          <w:szCs w:val="28"/>
          <w:highlight w:val="none"/>
          <w:lang w:val="en-US" w:eastAsia="zh-CN"/>
        </w:rPr>
      </w:pPr>
    </w:p>
    <w:p w14:paraId="68D20CE6">
      <w:pPr>
        <w:pStyle w:val="12"/>
        <w:widowControl w:val="0"/>
        <w:numPr>
          <w:ilvl w:val="0"/>
          <w:numId w:val="0"/>
        </w:numPr>
        <w:spacing w:line="500" w:lineRule="exact"/>
        <w:jc w:val="both"/>
        <w:textAlignment w:val="center"/>
        <w:rPr>
          <w:rFonts w:hint="eastAsia" w:ascii="仿宋" w:hAnsi="仿宋" w:eastAsia="仿宋" w:cs="仿宋"/>
          <w:b/>
          <w:bCs/>
          <w:color w:val="auto"/>
          <w:sz w:val="28"/>
          <w:szCs w:val="28"/>
          <w:highlight w:val="none"/>
          <w:lang w:val="en-US" w:eastAsia="zh-CN"/>
        </w:rPr>
      </w:pPr>
    </w:p>
    <w:p w14:paraId="45418B24">
      <w:pPr>
        <w:pStyle w:val="12"/>
        <w:widowControl w:val="0"/>
        <w:numPr>
          <w:ilvl w:val="0"/>
          <w:numId w:val="0"/>
        </w:numPr>
        <w:spacing w:line="500" w:lineRule="exact"/>
        <w:jc w:val="both"/>
        <w:textAlignment w:val="center"/>
        <w:rPr>
          <w:rFonts w:hint="eastAsia" w:ascii="仿宋" w:hAnsi="仿宋" w:eastAsia="仿宋" w:cs="仿宋"/>
          <w:b/>
          <w:bCs/>
          <w:color w:val="auto"/>
          <w:sz w:val="28"/>
          <w:szCs w:val="28"/>
          <w:highlight w:val="none"/>
          <w:lang w:val="en-US" w:eastAsia="zh-CN"/>
        </w:rPr>
      </w:pPr>
    </w:p>
    <w:p w14:paraId="1D7E241B">
      <w:pPr>
        <w:pStyle w:val="12"/>
        <w:widowControl w:val="0"/>
        <w:numPr>
          <w:ilvl w:val="0"/>
          <w:numId w:val="0"/>
        </w:numPr>
        <w:spacing w:line="500" w:lineRule="exact"/>
        <w:jc w:val="both"/>
        <w:textAlignment w:val="center"/>
        <w:rPr>
          <w:rFonts w:hint="eastAsia" w:ascii="仿宋" w:hAnsi="仿宋" w:eastAsia="仿宋" w:cs="仿宋"/>
          <w:b/>
          <w:bCs/>
          <w:color w:val="auto"/>
          <w:sz w:val="28"/>
          <w:szCs w:val="28"/>
          <w:highlight w:val="none"/>
          <w:lang w:val="en-US" w:eastAsia="zh-CN"/>
        </w:rPr>
      </w:pPr>
    </w:p>
    <w:p w14:paraId="7DE35123">
      <w:pPr>
        <w:pStyle w:val="12"/>
        <w:widowControl w:val="0"/>
        <w:numPr>
          <w:ilvl w:val="0"/>
          <w:numId w:val="0"/>
        </w:numPr>
        <w:spacing w:line="500" w:lineRule="exact"/>
        <w:jc w:val="both"/>
        <w:textAlignment w:val="center"/>
        <w:rPr>
          <w:rFonts w:hint="eastAsia" w:ascii="仿宋" w:hAnsi="仿宋" w:eastAsia="仿宋" w:cs="仿宋"/>
          <w:b/>
          <w:bCs/>
          <w:color w:val="auto"/>
          <w:sz w:val="28"/>
          <w:szCs w:val="28"/>
          <w:highlight w:val="none"/>
          <w:lang w:val="en-US" w:eastAsia="zh-CN"/>
        </w:rPr>
      </w:pPr>
    </w:p>
    <w:p w14:paraId="1A44B8CB">
      <w:pPr>
        <w:pStyle w:val="12"/>
        <w:widowControl w:val="0"/>
        <w:numPr>
          <w:ilvl w:val="0"/>
          <w:numId w:val="0"/>
        </w:numPr>
        <w:spacing w:line="500" w:lineRule="exact"/>
        <w:jc w:val="both"/>
        <w:textAlignment w:val="center"/>
        <w:rPr>
          <w:rFonts w:hint="eastAsia" w:ascii="仿宋" w:hAnsi="仿宋" w:eastAsia="仿宋" w:cs="仿宋"/>
          <w:b/>
          <w:bCs/>
          <w:color w:val="auto"/>
          <w:sz w:val="28"/>
          <w:szCs w:val="28"/>
          <w:highlight w:val="none"/>
          <w:lang w:val="en-US" w:eastAsia="zh-CN"/>
        </w:rPr>
      </w:pPr>
    </w:p>
    <w:p w14:paraId="1EE9F206">
      <w:pPr>
        <w:pStyle w:val="12"/>
        <w:widowControl w:val="0"/>
        <w:numPr>
          <w:ilvl w:val="0"/>
          <w:numId w:val="0"/>
        </w:numPr>
        <w:spacing w:line="500" w:lineRule="exact"/>
        <w:jc w:val="both"/>
        <w:textAlignment w:val="center"/>
        <w:rPr>
          <w:rFonts w:hint="eastAsia" w:ascii="仿宋" w:hAnsi="仿宋" w:eastAsia="仿宋" w:cs="仿宋"/>
          <w:b/>
          <w:bCs/>
          <w:color w:val="auto"/>
          <w:sz w:val="28"/>
          <w:szCs w:val="28"/>
          <w:highlight w:val="none"/>
          <w:lang w:val="en-US" w:eastAsia="zh-CN"/>
        </w:rPr>
      </w:pPr>
    </w:p>
    <w:p w14:paraId="28D24C9B">
      <w:pPr>
        <w:pStyle w:val="12"/>
        <w:widowControl w:val="0"/>
        <w:numPr>
          <w:ilvl w:val="0"/>
          <w:numId w:val="0"/>
        </w:numPr>
        <w:spacing w:line="500" w:lineRule="exact"/>
        <w:jc w:val="both"/>
        <w:textAlignment w:val="center"/>
        <w:rPr>
          <w:rFonts w:hint="eastAsia" w:ascii="仿宋" w:hAnsi="仿宋" w:eastAsia="仿宋" w:cs="仿宋"/>
          <w:b/>
          <w:bCs/>
          <w:color w:val="auto"/>
          <w:sz w:val="28"/>
          <w:szCs w:val="28"/>
          <w:highlight w:val="none"/>
          <w:lang w:val="en-US" w:eastAsia="zh-CN"/>
        </w:rPr>
      </w:pPr>
    </w:p>
    <w:p w14:paraId="33FEEB29">
      <w:pPr>
        <w:pStyle w:val="12"/>
        <w:widowControl w:val="0"/>
        <w:numPr>
          <w:ilvl w:val="0"/>
          <w:numId w:val="0"/>
        </w:numPr>
        <w:spacing w:line="500" w:lineRule="exact"/>
        <w:jc w:val="both"/>
        <w:textAlignment w:val="center"/>
        <w:rPr>
          <w:rFonts w:hint="eastAsia" w:ascii="仿宋" w:hAnsi="仿宋" w:eastAsia="仿宋" w:cs="仿宋"/>
          <w:b/>
          <w:bCs/>
          <w:color w:val="auto"/>
          <w:sz w:val="28"/>
          <w:szCs w:val="28"/>
          <w:highlight w:val="none"/>
          <w:lang w:val="en-US" w:eastAsia="zh-CN"/>
        </w:rPr>
      </w:pPr>
    </w:p>
    <w:p w14:paraId="2BE681D1">
      <w:pPr>
        <w:pStyle w:val="12"/>
        <w:widowControl w:val="0"/>
        <w:numPr>
          <w:ilvl w:val="0"/>
          <w:numId w:val="0"/>
        </w:numPr>
        <w:spacing w:line="500" w:lineRule="exact"/>
        <w:jc w:val="both"/>
        <w:textAlignment w:val="center"/>
        <w:rPr>
          <w:rFonts w:hint="eastAsia" w:ascii="仿宋" w:hAnsi="仿宋" w:eastAsia="仿宋" w:cs="仿宋"/>
          <w:b/>
          <w:bCs/>
          <w:color w:val="auto"/>
          <w:sz w:val="28"/>
          <w:szCs w:val="28"/>
          <w:highlight w:val="none"/>
          <w:lang w:val="en-US" w:eastAsia="zh-CN"/>
        </w:rPr>
      </w:pPr>
    </w:p>
    <w:p w14:paraId="004AF670">
      <w:pPr>
        <w:pStyle w:val="12"/>
        <w:widowControl w:val="0"/>
        <w:numPr>
          <w:ilvl w:val="0"/>
          <w:numId w:val="0"/>
        </w:numPr>
        <w:spacing w:line="500" w:lineRule="exact"/>
        <w:jc w:val="both"/>
        <w:textAlignment w:val="center"/>
        <w:rPr>
          <w:rFonts w:hint="eastAsia" w:ascii="仿宋" w:hAnsi="仿宋" w:eastAsia="仿宋" w:cs="仿宋"/>
          <w:b/>
          <w:bCs/>
          <w:color w:val="auto"/>
          <w:sz w:val="28"/>
          <w:szCs w:val="28"/>
          <w:highlight w:val="none"/>
          <w:lang w:val="en-US" w:eastAsia="zh-CN"/>
        </w:rPr>
      </w:pPr>
    </w:p>
    <w:p w14:paraId="6AD3FEAF">
      <w:pPr>
        <w:pStyle w:val="12"/>
        <w:widowControl w:val="0"/>
        <w:numPr>
          <w:ilvl w:val="0"/>
          <w:numId w:val="0"/>
        </w:numPr>
        <w:spacing w:line="500" w:lineRule="exact"/>
        <w:jc w:val="both"/>
        <w:textAlignment w:val="center"/>
        <w:rPr>
          <w:rFonts w:hint="eastAsia" w:ascii="仿宋" w:hAnsi="仿宋" w:eastAsia="仿宋" w:cs="仿宋"/>
          <w:b/>
          <w:bCs/>
          <w:color w:val="auto"/>
          <w:sz w:val="28"/>
          <w:szCs w:val="28"/>
          <w:highlight w:val="none"/>
          <w:lang w:val="en-US" w:eastAsia="zh-CN"/>
        </w:rPr>
      </w:pPr>
    </w:p>
    <w:p w14:paraId="4AD69B1A">
      <w:pPr>
        <w:pStyle w:val="12"/>
        <w:widowControl w:val="0"/>
        <w:numPr>
          <w:ilvl w:val="0"/>
          <w:numId w:val="0"/>
        </w:numPr>
        <w:spacing w:line="500" w:lineRule="exact"/>
        <w:jc w:val="both"/>
        <w:textAlignment w:val="center"/>
        <w:rPr>
          <w:rFonts w:hint="eastAsia" w:ascii="仿宋" w:hAnsi="仿宋" w:eastAsia="仿宋" w:cs="仿宋"/>
          <w:b/>
          <w:bCs/>
          <w:color w:val="auto"/>
          <w:sz w:val="28"/>
          <w:szCs w:val="28"/>
          <w:highlight w:val="none"/>
          <w:lang w:val="en-US" w:eastAsia="zh-CN"/>
        </w:rPr>
      </w:pPr>
    </w:p>
    <w:p w14:paraId="64425DE4">
      <w:pPr>
        <w:pStyle w:val="12"/>
        <w:widowControl w:val="0"/>
        <w:numPr>
          <w:ilvl w:val="0"/>
          <w:numId w:val="0"/>
        </w:numPr>
        <w:spacing w:line="500" w:lineRule="exact"/>
        <w:jc w:val="both"/>
        <w:textAlignment w:val="center"/>
        <w:rPr>
          <w:rFonts w:hint="eastAsia" w:ascii="仿宋" w:hAnsi="仿宋" w:eastAsia="仿宋" w:cs="仿宋"/>
          <w:b/>
          <w:bCs/>
          <w:color w:val="auto"/>
          <w:sz w:val="28"/>
          <w:szCs w:val="28"/>
          <w:highlight w:val="none"/>
          <w:lang w:val="en-US" w:eastAsia="zh-CN"/>
        </w:rPr>
      </w:pPr>
    </w:p>
    <w:p w14:paraId="58F13FA0">
      <w:pPr>
        <w:pStyle w:val="12"/>
        <w:widowControl w:val="0"/>
        <w:numPr>
          <w:ilvl w:val="0"/>
          <w:numId w:val="0"/>
        </w:numPr>
        <w:spacing w:line="500" w:lineRule="exact"/>
        <w:jc w:val="both"/>
        <w:textAlignment w:val="center"/>
        <w:rPr>
          <w:rFonts w:hint="eastAsia" w:ascii="仿宋" w:hAnsi="仿宋" w:eastAsia="仿宋" w:cs="仿宋"/>
          <w:b/>
          <w:bCs/>
          <w:color w:val="auto"/>
          <w:sz w:val="28"/>
          <w:szCs w:val="28"/>
          <w:highlight w:val="none"/>
          <w:lang w:val="en-US" w:eastAsia="zh-CN"/>
        </w:rPr>
      </w:pPr>
    </w:p>
    <w:p w14:paraId="530488E2">
      <w:pPr>
        <w:pStyle w:val="12"/>
        <w:widowControl w:val="0"/>
        <w:numPr>
          <w:ilvl w:val="0"/>
          <w:numId w:val="0"/>
        </w:numPr>
        <w:spacing w:line="500" w:lineRule="exact"/>
        <w:jc w:val="both"/>
        <w:textAlignment w:val="center"/>
        <w:rPr>
          <w:rFonts w:hint="eastAsia" w:ascii="仿宋" w:hAnsi="仿宋" w:eastAsia="仿宋" w:cs="仿宋"/>
          <w:b/>
          <w:bCs/>
          <w:color w:val="auto"/>
          <w:sz w:val="28"/>
          <w:szCs w:val="28"/>
          <w:highlight w:val="none"/>
          <w:lang w:val="en-US" w:eastAsia="zh-CN"/>
        </w:rPr>
      </w:pPr>
    </w:p>
    <w:p w14:paraId="4712808A">
      <w:pPr>
        <w:pStyle w:val="12"/>
        <w:widowControl w:val="0"/>
        <w:numPr>
          <w:ilvl w:val="0"/>
          <w:numId w:val="0"/>
        </w:numPr>
        <w:spacing w:line="500" w:lineRule="exact"/>
        <w:jc w:val="both"/>
        <w:textAlignment w:val="center"/>
        <w:rPr>
          <w:rFonts w:hint="eastAsia" w:ascii="仿宋" w:hAnsi="仿宋" w:eastAsia="仿宋" w:cs="仿宋"/>
          <w:b/>
          <w:bCs/>
          <w:color w:val="auto"/>
          <w:sz w:val="28"/>
          <w:szCs w:val="28"/>
          <w:highlight w:val="none"/>
          <w:lang w:val="en-US" w:eastAsia="zh-CN"/>
        </w:rPr>
      </w:pPr>
    </w:p>
    <w:p w14:paraId="07BE5844">
      <w:pPr>
        <w:pStyle w:val="4"/>
        <w:numPr>
          <w:ilvl w:val="0"/>
          <w:numId w:val="2"/>
        </w:numPr>
        <w:ind w:left="-567" w:leftChars="-270" w:firstLine="424" w:firstLineChars="176"/>
        <w:rPr>
          <w:color w:val="auto"/>
          <w:highlight w:val="none"/>
        </w:rPr>
      </w:pPr>
      <w:bookmarkStart w:id="0" w:name="_Toc4174"/>
      <w:bookmarkStart w:id="1" w:name="_Toc18074"/>
      <w:r>
        <w:rPr>
          <w:rFonts w:hint="eastAsia"/>
          <w:color w:val="auto"/>
          <w:highlight w:val="none"/>
        </w:rPr>
        <w:t>采购项目供应商资格审核明细表</w:t>
      </w:r>
      <w:bookmarkEnd w:id="0"/>
      <w:bookmarkEnd w:id="1"/>
    </w:p>
    <w:tbl>
      <w:tblPr>
        <w:tblStyle w:val="9"/>
        <w:tblW w:w="5363" w:type="pct"/>
        <w:jc w:val="center"/>
        <w:tblLayout w:type="fixed"/>
        <w:tblCellMar>
          <w:top w:w="0" w:type="dxa"/>
          <w:left w:w="108" w:type="dxa"/>
          <w:bottom w:w="0" w:type="dxa"/>
          <w:right w:w="108" w:type="dxa"/>
        </w:tblCellMar>
      </w:tblPr>
      <w:tblGrid>
        <w:gridCol w:w="575"/>
        <w:gridCol w:w="2653"/>
        <w:gridCol w:w="2755"/>
        <w:gridCol w:w="2469"/>
        <w:gridCol w:w="690"/>
      </w:tblGrid>
      <w:tr w14:paraId="3ADC1349">
        <w:tblPrEx>
          <w:tblCellMar>
            <w:top w:w="0" w:type="dxa"/>
            <w:left w:w="108" w:type="dxa"/>
            <w:bottom w:w="0" w:type="dxa"/>
            <w:right w:w="108" w:type="dxa"/>
          </w:tblCellMar>
        </w:tblPrEx>
        <w:trPr>
          <w:trHeight w:val="359" w:hRule="atLeast"/>
          <w:tblHeader/>
          <w:jc w:val="center"/>
        </w:trPr>
        <w:tc>
          <w:tcPr>
            <w:tcW w:w="314"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68A20DA">
            <w:pPr>
              <w:widowControl/>
              <w:ind w:left="0" w:leftChars="0" w:firstLine="0" w:firstLineChars="0"/>
              <w:jc w:val="both"/>
              <w:textAlignment w:val="center"/>
              <w:rPr>
                <w:rFonts w:ascii="仿宋" w:hAnsi="仿宋" w:eastAsia="仿宋" w:cs="仿宋"/>
                <w:b/>
                <w:bCs/>
                <w:color w:val="auto"/>
                <w:szCs w:val="21"/>
                <w:highlight w:val="none"/>
              </w:rPr>
            </w:pPr>
            <w:r>
              <w:rPr>
                <w:rFonts w:hint="eastAsia" w:ascii="仿宋" w:hAnsi="仿宋" w:eastAsia="仿宋" w:cs="仿宋"/>
                <w:b/>
                <w:bCs/>
                <w:color w:val="auto"/>
                <w:kern w:val="0"/>
                <w:szCs w:val="21"/>
                <w:highlight w:val="none"/>
                <w:lang w:bidi="ar"/>
              </w:rPr>
              <w:t>序号</w:t>
            </w:r>
          </w:p>
        </w:tc>
        <w:tc>
          <w:tcPr>
            <w:tcW w:w="145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B04C56D">
            <w:pPr>
              <w:widowControl/>
              <w:jc w:val="center"/>
              <w:textAlignment w:val="center"/>
              <w:rPr>
                <w:rFonts w:ascii="仿宋" w:hAnsi="仿宋" w:eastAsia="仿宋" w:cs="仿宋"/>
                <w:b/>
                <w:bCs/>
                <w:color w:val="auto"/>
                <w:szCs w:val="21"/>
                <w:highlight w:val="none"/>
              </w:rPr>
            </w:pPr>
            <w:r>
              <w:rPr>
                <w:rFonts w:hint="eastAsia" w:ascii="仿宋" w:hAnsi="仿宋" w:eastAsia="仿宋" w:cs="仿宋"/>
                <w:b/>
                <w:bCs/>
                <w:color w:val="auto"/>
                <w:kern w:val="0"/>
                <w:szCs w:val="21"/>
                <w:highlight w:val="none"/>
                <w:lang w:bidi="ar"/>
              </w:rPr>
              <w:t>审核明细</w:t>
            </w:r>
          </w:p>
        </w:tc>
        <w:tc>
          <w:tcPr>
            <w:tcW w:w="150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7E74D78">
            <w:pPr>
              <w:widowControl/>
              <w:jc w:val="center"/>
              <w:textAlignment w:val="center"/>
              <w:rPr>
                <w:rFonts w:ascii="仿宋" w:hAnsi="仿宋" w:eastAsia="仿宋" w:cs="仿宋"/>
                <w:b/>
                <w:bCs/>
                <w:color w:val="auto"/>
                <w:szCs w:val="21"/>
                <w:highlight w:val="none"/>
              </w:rPr>
            </w:pPr>
            <w:r>
              <w:rPr>
                <w:rFonts w:hint="eastAsia" w:ascii="仿宋" w:hAnsi="仿宋" w:eastAsia="仿宋" w:cs="仿宋"/>
                <w:b/>
                <w:bCs/>
                <w:color w:val="auto"/>
                <w:kern w:val="0"/>
                <w:szCs w:val="21"/>
                <w:highlight w:val="none"/>
                <w:lang w:bidi="ar"/>
              </w:rPr>
              <w:t>填写内容</w:t>
            </w:r>
          </w:p>
        </w:tc>
        <w:tc>
          <w:tcPr>
            <w:tcW w:w="1350" w:type="pct"/>
            <w:vMerge w:val="restart"/>
            <w:tcBorders>
              <w:top w:val="single" w:color="000000" w:sz="4" w:space="0"/>
              <w:left w:val="single" w:color="000000" w:sz="4" w:space="0"/>
              <w:bottom w:val="single" w:color="000000" w:sz="4" w:space="0"/>
              <w:right w:val="single" w:color="auto" w:sz="4" w:space="0"/>
            </w:tcBorders>
            <w:shd w:val="clear" w:color="auto" w:fill="D9D9D9"/>
            <w:noWrap/>
            <w:vAlign w:val="center"/>
          </w:tcPr>
          <w:p w14:paraId="73CEDC28">
            <w:pPr>
              <w:widowControl/>
              <w:jc w:val="center"/>
              <w:textAlignment w:val="center"/>
              <w:rPr>
                <w:rFonts w:ascii="仿宋" w:hAnsi="仿宋" w:eastAsia="仿宋" w:cs="仿宋"/>
                <w:b/>
                <w:bCs/>
                <w:color w:val="auto"/>
                <w:szCs w:val="21"/>
                <w:highlight w:val="none"/>
              </w:rPr>
            </w:pPr>
            <w:r>
              <w:rPr>
                <w:rFonts w:hint="eastAsia" w:ascii="仿宋" w:hAnsi="仿宋" w:eastAsia="仿宋" w:cs="仿宋"/>
                <w:b/>
                <w:bCs/>
                <w:color w:val="auto"/>
                <w:kern w:val="0"/>
                <w:szCs w:val="21"/>
                <w:highlight w:val="none"/>
                <w:lang w:bidi="ar"/>
              </w:rPr>
              <w:t>填写说明</w:t>
            </w:r>
          </w:p>
        </w:tc>
        <w:tc>
          <w:tcPr>
            <w:tcW w:w="377" w:type="pct"/>
            <w:vMerge w:val="restart"/>
            <w:tcBorders>
              <w:top w:val="single" w:color="000000" w:sz="4" w:space="0"/>
              <w:left w:val="single" w:color="auto" w:sz="4" w:space="0"/>
              <w:bottom w:val="single" w:color="000000" w:sz="4" w:space="0"/>
              <w:right w:val="single" w:color="000000" w:sz="4" w:space="0"/>
            </w:tcBorders>
            <w:shd w:val="clear" w:color="auto" w:fill="D9D9D9"/>
            <w:noWrap/>
            <w:vAlign w:val="center"/>
          </w:tcPr>
          <w:p w14:paraId="28231A76">
            <w:pPr>
              <w:widowControl/>
              <w:ind w:left="0" w:leftChars="0" w:firstLine="0" w:firstLineChars="0"/>
              <w:jc w:val="both"/>
              <w:textAlignment w:val="center"/>
              <w:rPr>
                <w:rFonts w:hint="eastAsia" w:ascii="仿宋" w:hAnsi="仿宋" w:eastAsia="仿宋" w:cs="仿宋"/>
                <w:b/>
                <w:bCs/>
                <w:color w:val="auto"/>
                <w:kern w:val="0"/>
                <w:szCs w:val="21"/>
                <w:highlight w:val="none"/>
                <w:lang w:val="en-US" w:eastAsia="zh-CN" w:bidi="ar"/>
              </w:rPr>
            </w:pPr>
            <w:r>
              <w:rPr>
                <w:rFonts w:hint="eastAsia" w:ascii="仿宋" w:hAnsi="仿宋" w:eastAsia="仿宋" w:cs="仿宋"/>
                <w:b/>
                <w:bCs/>
                <w:color w:val="auto"/>
                <w:kern w:val="0"/>
                <w:szCs w:val="21"/>
                <w:highlight w:val="none"/>
                <w:lang w:val="en-US" w:eastAsia="zh-CN" w:bidi="ar"/>
              </w:rPr>
              <w:t>备注</w:t>
            </w:r>
          </w:p>
        </w:tc>
      </w:tr>
      <w:tr w14:paraId="2CF1CF0E">
        <w:tblPrEx>
          <w:tblCellMar>
            <w:top w:w="0" w:type="dxa"/>
            <w:left w:w="108" w:type="dxa"/>
            <w:bottom w:w="0" w:type="dxa"/>
            <w:right w:w="108" w:type="dxa"/>
          </w:tblCellMar>
        </w:tblPrEx>
        <w:trPr>
          <w:trHeight w:val="359" w:hRule="atLeast"/>
          <w:tblHeader/>
          <w:jc w:val="center"/>
        </w:trPr>
        <w:tc>
          <w:tcPr>
            <w:tcW w:w="314"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9E15A30">
            <w:pPr>
              <w:jc w:val="center"/>
              <w:rPr>
                <w:rFonts w:ascii="仿宋" w:hAnsi="仿宋" w:eastAsia="仿宋" w:cs="仿宋"/>
                <w:b/>
                <w:bCs/>
                <w:color w:val="auto"/>
                <w:szCs w:val="21"/>
                <w:highlight w:val="none"/>
              </w:rPr>
            </w:pPr>
          </w:p>
        </w:tc>
        <w:tc>
          <w:tcPr>
            <w:tcW w:w="145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73C809C">
            <w:pPr>
              <w:jc w:val="center"/>
              <w:rPr>
                <w:rFonts w:ascii="仿宋" w:hAnsi="仿宋" w:eastAsia="仿宋" w:cs="仿宋"/>
                <w:b/>
                <w:bCs/>
                <w:color w:val="auto"/>
                <w:szCs w:val="21"/>
                <w:highlight w:val="none"/>
              </w:rPr>
            </w:pPr>
          </w:p>
        </w:tc>
        <w:tc>
          <w:tcPr>
            <w:tcW w:w="150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FA49BD1">
            <w:pPr>
              <w:jc w:val="center"/>
              <w:rPr>
                <w:rFonts w:ascii="仿宋" w:hAnsi="仿宋" w:eastAsia="仿宋" w:cs="仿宋"/>
                <w:b/>
                <w:bCs/>
                <w:color w:val="auto"/>
                <w:szCs w:val="21"/>
                <w:highlight w:val="none"/>
              </w:rPr>
            </w:pPr>
          </w:p>
        </w:tc>
        <w:tc>
          <w:tcPr>
            <w:tcW w:w="1350" w:type="pct"/>
            <w:vMerge w:val="continue"/>
            <w:tcBorders>
              <w:top w:val="single" w:color="000000" w:sz="4" w:space="0"/>
              <w:left w:val="single" w:color="000000" w:sz="4" w:space="0"/>
              <w:bottom w:val="single" w:color="000000" w:sz="4" w:space="0"/>
              <w:right w:val="single" w:color="auto" w:sz="4" w:space="0"/>
            </w:tcBorders>
            <w:shd w:val="clear" w:color="auto" w:fill="D9D9D9"/>
            <w:noWrap/>
            <w:vAlign w:val="center"/>
          </w:tcPr>
          <w:p w14:paraId="30993693">
            <w:pPr>
              <w:jc w:val="center"/>
              <w:rPr>
                <w:rFonts w:ascii="仿宋" w:hAnsi="仿宋" w:eastAsia="仿宋" w:cs="仿宋"/>
                <w:b/>
                <w:bCs/>
                <w:color w:val="auto"/>
                <w:szCs w:val="21"/>
                <w:highlight w:val="none"/>
              </w:rPr>
            </w:pPr>
          </w:p>
        </w:tc>
        <w:tc>
          <w:tcPr>
            <w:tcW w:w="377" w:type="pct"/>
            <w:vMerge w:val="continue"/>
            <w:tcBorders>
              <w:top w:val="single" w:color="000000" w:sz="4" w:space="0"/>
              <w:left w:val="single" w:color="auto" w:sz="4" w:space="0"/>
              <w:bottom w:val="single" w:color="000000" w:sz="4" w:space="0"/>
              <w:right w:val="single" w:color="000000" w:sz="4" w:space="0"/>
            </w:tcBorders>
            <w:shd w:val="clear" w:color="auto" w:fill="D9D9D9"/>
            <w:noWrap/>
            <w:vAlign w:val="center"/>
          </w:tcPr>
          <w:p w14:paraId="6A229275">
            <w:pPr>
              <w:jc w:val="center"/>
              <w:rPr>
                <w:rFonts w:ascii="仿宋" w:hAnsi="仿宋" w:eastAsia="仿宋" w:cs="仿宋"/>
                <w:b/>
                <w:bCs/>
                <w:color w:val="auto"/>
                <w:szCs w:val="21"/>
                <w:highlight w:val="none"/>
              </w:rPr>
            </w:pPr>
          </w:p>
        </w:tc>
      </w:tr>
      <w:tr w14:paraId="1F49A48B">
        <w:tblPrEx>
          <w:tblCellMar>
            <w:top w:w="0" w:type="dxa"/>
            <w:left w:w="108" w:type="dxa"/>
            <w:bottom w:w="0" w:type="dxa"/>
            <w:right w:w="108" w:type="dxa"/>
          </w:tblCellMar>
        </w:tblPrEx>
        <w:trPr>
          <w:trHeight w:val="36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2858F6">
            <w:pPr>
              <w:widowControl/>
              <w:ind w:left="0" w:leftChars="0" w:firstLine="0" w:firstLineChars="0"/>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1</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FF61D0">
            <w:pPr>
              <w:widowControl/>
              <w:jc w:val="center"/>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val="en-US" w:eastAsia="zh-CN" w:bidi="ar"/>
              </w:rPr>
              <w:t>投标人或牵头人</w:t>
            </w:r>
            <w:r>
              <w:rPr>
                <w:rFonts w:hint="eastAsia" w:ascii="仿宋" w:hAnsi="仿宋" w:eastAsia="仿宋" w:cs="仿宋"/>
                <w:color w:val="auto"/>
                <w:kern w:val="0"/>
                <w:szCs w:val="21"/>
                <w:highlight w:val="none"/>
                <w:lang w:bidi="ar"/>
              </w:rPr>
              <w:t>名称</w:t>
            </w:r>
          </w:p>
        </w:tc>
        <w:tc>
          <w:tcPr>
            <w:tcW w:w="1506" w:type="pct"/>
            <w:tcBorders>
              <w:top w:val="single" w:color="000000" w:sz="4" w:space="0"/>
              <w:left w:val="single" w:color="000000" w:sz="4" w:space="0"/>
              <w:bottom w:val="single" w:color="000000" w:sz="4" w:space="0"/>
              <w:right w:val="single" w:color="000000" w:sz="4" w:space="0"/>
            </w:tcBorders>
            <w:vAlign w:val="center"/>
          </w:tcPr>
          <w:p w14:paraId="54C7363A">
            <w:pPr>
              <w:jc w:val="center"/>
              <w:rPr>
                <w:rFonts w:ascii="仿宋" w:hAnsi="仿宋" w:eastAsia="仿宋" w:cs="仿宋"/>
                <w:color w:val="auto"/>
                <w:szCs w:val="21"/>
                <w:highlight w:val="none"/>
              </w:rPr>
            </w:pPr>
          </w:p>
        </w:tc>
        <w:tc>
          <w:tcPr>
            <w:tcW w:w="1350" w:type="pct"/>
            <w:tcBorders>
              <w:top w:val="single" w:color="000000" w:sz="4" w:space="0"/>
              <w:left w:val="single" w:color="000000" w:sz="4" w:space="0"/>
              <w:bottom w:val="single" w:color="000000" w:sz="4" w:space="0"/>
              <w:right w:val="single" w:color="auto" w:sz="4" w:space="0"/>
            </w:tcBorders>
            <w:vAlign w:val="center"/>
          </w:tcPr>
          <w:p w14:paraId="72056118">
            <w:pPr>
              <w:widowControl/>
              <w:ind w:left="0" w:leftChars="0" w:firstLine="0" w:firstLineChars="0"/>
              <w:jc w:val="left"/>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按营业执照填写</w:t>
            </w:r>
          </w:p>
        </w:tc>
        <w:tc>
          <w:tcPr>
            <w:tcW w:w="377" w:type="pct"/>
            <w:tcBorders>
              <w:top w:val="single" w:color="000000" w:sz="4" w:space="0"/>
              <w:left w:val="single" w:color="auto" w:sz="4" w:space="0"/>
              <w:bottom w:val="single" w:color="000000" w:sz="4" w:space="0"/>
              <w:right w:val="single" w:color="000000" w:sz="4" w:space="0"/>
            </w:tcBorders>
            <w:vAlign w:val="center"/>
          </w:tcPr>
          <w:p w14:paraId="674ACFC0">
            <w:pPr>
              <w:widowControl/>
              <w:ind w:left="0" w:leftChars="0" w:firstLine="0" w:firstLineChars="0"/>
              <w:jc w:val="left"/>
              <w:textAlignment w:val="center"/>
              <w:rPr>
                <w:rFonts w:hint="eastAsia" w:ascii="仿宋" w:hAnsi="仿宋" w:eastAsia="仿宋" w:cs="仿宋"/>
                <w:color w:val="auto"/>
                <w:kern w:val="0"/>
                <w:szCs w:val="21"/>
                <w:highlight w:val="none"/>
                <w:lang w:bidi="ar"/>
              </w:rPr>
            </w:pPr>
          </w:p>
        </w:tc>
      </w:tr>
      <w:tr w14:paraId="042B6C01">
        <w:tblPrEx>
          <w:tblCellMar>
            <w:top w:w="0" w:type="dxa"/>
            <w:left w:w="108" w:type="dxa"/>
            <w:bottom w:w="0" w:type="dxa"/>
            <w:right w:w="108" w:type="dxa"/>
          </w:tblCellMar>
        </w:tblPrEx>
        <w:trPr>
          <w:trHeight w:val="38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02A8CA">
            <w:pPr>
              <w:widowControl/>
              <w:ind w:left="0" w:leftChars="0" w:firstLine="0" w:firstLineChars="0"/>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2</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843881">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成立时间</w:t>
            </w:r>
          </w:p>
        </w:tc>
        <w:tc>
          <w:tcPr>
            <w:tcW w:w="1506" w:type="pct"/>
            <w:tcBorders>
              <w:top w:val="single" w:color="000000" w:sz="4" w:space="0"/>
              <w:left w:val="single" w:color="000000" w:sz="4" w:space="0"/>
              <w:bottom w:val="single" w:color="000000" w:sz="4" w:space="0"/>
              <w:right w:val="single" w:color="000000" w:sz="4" w:space="0"/>
            </w:tcBorders>
            <w:vAlign w:val="center"/>
          </w:tcPr>
          <w:p w14:paraId="61A1835B">
            <w:pPr>
              <w:jc w:val="center"/>
              <w:rPr>
                <w:rFonts w:ascii="仿宋" w:hAnsi="仿宋" w:eastAsia="仿宋" w:cs="仿宋"/>
                <w:color w:val="auto"/>
                <w:szCs w:val="21"/>
                <w:highlight w:val="none"/>
              </w:rPr>
            </w:pPr>
          </w:p>
        </w:tc>
        <w:tc>
          <w:tcPr>
            <w:tcW w:w="1350" w:type="pct"/>
            <w:tcBorders>
              <w:top w:val="single" w:color="000000" w:sz="4" w:space="0"/>
              <w:left w:val="single" w:color="000000" w:sz="4" w:space="0"/>
              <w:bottom w:val="single" w:color="000000" w:sz="4" w:space="0"/>
              <w:right w:val="single" w:color="auto" w:sz="4" w:space="0"/>
            </w:tcBorders>
            <w:vAlign w:val="center"/>
          </w:tcPr>
          <w:p w14:paraId="7B0A5EB7">
            <w:pPr>
              <w:widowControl/>
              <w:ind w:left="0" w:leftChars="0" w:firstLine="0" w:firstLineChars="0"/>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按营业执照填写</w:t>
            </w:r>
          </w:p>
        </w:tc>
        <w:tc>
          <w:tcPr>
            <w:tcW w:w="377" w:type="pct"/>
            <w:tcBorders>
              <w:top w:val="single" w:color="000000" w:sz="4" w:space="0"/>
              <w:left w:val="single" w:color="auto" w:sz="4" w:space="0"/>
              <w:bottom w:val="single" w:color="000000" w:sz="4" w:space="0"/>
              <w:right w:val="single" w:color="000000" w:sz="4" w:space="0"/>
            </w:tcBorders>
            <w:vAlign w:val="center"/>
          </w:tcPr>
          <w:p w14:paraId="3C37C731">
            <w:pPr>
              <w:widowControl/>
              <w:ind w:left="0" w:leftChars="0" w:firstLine="0" w:firstLineChars="0"/>
              <w:jc w:val="left"/>
              <w:textAlignment w:val="center"/>
              <w:rPr>
                <w:rFonts w:hint="eastAsia" w:ascii="仿宋" w:hAnsi="仿宋" w:eastAsia="仿宋" w:cs="仿宋"/>
                <w:color w:val="auto"/>
                <w:kern w:val="0"/>
                <w:szCs w:val="21"/>
                <w:highlight w:val="none"/>
                <w:lang w:bidi="ar"/>
              </w:rPr>
            </w:pPr>
          </w:p>
        </w:tc>
      </w:tr>
      <w:tr w14:paraId="08F3541F">
        <w:tblPrEx>
          <w:tblCellMar>
            <w:top w:w="0" w:type="dxa"/>
            <w:left w:w="108" w:type="dxa"/>
            <w:bottom w:w="0" w:type="dxa"/>
            <w:right w:w="108" w:type="dxa"/>
          </w:tblCellMar>
        </w:tblPrEx>
        <w:trPr>
          <w:trHeight w:val="38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72CD34">
            <w:pPr>
              <w:widowControl/>
              <w:ind w:left="0" w:leftChars="0" w:firstLine="0" w:firstLineChars="0"/>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3</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F55CAA">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注册资本（万元）</w:t>
            </w:r>
          </w:p>
        </w:tc>
        <w:tc>
          <w:tcPr>
            <w:tcW w:w="1506" w:type="pct"/>
            <w:tcBorders>
              <w:top w:val="single" w:color="000000" w:sz="4" w:space="0"/>
              <w:left w:val="single" w:color="000000" w:sz="4" w:space="0"/>
              <w:bottom w:val="single" w:color="000000" w:sz="4" w:space="0"/>
              <w:right w:val="single" w:color="000000" w:sz="4" w:space="0"/>
            </w:tcBorders>
            <w:vAlign w:val="center"/>
          </w:tcPr>
          <w:p w14:paraId="4B95B275">
            <w:pPr>
              <w:jc w:val="center"/>
              <w:rPr>
                <w:rFonts w:ascii="仿宋" w:hAnsi="仿宋" w:eastAsia="仿宋" w:cs="仿宋"/>
                <w:color w:val="auto"/>
                <w:szCs w:val="21"/>
                <w:highlight w:val="none"/>
              </w:rPr>
            </w:pPr>
          </w:p>
        </w:tc>
        <w:tc>
          <w:tcPr>
            <w:tcW w:w="1350" w:type="pct"/>
            <w:tcBorders>
              <w:top w:val="single" w:color="000000" w:sz="4" w:space="0"/>
              <w:left w:val="single" w:color="000000" w:sz="4" w:space="0"/>
              <w:bottom w:val="single" w:color="000000" w:sz="4" w:space="0"/>
              <w:right w:val="single" w:color="auto" w:sz="4" w:space="0"/>
            </w:tcBorders>
            <w:vAlign w:val="center"/>
          </w:tcPr>
          <w:p w14:paraId="286C026B">
            <w:pPr>
              <w:widowControl/>
              <w:ind w:left="0" w:leftChars="0" w:firstLine="0" w:firstLineChars="0"/>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按营业执照填写</w:t>
            </w:r>
          </w:p>
        </w:tc>
        <w:tc>
          <w:tcPr>
            <w:tcW w:w="377" w:type="pct"/>
            <w:tcBorders>
              <w:top w:val="single" w:color="000000" w:sz="4" w:space="0"/>
              <w:left w:val="single" w:color="auto" w:sz="4" w:space="0"/>
              <w:bottom w:val="single" w:color="000000" w:sz="4" w:space="0"/>
              <w:right w:val="single" w:color="000000" w:sz="4" w:space="0"/>
            </w:tcBorders>
            <w:vAlign w:val="center"/>
          </w:tcPr>
          <w:p w14:paraId="5287A2B7">
            <w:pPr>
              <w:widowControl/>
              <w:ind w:left="0" w:leftChars="0" w:firstLine="0" w:firstLineChars="0"/>
              <w:jc w:val="left"/>
              <w:textAlignment w:val="center"/>
              <w:rPr>
                <w:rFonts w:hint="eastAsia" w:ascii="仿宋" w:hAnsi="仿宋" w:eastAsia="仿宋" w:cs="仿宋"/>
                <w:color w:val="auto"/>
                <w:kern w:val="0"/>
                <w:szCs w:val="21"/>
                <w:highlight w:val="none"/>
                <w:lang w:bidi="ar"/>
              </w:rPr>
            </w:pPr>
          </w:p>
        </w:tc>
      </w:tr>
      <w:tr w14:paraId="5C94D6FC">
        <w:tblPrEx>
          <w:tblCellMar>
            <w:top w:w="0" w:type="dxa"/>
            <w:left w:w="108" w:type="dxa"/>
            <w:bottom w:w="0" w:type="dxa"/>
            <w:right w:w="108" w:type="dxa"/>
          </w:tblCellMar>
        </w:tblPrEx>
        <w:trPr>
          <w:trHeight w:val="38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687781">
            <w:pPr>
              <w:widowControl/>
              <w:ind w:left="0" w:leftChars="0" w:firstLine="0" w:firstLineChars="0"/>
              <w:jc w:val="center"/>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kern w:val="0"/>
                <w:szCs w:val="21"/>
                <w:highlight w:val="none"/>
                <w:lang w:val="en-US" w:eastAsia="zh-CN" w:bidi="ar"/>
              </w:rPr>
              <w:t>4</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F32F9B">
            <w:pPr>
              <w:widowControl/>
              <w:ind w:left="0" w:leftChars="0" w:firstLine="0" w:firstLineChars="0"/>
              <w:jc w:val="both"/>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与本项目相关的主营业务内容</w:t>
            </w:r>
          </w:p>
        </w:tc>
        <w:tc>
          <w:tcPr>
            <w:tcW w:w="1506" w:type="pct"/>
            <w:tcBorders>
              <w:top w:val="single" w:color="000000" w:sz="4" w:space="0"/>
              <w:left w:val="single" w:color="000000" w:sz="4" w:space="0"/>
              <w:bottom w:val="single" w:color="000000" w:sz="4" w:space="0"/>
              <w:right w:val="single" w:color="000000" w:sz="4" w:space="0"/>
            </w:tcBorders>
            <w:vAlign w:val="center"/>
          </w:tcPr>
          <w:p w14:paraId="7BCF3F5A">
            <w:pPr>
              <w:jc w:val="center"/>
              <w:rPr>
                <w:rFonts w:ascii="仿宋" w:hAnsi="仿宋" w:eastAsia="仿宋" w:cs="仿宋"/>
                <w:color w:val="auto"/>
                <w:szCs w:val="21"/>
                <w:highlight w:val="none"/>
              </w:rPr>
            </w:pPr>
          </w:p>
        </w:tc>
        <w:tc>
          <w:tcPr>
            <w:tcW w:w="1350" w:type="pct"/>
            <w:tcBorders>
              <w:top w:val="single" w:color="000000" w:sz="4" w:space="0"/>
              <w:left w:val="single" w:color="000000" w:sz="4" w:space="0"/>
              <w:bottom w:val="single" w:color="000000" w:sz="4" w:space="0"/>
              <w:right w:val="single" w:color="auto" w:sz="4" w:space="0"/>
            </w:tcBorders>
            <w:vAlign w:val="center"/>
          </w:tcPr>
          <w:p w14:paraId="09B0C5C4">
            <w:pPr>
              <w:widowControl/>
              <w:ind w:left="0" w:leftChars="0" w:firstLine="0" w:firstLineChars="0"/>
              <w:jc w:val="left"/>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kern w:val="0"/>
                <w:szCs w:val="21"/>
                <w:highlight w:val="none"/>
                <w:lang w:bidi="ar"/>
              </w:rPr>
              <w:t>按营业执照填写</w:t>
            </w:r>
          </w:p>
        </w:tc>
        <w:tc>
          <w:tcPr>
            <w:tcW w:w="377" w:type="pct"/>
            <w:tcBorders>
              <w:top w:val="single" w:color="000000" w:sz="4" w:space="0"/>
              <w:left w:val="single" w:color="auto" w:sz="4" w:space="0"/>
              <w:bottom w:val="single" w:color="000000" w:sz="4" w:space="0"/>
              <w:right w:val="single" w:color="000000" w:sz="4" w:space="0"/>
            </w:tcBorders>
            <w:vAlign w:val="center"/>
          </w:tcPr>
          <w:p w14:paraId="5778E3B2">
            <w:pPr>
              <w:widowControl/>
              <w:ind w:left="0" w:leftChars="0" w:firstLine="0" w:firstLineChars="0"/>
              <w:jc w:val="left"/>
              <w:textAlignment w:val="center"/>
              <w:rPr>
                <w:rFonts w:hint="eastAsia" w:ascii="仿宋" w:hAnsi="仿宋" w:eastAsia="仿宋" w:cs="仿宋"/>
                <w:color w:val="auto"/>
                <w:kern w:val="0"/>
                <w:szCs w:val="21"/>
                <w:highlight w:val="none"/>
                <w:lang w:bidi="ar"/>
              </w:rPr>
            </w:pPr>
          </w:p>
        </w:tc>
      </w:tr>
      <w:tr w14:paraId="1FE7277F">
        <w:tblPrEx>
          <w:tblCellMar>
            <w:top w:w="0" w:type="dxa"/>
            <w:left w:w="108" w:type="dxa"/>
            <w:bottom w:w="0" w:type="dxa"/>
            <w:right w:w="108" w:type="dxa"/>
          </w:tblCellMar>
        </w:tblPrEx>
        <w:trPr>
          <w:trHeight w:val="38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327B0F">
            <w:pPr>
              <w:widowControl/>
              <w:ind w:left="0" w:leftChars="0" w:firstLine="0" w:firstLineChars="0"/>
              <w:jc w:val="center"/>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kern w:val="0"/>
                <w:szCs w:val="21"/>
                <w:highlight w:val="none"/>
                <w:lang w:val="en-US" w:eastAsia="zh-CN" w:bidi="ar"/>
              </w:rPr>
              <w:t>5</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7CC6DE">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注册地址</w:t>
            </w:r>
          </w:p>
        </w:tc>
        <w:tc>
          <w:tcPr>
            <w:tcW w:w="1506" w:type="pct"/>
            <w:tcBorders>
              <w:top w:val="single" w:color="000000" w:sz="4" w:space="0"/>
              <w:left w:val="single" w:color="000000" w:sz="4" w:space="0"/>
              <w:bottom w:val="single" w:color="000000" w:sz="4" w:space="0"/>
              <w:right w:val="single" w:color="000000" w:sz="4" w:space="0"/>
            </w:tcBorders>
            <w:vAlign w:val="center"/>
          </w:tcPr>
          <w:p w14:paraId="7E86ABEE">
            <w:pPr>
              <w:jc w:val="center"/>
              <w:rPr>
                <w:rFonts w:ascii="仿宋" w:hAnsi="仿宋" w:eastAsia="仿宋" w:cs="仿宋"/>
                <w:color w:val="auto"/>
                <w:szCs w:val="21"/>
                <w:highlight w:val="none"/>
              </w:rPr>
            </w:pPr>
          </w:p>
        </w:tc>
        <w:tc>
          <w:tcPr>
            <w:tcW w:w="1350" w:type="pct"/>
            <w:tcBorders>
              <w:top w:val="single" w:color="000000" w:sz="4" w:space="0"/>
              <w:left w:val="single" w:color="000000" w:sz="4" w:space="0"/>
              <w:bottom w:val="single" w:color="000000" w:sz="4" w:space="0"/>
              <w:right w:val="single" w:color="auto" w:sz="4" w:space="0"/>
            </w:tcBorders>
            <w:vAlign w:val="center"/>
          </w:tcPr>
          <w:p w14:paraId="069E7BAF">
            <w:pPr>
              <w:widowControl/>
              <w:ind w:left="0" w:leftChars="0" w:firstLine="0" w:firstLineChars="0"/>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按营业执照填写</w:t>
            </w:r>
          </w:p>
        </w:tc>
        <w:tc>
          <w:tcPr>
            <w:tcW w:w="377" w:type="pct"/>
            <w:tcBorders>
              <w:top w:val="single" w:color="000000" w:sz="4" w:space="0"/>
              <w:left w:val="single" w:color="auto" w:sz="4" w:space="0"/>
              <w:bottom w:val="single" w:color="000000" w:sz="4" w:space="0"/>
              <w:right w:val="single" w:color="000000" w:sz="4" w:space="0"/>
            </w:tcBorders>
            <w:vAlign w:val="center"/>
          </w:tcPr>
          <w:p w14:paraId="046F285B">
            <w:pPr>
              <w:widowControl/>
              <w:ind w:left="0" w:leftChars="0" w:firstLine="0" w:firstLineChars="0"/>
              <w:jc w:val="left"/>
              <w:textAlignment w:val="center"/>
              <w:rPr>
                <w:rFonts w:hint="eastAsia" w:ascii="仿宋" w:hAnsi="仿宋" w:eastAsia="仿宋" w:cs="仿宋"/>
                <w:color w:val="auto"/>
                <w:kern w:val="0"/>
                <w:szCs w:val="21"/>
                <w:highlight w:val="none"/>
                <w:lang w:bidi="ar"/>
              </w:rPr>
            </w:pPr>
          </w:p>
        </w:tc>
      </w:tr>
      <w:tr w14:paraId="326EEDF0">
        <w:tblPrEx>
          <w:tblCellMar>
            <w:top w:w="0" w:type="dxa"/>
            <w:left w:w="108" w:type="dxa"/>
            <w:bottom w:w="0" w:type="dxa"/>
            <w:right w:w="108" w:type="dxa"/>
          </w:tblCellMar>
        </w:tblPrEx>
        <w:trPr>
          <w:trHeight w:val="38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2048A6">
            <w:pPr>
              <w:widowControl/>
              <w:ind w:left="0" w:leftChars="0" w:firstLine="0" w:firstLineChars="0"/>
              <w:jc w:val="center"/>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kern w:val="0"/>
                <w:szCs w:val="21"/>
                <w:highlight w:val="none"/>
                <w:lang w:val="en-US" w:eastAsia="zh-CN" w:bidi="ar"/>
              </w:rPr>
              <w:t>6</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9EFDA8">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注册电话</w:t>
            </w:r>
          </w:p>
        </w:tc>
        <w:tc>
          <w:tcPr>
            <w:tcW w:w="1506" w:type="pct"/>
            <w:tcBorders>
              <w:top w:val="single" w:color="000000" w:sz="4" w:space="0"/>
              <w:left w:val="single" w:color="000000" w:sz="4" w:space="0"/>
              <w:bottom w:val="single" w:color="000000" w:sz="4" w:space="0"/>
              <w:right w:val="single" w:color="000000" w:sz="4" w:space="0"/>
            </w:tcBorders>
            <w:vAlign w:val="center"/>
          </w:tcPr>
          <w:p w14:paraId="1FFFBAF0">
            <w:pPr>
              <w:jc w:val="center"/>
              <w:rPr>
                <w:rFonts w:ascii="仿宋" w:hAnsi="仿宋" w:eastAsia="仿宋" w:cs="仿宋"/>
                <w:color w:val="auto"/>
                <w:szCs w:val="21"/>
                <w:highlight w:val="none"/>
              </w:rPr>
            </w:pPr>
          </w:p>
        </w:tc>
        <w:tc>
          <w:tcPr>
            <w:tcW w:w="1350" w:type="pct"/>
            <w:tcBorders>
              <w:top w:val="single" w:color="000000" w:sz="4" w:space="0"/>
              <w:left w:val="single" w:color="000000" w:sz="4" w:space="0"/>
              <w:bottom w:val="single" w:color="000000" w:sz="4" w:space="0"/>
              <w:right w:val="single" w:color="auto" w:sz="4" w:space="0"/>
            </w:tcBorders>
            <w:vAlign w:val="center"/>
          </w:tcPr>
          <w:p w14:paraId="089ABE62">
            <w:pPr>
              <w:widowControl/>
              <w:ind w:left="0" w:leftChars="0" w:firstLine="0" w:firstLineChars="0"/>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填写注册电话</w:t>
            </w:r>
          </w:p>
        </w:tc>
        <w:tc>
          <w:tcPr>
            <w:tcW w:w="377" w:type="pct"/>
            <w:tcBorders>
              <w:top w:val="single" w:color="000000" w:sz="4" w:space="0"/>
              <w:left w:val="single" w:color="auto" w:sz="4" w:space="0"/>
              <w:bottom w:val="single" w:color="000000" w:sz="4" w:space="0"/>
              <w:right w:val="single" w:color="000000" w:sz="4" w:space="0"/>
            </w:tcBorders>
            <w:vAlign w:val="center"/>
          </w:tcPr>
          <w:p w14:paraId="2AF476F4">
            <w:pPr>
              <w:widowControl/>
              <w:ind w:left="0" w:leftChars="0" w:firstLine="0" w:firstLineChars="0"/>
              <w:jc w:val="left"/>
              <w:textAlignment w:val="center"/>
              <w:rPr>
                <w:rFonts w:hint="eastAsia" w:ascii="仿宋" w:hAnsi="仿宋" w:eastAsia="仿宋" w:cs="仿宋"/>
                <w:color w:val="auto"/>
                <w:kern w:val="0"/>
                <w:szCs w:val="21"/>
                <w:highlight w:val="none"/>
                <w:lang w:bidi="ar"/>
              </w:rPr>
            </w:pPr>
          </w:p>
        </w:tc>
      </w:tr>
      <w:tr w14:paraId="50C6B917">
        <w:tblPrEx>
          <w:tblCellMar>
            <w:top w:w="0" w:type="dxa"/>
            <w:left w:w="108" w:type="dxa"/>
            <w:bottom w:w="0" w:type="dxa"/>
            <w:right w:w="108" w:type="dxa"/>
          </w:tblCellMar>
        </w:tblPrEx>
        <w:trPr>
          <w:trHeight w:val="35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0169E3">
            <w:pPr>
              <w:widowControl/>
              <w:ind w:left="0" w:leftChars="0" w:firstLine="0" w:firstLineChars="0"/>
              <w:jc w:val="center"/>
              <w:textAlignment w:val="center"/>
              <w:rPr>
                <w:rFonts w:hint="eastAsia" w:ascii="仿宋" w:hAnsi="仿宋" w:eastAsia="仿宋" w:cs="仿宋"/>
                <w:strike w:val="0"/>
                <w:dstrike w:val="0"/>
                <w:color w:val="auto"/>
                <w:kern w:val="0"/>
                <w:szCs w:val="21"/>
                <w:highlight w:val="none"/>
                <w:lang w:val="en-US" w:eastAsia="zh-CN" w:bidi="ar"/>
              </w:rPr>
            </w:pPr>
            <w:r>
              <w:rPr>
                <w:rFonts w:hint="eastAsia" w:ascii="仿宋" w:hAnsi="仿宋" w:eastAsia="仿宋" w:cs="仿宋"/>
                <w:strike w:val="0"/>
                <w:dstrike w:val="0"/>
                <w:color w:val="auto"/>
                <w:kern w:val="0"/>
                <w:szCs w:val="21"/>
                <w:highlight w:val="none"/>
                <w:lang w:val="en-US" w:eastAsia="zh-CN" w:bidi="ar"/>
              </w:rPr>
              <w:t>7</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967402">
            <w:pPr>
              <w:widowControl/>
              <w:jc w:val="center"/>
              <w:textAlignment w:val="center"/>
              <w:rPr>
                <w:rFonts w:hint="default" w:ascii="仿宋" w:hAnsi="仿宋" w:eastAsia="仿宋" w:cs="仿宋"/>
                <w:strike w:val="0"/>
                <w:dstrike w:val="0"/>
                <w:color w:val="auto"/>
                <w:kern w:val="0"/>
                <w:szCs w:val="21"/>
                <w:highlight w:val="none"/>
                <w:lang w:val="en-US" w:eastAsia="zh-CN" w:bidi="ar"/>
              </w:rPr>
            </w:pPr>
            <w:r>
              <w:rPr>
                <w:rFonts w:hint="eastAsia" w:ascii="仿宋" w:hAnsi="仿宋" w:eastAsia="仿宋" w:cs="仿宋"/>
                <w:strike w:val="0"/>
                <w:dstrike w:val="0"/>
                <w:color w:val="auto"/>
                <w:kern w:val="0"/>
                <w:szCs w:val="21"/>
                <w:highlight w:val="none"/>
                <w:lang w:val="en-US" w:eastAsia="zh-CN" w:bidi="ar"/>
              </w:rPr>
              <w:t>联合体成员名称</w:t>
            </w:r>
          </w:p>
        </w:tc>
        <w:tc>
          <w:tcPr>
            <w:tcW w:w="1506" w:type="pct"/>
            <w:tcBorders>
              <w:top w:val="single" w:color="000000" w:sz="4" w:space="0"/>
              <w:left w:val="single" w:color="000000" w:sz="4" w:space="0"/>
              <w:bottom w:val="single" w:color="000000" w:sz="4" w:space="0"/>
              <w:right w:val="single" w:color="000000" w:sz="4" w:space="0"/>
            </w:tcBorders>
            <w:noWrap/>
            <w:vAlign w:val="center"/>
          </w:tcPr>
          <w:p w14:paraId="72BC6720">
            <w:pPr>
              <w:jc w:val="center"/>
              <w:rPr>
                <w:strike w:val="0"/>
                <w:dstrike w:val="0"/>
                <w:color w:val="auto"/>
                <w:sz w:val="20"/>
                <w:szCs w:val="20"/>
                <w:highlight w:val="none"/>
              </w:rPr>
            </w:pPr>
          </w:p>
        </w:tc>
        <w:tc>
          <w:tcPr>
            <w:tcW w:w="1350" w:type="pct"/>
            <w:tcBorders>
              <w:top w:val="single" w:color="000000" w:sz="4" w:space="0"/>
              <w:left w:val="single" w:color="000000" w:sz="4" w:space="0"/>
              <w:bottom w:val="single" w:color="000000" w:sz="4" w:space="0"/>
              <w:right w:val="single" w:color="auto" w:sz="4" w:space="0"/>
            </w:tcBorders>
            <w:vAlign w:val="center"/>
          </w:tcPr>
          <w:p w14:paraId="1FEF59CA">
            <w:pPr>
              <w:widowControl/>
              <w:ind w:left="0" w:leftChars="0" w:firstLine="0" w:firstLineChars="0"/>
              <w:jc w:val="left"/>
              <w:textAlignment w:val="center"/>
              <w:rPr>
                <w:rFonts w:hint="eastAsia" w:ascii="仿宋" w:hAnsi="仿宋" w:eastAsia="仿宋" w:cs="仿宋"/>
                <w:strike w:val="0"/>
                <w:dstrike w:val="0"/>
                <w:color w:val="auto"/>
                <w:kern w:val="0"/>
                <w:szCs w:val="21"/>
                <w:highlight w:val="none"/>
                <w:lang w:bidi="ar"/>
              </w:rPr>
            </w:pPr>
            <w:r>
              <w:rPr>
                <w:rFonts w:hint="eastAsia" w:ascii="仿宋" w:hAnsi="仿宋" w:eastAsia="仿宋" w:cs="仿宋"/>
                <w:color w:val="auto"/>
                <w:kern w:val="0"/>
                <w:szCs w:val="21"/>
                <w:highlight w:val="none"/>
                <w:lang w:bidi="ar"/>
              </w:rPr>
              <w:t>按营业执照填写</w:t>
            </w:r>
          </w:p>
        </w:tc>
        <w:tc>
          <w:tcPr>
            <w:tcW w:w="377" w:type="pct"/>
            <w:vMerge w:val="restart"/>
            <w:tcBorders>
              <w:top w:val="single" w:color="000000" w:sz="4" w:space="0"/>
              <w:left w:val="single" w:color="auto" w:sz="4" w:space="0"/>
              <w:right w:val="single" w:color="000000" w:sz="4" w:space="0"/>
            </w:tcBorders>
            <w:vAlign w:val="center"/>
          </w:tcPr>
          <w:p w14:paraId="3F3CEA96">
            <w:pPr>
              <w:widowControl/>
              <w:ind w:left="0" w:leftChars="0" w:firstLine="0" w:firstLineChars="0"/>
              <w:jc w:val="left"/>
              <w:textAlignment w:val="center"/>
              <w:rPr>
                <w:rFonts w:hint="default" w:ascii="仿宋" w:hAnsi="仿宋" w:eastAsia="仿宋" w:cs="仿宋"/>
                <w:strike w:val="0"/>
                <w:dstrike w:val="0"/>
                <w:color w:val="auto"/>
                <w:kern w:val="0"/>
                <w:szCs w:val="21"/>
                <w:highlight w:val="none"/>
                <w:lang w:val="en-US" w:eastAsia="zh-CN" w:bidi="ar"/>
              </w:rPr>
            </w:pPr>
            <w:r>
              <w:rPr>
                <w:rFonts w:hint="eastAsia" w:ascii="仿宋" w:hAnsi="仿宋" w:eastAsia="仿宋" w:cs="仿宋"/>
                <w:strike w:val="0"/>
                <w:dstrike w:val="0"/>
                <w:color w:val="auto"/>
                <w:kern w:val="0"/>
                <w:szCs w:val="21"/>
                <w:highlight w:val="none"/>
                <w:lang w:val="en-US" w:eastAsia="zh-CN" w:bidi="ar"/>
              </w:rPr>
              <w:t>若为联合体投标填报</w:t>
            </w:r>
          </w:p>
        </w:tc>
      </w:tr>
      <w:tr w14:paraId="414CA7B9">
        <w:tblPrEx>
          <w:tblCellMar>
            <w:top w:w="0" w:type="dxa"/>
            <w:left w:w="108" w:type="dxa"/>
            <w:bottom w:w="0" w:type="dxa"/>
            <w:right w:w="108" w:type="dxa"/>
          </w:tblCellMar>
        </w:tblPrEx>
        <w:trPr>
          <w:trHeight w:val="35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00FDC5">
            <w:pPr>
              <w:widowControl/>
              <w:ind w:left="0" w:leftChars="0" w:firstLine="0" w:firstLineChars="0"/>
              <w:jc w:val="center"/>
              <w:textAlignment w:val="center"/>
              <w:rPr>
                <w:rFonts w:hint="eastAsia" w:ascii="仿宋" w:hAnsi="仿宋" w:eastAsia="仿宋" w:cs="仿宋"/>
                <w:strike w:val="0"/>
                <w:dstrike w:val="0"/>
                <w:color w:val="auto"/>
                <w:kern w:val="0"/>
                <w:szCs w:val="21"/>
                <w:highlight w:val="none"/>
                <w:lang w:val="en-US" w:eastAsia="zh-CN" w:bidi="ar"/>
              </w:rPr>
            </w:pPr>
            <w:r>
              <w:rPr>
                <w:rFonts w:hint="eastAsia" w:ascii="仿宋" w:hAnsi="仿宋" w:eastAsia="仿宋" w:cs="仿宋"/>
                <w:strike w:val="0"/>
                <w:dstrike w:val="0"/>
                <w:color w:val="auto"/>
                <w:kern w:val="0"/>
                <w:szCs w:val="21"/>
                <w:highlight w:val="none"/>
                <w:lang w:val="en-US" w:eastAsia="zh-CN" w:bidi="ar"/>
              </w:rPr>
              <w:t>8</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4372EC">
            <w:pPr>
              <w:widowControl/>
              <w:ind w:firstLine="420" w:firstLineChars="200"/>
              <w:jc w:val="center"/>
              <w:textAlignment w:val="center"/>
              <w:rPr>
                <w:rFonts w:hint="eastAsia" w:ascii="仿宋" w:hAnsi="仿宋" w:eastAsia="仿宋" w:cs="仿宋"/>
                <w:strike w:val="0"/>
                <w:dstrike w:val="0"/>
                <w:color w:val="auto"/>
                <w:kern w:val="0"/>
                <w:szCs w:val="21"/>
                <w:highlight w:val="none"/>
                <w:lang w:bidi="ar"/>
              </w:rPr>
            </w:pPr>
            <w:r>
              <w:rPr>
                <w:rFonts w:hint="eastAsia" w:ascii="仿宋" w:hAnsi="仿宋" w:eastAsia="仿宋" w:cs="仿宋"/>
                <w:color w:val="auto"/>
                <w:kern w:val="0"/>
                <w:szCs w:val="21"/>
                <w:highlight w:val="none"/>
                <w:lang w:bidi="ar"/>
              </w:rPr>
              <w:t>成立时间</w:t>
            </w:r>
          </w:p>
        </w:tc>
        <w:tc>
          <w:tcPr>
            <w:tcW w:w="1506" w:type="pct"/>
            <w:tcBorders>
              <w:top w:val="single" w:color="000000" w:sz="4" w:space="0"/>
              <w:left w:val="single" w:color="000000" w:sz="4" w:space="0"/>
              <w:bottom w:val="single" w:color="000000" w:sz="4" w:space="0"/>
              <w:right w:val="single" w:color="000000" w:sz="4" w:space="0"/>
            </w:tcBorders>
            <w:noWrap/>
            <w:vAlign w:val="center"/>
          </w:tcPr>
          <w:p w14:paraId="1597A8D5">
            <w:pPr>
              <w:jc w:val="center"/>
              <w:rPr>
                <w:strike w:val="0"/>
                <w:dstrike w:val="0"/>
                <w:color w:val="auto"/>
                <w:sz w:val="20"/>
                <w:szCs w:val="20"/>
                <w:highlight w:val="none"/>
              </w:rPr>
            </w:pPr>
          </w:p>
        </w:tc>
        <w:tc>
          <w:tcPr>
            <w:tcW w:w="1350" w:type="pct"/>
            <w:tcBorders>
              <w:top w:val="single" w:color="000000" w:sz="4" w:space="0"/>
              <w:left w:val="single" w:color="000000" w:sz="4" w:space="0"/>
              <w:bottom w:val="single" w:color="000000" w:sz="4" w:space="0"/>
              <w:right w:val="single" w:color="auto" w:sz="4" w:space="0"/>
            </w:tcBorders>
            <w:vAlign w:val="center"/>
          </w:tcPr>
          <w:p w14:paraId="75DDD722">
            <w:pPr>
              <w:widowControl/>
              <w:ind w:left="0" w:leftChars="0" w:firstLine="0" w:firstLineChars="0"/>
              <w:jc w:val="left"/>
              <w:textAlignment w:val="center"/>
              <w:rPr>
                <w:rFonts w:hint="eastAsia" w:ascii="仿宋" w:hAnsi="仿宋" w:eastAsia="仿宋" w:cs="仿宋"/>
                <w:strike w:val="0"/>
                <w:dstrike w:val="0"/>
                <w:color w:val="auto"/>
                <w:kern w:val="0"/>
                <w:szCs w:val="21"/>
                <w:highlight w:val="none"/>
                <w:lang w:bidi="ar"/>
              </w:rPr>
            </w:pPr>
            <w:r>
              <w:rPr>
                <w:rFonts w:hint="eastAsia" w:ascii="仿宋" w:hAnsi="仿宋" w:eastAsia="仿宋" w:cs="仿宋"/>
                <w:color w:val="auto"/>
                <w:kern w:val="0"/>
                <w:szCs w:val="21"/>
                <w:highlight w:val="none"/>
                <w:lang w:bidi="ar"/>
              </w:rPr>
              <w:t>按营业执照填写</w:t>
            </w:r>
          </w:p>
        </w:tc>
        <w:tc>
          <w:tcPr>
            <w:tcW w:w="377" w:type="pct"/>
            <w:vMerge w:val="continue"/>
            <w:tcBorders>
              <w:left w:val="single" w:color="auto" w:sz="4" w:space="0"/>
              <w:right w:val="single" w:color="000000" w:sz="4" w:space="0"/>
            </w:tcBorders>
            <w:vAlign w:val="center"/>
          </w:tcPr>
          <w:p w14:paraId="32FE4E9B">
            <w:pPr>
              <w:widowControl/>
              <w:ind w:left="0" w:leftChars="0" w:firstLine="0" w:firstLineChars="0"/>
              <w:jc w:val="left"/>
              <w:textAlignment w:val="center"/>
              <w:rPr>
                <w:rFonts w:hint="eastAsia" w:ascii="仿宋" w:hAnsi="仿宋" w:eastAsia="仿宋" w:cs="仿宋"/>
                <w:strike w:val="0"/>
                <w:dstrike w:val="0"/>
                <w:color w:val="auto"/>
                <w:kern w:val="0"/>
                <w:szCs w:val="21"/>
                <w:highlight w:val="none"/>
                <w:lang w:bidi="ar"/>
              </w:rPr>
            </w:pPr>
          </w:p>
        </w:tc>
      </w:tr>
      <w:tr w14:paraId="10B0DEF0">
        <w:tblPrEx>
          <w:tblCellMar>
            <w:top w:w="0" w:type="dxa"/>
            <w:left w:w="108" w:type="dxa"/>
            <w:bottom w:w="0" w:type="dxa"/>
            <w:right w:w="108" w:type="dxa"/>
          </w:tblCellMar>
        </w:tblPrEx>
        <w:trPr>
          <w:trHeight w:val="35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AAFAF5">
            <w:pPr>
              <w:widowControl/>
              <w:ind w:left="0" w:leftChars="0" w:firstLine="0" w:firstLineChars="0"/>
              <w:jc w:val="center"/>
              <w:textAlignment w:val="center"/>
              <w:rPr>
                <w:rFonts w:hint="eastAsia" w:ascii="仿宋" w:hAnsi="仿宋" w:eastAsia="仿宋" w:cs="仿宋"/>
                <w:strike w:val="0"/>
                <w:dstrike w:val="0"/>
                <w:color w:val="auto"/>
                <w:kern w:val="0"/>
                <w:szCs w:val="21"/>
                <w:highlight w:val="none"/>
                <w:lang w:val="en-US" w:eastAsia="zh-CN" w:bidi="ar"/>
              </w:rPr>
            </w:pPr>
            <w:r>
              <w:rPr>
                <w:rFonts w:hint="eastAsia" w:ascii="仿宋" w:hAnsi="仿宋" w:eastAsia="仿宋" w:cs="仿宋"/>
                <w:strike w:val="0"/>
                <w:dstrike w:val="0"/>
                <w:color w:val="auto"/>
                <w:kern w:val="0"/>
                <w:szCs w:val="21"/>
                <w:highlight w:val="none"/>
                <w:lang w:val="en-US" w:eastAsia="zh-CN" w:bidi="ar"/>
              </w:rPr>
              <w:t>9</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2AD652">
            <w:pPr>
              <w:widowControl/>
              <w:ind w:firstLine="420" w:firstLineChars="200"/>
              <w:jc w:val="center"/>
              <w:textAlignment w:val="center"/>
              <w:rPr>
                <w:rFonts w:hint="eastAsia" w:ascii="仿宋" w:hAnsi="仿宋" w:eastAsia="仿宋" w:cs="仿宋"/>
                <w:strike w:val="0"/>
                <w:dstrike w:val="0"/>
                <w:color w:val="auto"/>
                <w:kern w:val="0"/>
                <w:szCs w:val="21"/>
                <w:highlight w:val="none"/>
                <w:lang w:bidi="ar"/>
              </w:rPr>
            </w:pPr>
            <w:r>
              <w:rPr>
                <w:rFonts w:hint="eastAsia" w:ascii="仿宋" w:hAnsi="仿宋" w:eastAsia="仿宋" w:cs="仿宋"/>
                <w:color w:val="auto"/>
                <w:kern w:val="0"/>
                <w:szCs w:val="21"/>
                <w:highlight w:val="none"/>
                <w:lang w:bidi="ar"/>
              </w:rPr>
              <w:t>注册资本（万元）</w:t>
            </w:r>
          </w:p>
        </w:tc>
        <w:tc>
          <w:tcPr>
            <w:tcW w:w="1506" w:type="pct"/>
            <w:tcBorders>
              <w:top w:val="single" w:color="000000" w:sz="4" w:space="0"/>
              <w:left w:val="single" w:color="000000" w:sz="4" w:space="0"/>
              <w:bottom w:val="single" w:color="000000" w:sz="4" w:space="0"/>
              <w:right w:val="single" w:color="000000" w:sz="4" w:space="0"/>
            </w:tcBorders>
            <w:noWrap/>
            <w:vAlign w:val="center"/>
          </w:tcPr>
          <w:p w14:paraId="03271E05">
            <w:pPr>
              <w:jc w:val="center"/>
              <w:rPr>
                <w:strike w:val="0"/>
                <w:dstrike w:val="0"/>
                <w:color w:val="auto"/>
                <w:sz w:val="20"/>
                <w:szCs w:val="20"/>
                <w:highlight w:val="none"/>
              </w:rPr>
            </w:pPr>
          </w:p>
        </w:tc>
        <w:tc>
          <w:tcPr>
            <w:tcW w:w="1350" w:type="pct"/>
            <w:tcBorders>
              <w:top w:val="single" w:color="000000" w:sz="4" w:space="0"/>
              <w:left w:val="single" w:color="000000" w:sz="4" w:space="0"/>
              <w:bottom w:val="single" w:color="000000" w:sz="4" w:space="0"/>
              <w:right w:val="single" w:color="auto" w:sz="4" w:space="0"/>
            </w:tcBorders>
            <w:vAlign w:val="center"/>
          </w:tcPr>
          <w:p w14:paraId="258862BA">
            <w:pPr>
              <w:widowControl/>
              <w:ind w:left="0" w:leftChars="0" w:firstLine="0" w:firstLineChars="0"/>
              <w:jc w:val="left"/>
              <w:textAlignment w:val="center"/>
              <w:rPr>
                <w:rFonts w:hint="eastAsia" w:ascii="仿宋" w:hAnsi="仿宋" w:eastAsia="仿宋" w:cs="仿宋"/>
                <w:strike w:val="0"/>
                <w:dstrike w:val="0"/>
                <w:color w:val="auto"/>
                <w:kern w:val="0"/>
                <w:szCs w:val="21"/>
                <w:highlight w:val="none"/>
                <w:lang w:bidi="ar"/>
              </w:rPr>
            </w:pPr>
            <w:r>
              <w:rPr>
                <w:rFonts w:hint="eastAsia" w:ascii="仿宋" w:hAnsi="仿宋" w:eastAsia="仿宋" w:cs="仿宋"/>
                <w:color w:val="auto"/>
                <w:kern w:val="0"/>
                <w:szCs w:val="21"/>
                <w:highlight w:val="none"/>
                <w:lang w:bidi="ar"/>
              </w:rPr>
              <w:t>按营业执照填写</w:t>
            </w:r>
          </w:p>
        </w:tc>
        <w:tc>
          <w:tcPr>
            <w:tcW w:w="377" w:type="pct"/>
            <w:vMerge w:val="continue"/>
            <w:tcBorders>
              <w:left w:val="single" w:color="auto" w:sz="4" w:space="0"/>
              <w:right w:val="single" w:color="000000" w:sz="4" w:space="0"/>
            </w:tcBorders>
            <w:vAlign w:val="center"/>
          </w:tcPr>
          <w:p w14:paraId="32213488">
            <w:pPr>
              <w:widowControl/>
              <w:ind w:left="0" w:leftChars="0" w:firstLine="0" w:firstLineChars="0"/>
              <w:jc w:val="left"/>
              <w:textAlignment w:val="center"/>
              <w:rPr>
                <w:rFonts w:hint="eastAsia" w:ascii="仿宋" w:hAnsi="仿宋" w:eastAsia="仿宋" w:cs="仿宋"/>
                <w:strike w:val="0"/>
                <w:dstrike w:val="0"/>
                <w:color w:val="auto"/>
                <w:kern w:val="0"/>
                <w:szCs w:val="21"/>
                <w:highlight w:val="none"/>
                <w:lang w:bidi="ar"/>
              </w:rPr>
            </w:pPr>
          </w:p>
        </w:tc>
      </w:tr>
      <w:tr w14:paraId="43E4FDF3">
        <w:tblPrEx>
          <w:tblCellMar>
            <w:top w:w="0" w:type="dxa"/>
            <w:left w:w="108" w:type="dxa"/>
            <w:bottom w:w="0" w:type="dxa"/>
            <w:right w:w="108" w:type="dxa"/>
          </w:tblCellMar>
        </w:tblPrEx>
        <w:trPr>
          <w:trHeight w:val="35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2EF57F">
            <w:pPr>
              <w:widowControl/>
              <w:ind w:left="0" w:leftChars="0" w:firstLine="0" w:firstLineChars="0"/>
              <w:jc w:val="center"/>
              <w:textAlignment w:val="center"/>
              <w:rPr>
                <w:rFonts w:hint="default" w:ascii="仿宋" w:hAnsi="仿宋" w:eastAsia="仿宋" w:cs="仿宋"/>
                <w:strike w:val="0"/>
                <w:dstrike w:val="0"/>
                <w:color w:val="auto"/>
                <w:kern w:val="0"/>
                <w:szCs w:val="21"/>
                <w:highlight w:val="none"/>
                <w:lang w:val="en-US" w:eastAsia="zh-CN" w:bidi="ar"/>
              </w:rPr>
            </w:pPr>
            <w:r>
              <w:rPr>
                <w:rFonts w:hint="eastAsia" w:ascii="仿宋" w:hAnsi="仿宋" w:eastAsia="仿宋" w:cs="仿宋"/>
                <w:strike w:val="0"/>
                <w:dstrike w:val="0"/>
                <w:color w:val="auto"/>
                <w:kern w:val="0"/>
                <w:szCs w:val="21"/>
                <w:highlight w:val="none"/>
                <w:lang w:val="en-US" w:eastAsia="zh-CN" w:bidi="ar"/>
              </w:rPr>
              <w:t>10</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098282">
            <w:pPr>
              <w:widowControl/>
              <w:ind w:left="0" w:leftChars="0" w:firstLine="0" w:firstLineChars="0"/>
              <w:jc w:val="both"/>
              <w:textAlignment w:val="center"/>
              <w:rPr>
                <w:rFonts w:hint="eastAsia" w:ascii="仿宋" w:hAnsi="仿宋" w:eastAsia="仿宋" w:cs="仿宋"/>
                <w:strike w:val="0"/>
                <w:dstrike w:val="0"/>
                <w:color w:val="auto"/>
                <w:kern w:val="0"/>
                <w:szCs w:val="21"/>
                <w:highlight w:val="none"/>
                <w:lang w:bidi="ar"/>
              </w:rPr>
            </w:pPr>
            <w:r>
              <w:rPr>
                <w:rFonts w:hint="eastAsia" w:ascii="仿宋" w:hAnsi="仿宋" w:eastAsia="仿宋" w:cs="仿宋"/>
                <w:color w:val="auto"/>
                <w:kern w:val="0"/>
                <w:szCs w:val="21"/>
                <w:highlight w:val="none"/>
                <w:lang w:bidi="ar"/>
              </w:rPr>
              <w:t>与本项目相关的主营业务内容</w:t>
            </w:r>
          </w:p>
        </w:tc>
        <w:tc>
          <w:tcPr>
            <w:tcW w:w="1506" w:type="pct"/>
            <w:tcBorders>
              <w:top w:val="single" w:color="000000" w:sz="4" w:space="0"/>
              <w:left w:val="single" w:color="000000" w:sz="4" w:space="0"/>
              <w:bottom w:val="single" w:color="000000" w:sz="4" w:space="0"/>
              <w:right w:val="single" w:color="000000" w:sz="4" w:space="0"/>
            </w:tcBorders>
            <w:noWrap/>
            <w:vAlign w:val="center"/>
          </w:tcPr>
          <w:p w14:paraId="4713EB92">
            <w:pPr>
              <w:jc w:val="center"/>
              <w:rPr>
                <w:strike w:val="0"/>
                <w:dstrike w:val="0"/>
                <w:color w:val="auto"/>
                <w:sz w:val="20"/>
                <w:szCs w:val="20"/>
                <w:highlight w:val="none"/>
              </w:rPr>
            </w:pPr>
          </w:p>
        </w:tc>
        <w:tc>
          <w:tcPr>
            <w:tcW w:w="1350" w:type="pct"/>
            <w:tcBorders>
              <w:top w:val="single" w:color="000000" w:sz="4" w:space="0"/>
              <w:left w:val="single" w:color="000000" w:sz="4" w:space="0"/>
              <w:bottom w:val="single" w:color="000000" w:sz="4" w:space="0"/>
              <w:right w:val="single" w:color="auto" w:sz="4" w:space="0"/>
            </w:tcBorders>
            <w:vAlign w:val="center"/>
          </w:tcPr>
          <w:p w14:paraId="65404F72">
            <w:pPr>
              <w:widowControl/>
              <w:ind w:left="0" w:leftChars="0" w:firstLine="0" w:firstLineChars="0"/>
              <w:jc w:val="left"/>
              <w:textAlignment w:val="center"/>
              <w:rPr>
                <w:rFonts w:hint="eastAsia" w:ascii="仿宋" w:hAnsi="仿宋" w:eastAsia="仿宋" w:cs="仿宋"/>
                <w:strike w:val="0"/>
                <w:dstrike w:val="0"/>
                <w:color w:val="auto"/>
                <w:kern w:val="0"/>
                <w:szCs w:val="21"/>
                <w:highlight w:val="none"/>
                <w:lang w:bidi="ar"/>
              </w:rPr>
            </w:pPr>
            <w:r>
              <w:rPr>
                <w:rFonts w:hint="eastAsia" w:ascii="仿宋" w:hAnsi="仿宋" w:eastAsia="仿宋" w:cs="仿宋"/>
                <w:color w:val="auto"/>
                <w:kern w:val="0"/>
                <w:szCs w:val="21"/>
                <w:highlight w:val="none"/>
                <w:lang w:bidi="ar"/>
              </w:rPr>
              <w:t>按营业执照填写</w:t>
            </w:r>
          </w:p>
        </w:tc>
        <w:tc>
          <w:tcPr>
            <w:tcW w:w="377" w:type="pct"/>
            <w:vMerge w:val="continue"/>
            <w:tcBorders>
              <w:left w:val="single" w:color="auto" w:sz="4" w:space="0"/>
              <w:right w:val="single" w:color="000000" w:sz="4" w:space="0"/>
            </w:tcBorders>
            <w:vAlign w:val="center"/>
          </w:tcPr>
          <w:p w14:paraId="2F2B9AD2">
            <w:pPr>
              <w:widowControl/>
              <w:ind w:left="0" w:leftChars="0" w:firstLine="0" w:firstLineChars="0"/>
              <w:jc w:val="left"/>
              <w:textAlignment w:val="center"/>
              <w:rPr>
                <w:rFonts w:hint="eastAsia" w:ascii="仿宋" w:hAnsi="仿宋" w:eastAsia="仿宋" w:cs="仿宋"/>
                <w:strike w:val="0"/>
                <w:dstrike w:val="0"/>
                <w:color w:val="auto"/>
                <w:kern w:val="0"/>
                <w:szCs w:val="21"/>
                <w:highlight w:val="none"/>
                <w:lang w:bidi="ar"/>
              </w:rPr>
            </w:pPr>
          </w:p>
        </w:tc>
      </w:tr>
      <w:tr w14:paraId="778AD638">
        <w:tblPrEx>
          <w:tblCellMar>
            <w:top w:w="0" w:type="dxa"/>
            <w:left w:w="108" w:type="dxa"/>
            <w:bottom w:w="0" w:type="dxa"/>
            <w:right w:w="108" w:type="dxa"/>
          </w:tblCellMar>
        </w:tblPrEx>
        <w:trPr>
          <w:trHeight w:val="35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63E41D">
            <w:pPr>
              <w:widowControl/>
              <w:ind w:left="0" w:leftChars="0" w:firstLine="0" w:firstLineChars="0"/>
              <w:jc w:val="center"/>
              <w:textAlignment w:val="center"/>
              <w:rPr>
                <w:rFonts w:hint="default" w:ascii="仿宋" w:hAnsi="仿宋" w:eastAsia="仿宋" w:cs="仿宋"/>
                <w:strike w:val="0"/>
                <w:dstrike w:val="0"/>
                <w:color w:val="auto"/>
                <w:kern w:val="0"/>
                <w:szCs w:val="21"/>
                <w:highlight w:val="none"/>
                <w:lang w:val="en-US" w:eastAsia="zh-CN" w:bidi="ar"/>
              </w:rPr>
            </w:pPr>
            <w:r>
              <w:rPr>
                <w:rFonts w:hint="eastAsia" w:ascii="仿宋" w:hAnsi="仿宋" w:eastAsia="仿宋" w:cs="仿宋"/>
                <w:strike w:val="0"/>
                <w:dstrike w:val="0"/>
                <w:color w:val="auto"/>
                <w:kern w:val="0"/>
                <w:szCs w:val="21"/>
                <w:highlight w:val="none"/>
                <w:lang w:val="en-US" w:eastAsia="zh-CN" w:bidi="ar"/>
              </w:rPr>
              <w:t>11</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4C6CEB">
            <w:pPr>
              <w:widowControl/>
              <w:ind w:firstLine="420" w:firstLineChars="200"/>
              <w:jc w:val="center"/>
              <w:textAlignment w:val="center"/>
              <w:rPr>
                <w:rFonts w:hint="eastAsia" w:ascii="仿宋" w:hAnsi="仿宋" w:eastAsia="仿宋" w:cs="仿宋"/>
                <w:strike w:val="0"/>
                <w:dstrike w:val="0"/>
                <w:color w:val="auto"/>
                <w:kern w:val="0"/>
                <w:szCs w:val="21"/>
                <w:highlight w:val="none"/>
                <w:lang w:bidi="ar"/>
              </w:rPr>
            </w:pPr>
            <w:r>
              <w:rPr>
                <w:rFonts w:hint="eastAsia" w:ascii="仿宋" w:hAnsi="仿宋" w:eastAsia="仿宋" w:cs="仿宋"/>
                <w:color w:val="auto"/>
                <w:kern w:val="0"/>
                <w:szCs w:val="21"/>
                <w:highlight w:val="none"/>
                <w:lang w:bidi="ar"/>
              </w:rPr>
              <w:t>注册地址</w:t>
            </w:r>
          </w:p>
        </w:tc>
        <w:tc>
          <w:tcPr>
            <w:tcW w:w="1506" w:type="pct"/>
            <w:tcBorders>
              <w:top w:val="single" w:color="000000" w:sz="4" w:space="0"/>
              <w:left w:val="single" w:color="000000" w:sz="4" w:space="0"/>
              <w:bottom w:val="single" w:color="000000" w:sz="4" w:space="0"/>
              <w:right w:val="single" w:color="000000" w:sz="4" w:space="0"/>
            </w:tcBorders>
            <w:noWrap/>
            <w:vAlign w:val="center"/>
          </w:tcPr>
          <w:p w14:paraId="7EDBD6D9">
            <w:pPr>
              <w:jc w:val="center"/>
              <w:rPr>
                <w:strike w:val="0"/>
                <w:dstrike w:val="0"/>
                <w:color w:val="auto"/>
                <w:sz w:val="20"/>
                <w:szCs w:val="20"/>
                <w:highlight w:val="none"/>
              </w:rPr>
            </w:pPr>
          </w:p>
        </w:tc>
        <w:tc>
          <w:tcPr>
            <w:tcW w:w="1350" w:type="pct"/>
            <w:tcBorders>
              <w:top w:val="single" w:color="000000" w:sz="4" w:space="0"/>
              <w:left w:val="single" w:color="000000" w:sz="4" w:space="0"/>
              <w:bottom w:val="single" w:color="000000" w:sz="4" w:space="0"/>
              <w:right w:val="single" w:color="auto" w:sz="4" w:space="0"/>
            </w:tcBorders>
            <w:vAlign w:val="center"/>
          </w:tcPr>
          <w:p w14:paraId="36DBAC9B">
            <w:pPr>
              <w:widowControl/>
              <w:ind w:left="0" w:leftChars="0" w:firstLine="0" w:firstLineChars="0"/>
              <w:jc w:val="left"/>
              <w:textAlignment w:val="center"/>
              <w:rPr>
                <w:rFonts w:hint="eastAsia" w:ascii="仿宋" w:hAnsi="仿宋" w:eastAsia="仿宋" w:cs="仿宋"/>
                <w:strike w:val="0"/>
                <w:dstrike w:val="0"/>
                <w:color w:val="auto"/>
                <w:kern w:val="0"/>
                <w:szCs w:val="21"/>
                <w:highlight w:val="none"/>
                <w:lang w:bidi="ar"/>
              </w:rPr>
            </w:pPr>
            <w:r>
              <w:rPr>
                <w:rFonts w:hint="eastAsia" w:ascii="仿宋" w:hAnsi="仿宋" w:eastAsia="仿宋" w:cs="仿宋"/>
                <w:color w:val="auto"/>
                <w:kern w:val="0"/>
                <w:szCs w:val="21"/>
                <w:highlight w:val="none"/>
                <w:lang w:bidi="ar"/>
              </w:rPr>
              <w:t>按营业执照填写</w:t>
            </w:r>
          </w:p>
        </w:tc>
        <w:tc>
          <w:tcPr>
            <w:tcW w:w="377" w:type="pct"/>
            <w:vMerge w:val="continue"/>
            <w:tcBorders>
              <w:left w:val="single" w:color="auto" w:sz="4" w:space="0"/>
              <w:right w:val="single" w:color="000000" w:sz="4" w:space="0"/>
            </w:tcBorders>
            <w:vAlign w:val="center"/>
          </w:tcPr>
          <w:p w14:paraId="1DC5E428">
            <w:pPr>
              <w:widowControl/>
              <w:ind w:left="0" w:leftChars="0" w:firstLine="0" w:firstLineChars="0"/>
              <w:jc w:val="left"/>
              <w:textAlignment w:val="center"/>
              <w:rPr>
                <w:rFonts w:hint="eastAsia" w:ascii="仿宋" w:hAnsi="仿宋" w:eastAsia="仿宋" w:cs="仿宋"/>
                <w:strike w:val="0"/>
                <w:dstrike w:val="0"/>
                <w:color w:val="auto"/>
                <w:kern w:val="0"/>
                <w:szCs w:val="21"/>
                <w:highlight w:val="none"/>
                <w:lang w:bidi="ar"/>
              </w:rPr>
            </w:pPr>
          </w:p>
        </w:tc>
      </w:tr>
      <w:tr w14:paraId="165CD32A">
        <w:tblPrEx>
          <w:tblCellMar>
            <w:top w:w="0" w:type="dxa"/>
            <w:left w:w="108" w:type="dxa"/>
            <w:bottom w:w="0" w:type="dxa"/>
            <w:right w:w="108" w:type="dxa"/>
          </w:tblCellMar>
        </w:tblPrEx>
        <w:trPr>
          <w:trHeight w:val="35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3AE5AE">
            <w:pPr>
              <w:widowControl/>
              <w:ind w:left="0" w:leftChars="0" w:firstLine="0" w:firstLineChars="0"/>
              <w:jc w:val="center"/>
              <w:textAlignment w:val="center"/>
              <w:rPr>
                <w:rFonts w:hint="default" w:ascii="仿宋" w:hAnsi="仿宋" w:eastAsia="仿宋" w:cs="仿宋"/>
                <w:strike w:val="0"/>
                <w:dstrike w:val="0"/>
                <w:color w:val="auto"/>
                <w:kern w:val="0"/>
                <w:szCs w:val="21"/>
                <w:highlight w:val="none"/>
                <w:lang w:val="en-US" w:eastAsia="zh-CN" w:bidi="ar"/>
              </w:rPr>
            </w:pPr>
            <w:r>
              <w:rPr>
                <w:rFonts w:hint="eastAsia" w:ascii="仿宋" w:hAnsi="仿宋" w:eastAsia="仿宋" w:cs="仿宋"/>
                <w:strike w:val="0"/>
                <w:dstrike w:val="0"/>
                <w:color w:val="auto"/>
                <w:kern w:val="0"/>
                <w:szCs w:val="21"/>
                <w:highlight w:val="none"/>
                <w:lang w:val="en-US" w:eastAsia="zh-CN" w:bidi="ar"/>
              </w:rPr>
              <w:t>12</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A3B02E">
            <w:pPr>
              <w:widowControl/>
              <w:ind w:firstLine="420" w:firstLineChars="200"/>
              <w:jc w:val="center"/>
              <w:textAlignment w:val="center"/>
              <w:rPr>
                <w:rFonts w:hint="eastAsia" w:ascii="仿宋" w:hAnsi="仿宋" w:eastAsia="仿宋" w:cs="仿宋"/>
                <w:strike w:val="0"/>
                <w:dstrike w:val="0"/>
                <w:color w:val="auto"/>
                <w:kern w:val="0"/>
                <w:szCs w:val="21"/>
                <w:highlight w:val="none"/>
                <w:lang w:bidi="ar"/>
              </w:rPr>
            </w:pPr>
            <w:r>
              <w:rPr>
                <w:rFonts w:hint="eastAsia" w:ascii="仿宋" w:hAnsi="仿宋" w:eastAsia="仿宋" w:cs="仿宋"/>
                <w:color w:val="auto"/>
                <w:kern w:val="0"/>
                <w:szCs w:val="21"/>
                <w:highlight w:val="none"/>
                <w:lang w:bidi="ar"/>
              </w:rPr>
              <w:t>注册电话</w:t>
            </w:r>
          </w:p>
        </w:tc>
        <w:tc>
          <w:tcPr>
            <w:tcW w:w="1506" w:type="pct"/>
            <w:tcBorders>
              <w:top w:val="single" w:color="000000" w:sz="4" w:space="0"/>
              <w:left w:val="single" w:color="000000" w:sz="4" w:space="0"/>
              <w:bottom w:val="single" w:color="000000" w:sz="4" w:space="0"/>
              <w:right w:val="single" w:color="000000" w:sz="4" w:space="0"/>
            </w:tcBorders>
            <w:noWrap/>
            <w:vAlign w:val="center"/>
          </w:tcPr>
          <w:p w14:paraId="7F98C6D4">
            <w:pPr>
              <w:jc w:val="center"/>
              <w:rPr>
                <w:strike w:val="0"/>
                <w:dstrike w:val="0"/>
                <w:color w:val="auto"/>
                <w:sz w:val="20"/>
                <w:szCs w:val="20"/>
                <w:highlight w:val="none"/>
              </w:rPr>
            </w:pPr>
          </w:p>
        </w:tc>
        <w:tc>
          <w:tcPr>
            <w:tcW w:w="1350" w:type="pct"/>
            <w:tcBorders>
              <w:top w:val="single" w:color="000000" w:sz="4" w:space="0"/>
              <w:left w:val="single" w:color="000000" w:sz="4" w:space="0"/>
              <w:bottom w:val="single" w:color="000000" w:sz="4" w:space="0"/>
              <w:right w:val="single" w:color="auto" w:sz="4" w:space="0"/>
            </w:tcBorders>
            <w:vAlign w:val="center"/>
          </w:tcPr>
          <w:p w14:paraId="5618FBC4">
            <w:pPr>
              <w:widowControl/>
              <w:ind w:left="0" w:leftChars="0" w:firstLine="0" w:firstLineChars="0"/>
              <w:jc w:val="left"/>
              <w:textAlignment w:val="center"/>
              <w:rPr>
                <w:rFonts w:hint="eastAsia" w:ascii="仿宋" w:hAnsi="仿宋" w:eastAsia="仿宋" w:cs="仿宋"/>
                <w:strike w:val="0"/>
                <w:dstrike w:val="0"/>
                <w:color w:val="auto"/>
                <w:kern w:val="0"/>
                <w:szCs w:val="21"/>
                <w:highlight w:val="none"/>
                <w:lang w:bidi="ar"/>
              </w:rPr>
            </w:pPr>
            <w:r>
              <w:rPr>
                <w:rFonts w:hint="eastAsia" w:ascii="仿宋" w:hAnsi="仿宋" w:eastAsia="仿宋" w:cs="仿宋"/>
                <w:color w:val="auto"/>
                <w:kern w:val="0"/>
                <w:szCs w:val="21"/>
                <w:highlight w:val="none"/>
                <w:lang w:bidi="ar"/>
              </w:rPr>
              <w:t>填写注册电话</w:t>
            </w:r>
          </w:p>
        </w:tc>
        <w:tc>
          <w:tcPr>
            <w:tcW w:w="377" w:type="pct"/>
            <w:vMerge w:val="continue"/>
            <w:tcBorders>
              <w:left w:val="single" w:color="auto" w:sz="4" w:space="0"/>
              <w:bottom w:val="single" w:color="000000" w:sz="4" w:space="0"/>
              <w:right w:val="single" w:color="000000" w:sz="4" w:space="0"/>
            </w:tcBorders>
            <w:vAlign w:val="center"/>
          </w:tcPr>
          <w:p w14:paraId="45336588">
            <w:pPr>
              <w:widowControl/>
              <w:ind w:left="0" w:leftChars="0" w:firstLine="0" w:firstLineChars="0"/>
              <w:jc w:val="left"/>
              <w:textAlignment w:val="center"/>
              <w:rPr>
                <w:rFonts w:hint="eastAsia" w:ascii="仿宋" w:hAnsi="仿宋" w:eastAsia="仿宋" w:cs="仿宋"/>
                <w:strike w:val="0"/>
                <w:dstrike w:val="0"/>
                <w:color w:val="auto"/>
                <w:kern w:val="0"/>
                <w:szCs w:val="21"/>
                <w:highlight w:val="none"/>
                <w:lang w:bidi="ar"/>
              </w:rPr>
            </w:pPr>
          </w:p>
        </w:tc>
      </w:tr>
      <w:tr w14:paraId="60BB6080">
        <w:tblPrEx>
          <w:tblCellMar>
            <w:top w:w="0" w:type="dxa"/>
            <w:left w:w="108" w:type="dxa"/>
            <w:bottom w:w="0" w:type="dxa"/>
            <w:right w:w="108" w:type="dxa"/>
          </w:tblCellMar>
        </w:tblPrEx>
        <w:trPr>
          <w:trHeight w:val="520"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4AC8F3">
            <w:pPr>
              <w:widowControl/>
              <w:ind w:left="0" w:leftChars="0" w:firstLine="0" w:firstLineChars="0"/>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13</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399822">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授权委托书、被委托人社保缴纳证明</w:t>
            </w:r>
          </w:p>
        </w:tc>
        <w:tc>
          <w:tcPr>
            <w:tcW w:w="1506" w:type="pct"/>
            <w:tcBorders>
              <w:top w:val="single" w:color="000000" w:sz="4" w:space="0"/>
              <w:left w:val="single" w:color="000000" w:sz="4" w:space="0"/>
              <w:bottom w:val="single" w:color="000000" w:sz="4" w:space="0"/>
              <w:right w:val="single" w:color="000000" w:sz="4" w:space="0"/>
            </w:tcBorders>
            <w:noWrap/>
            <w:vAlign w:val="center"/>
          </w:tcPr>
          <w:p w14:paraId="2BC04B1E">
            <w:pPr>
              <w:widowControl/>
              <w:jc w:val="center"/>
              <w:textAlignment w:val="center"/>
              <w:rPr>
                <w:rFonts w:hint="eastAsia" w:ascii="仿宋" w:hAnsi="仿宋" w:eastAsia="仿宋" w:cs="仿宋"/>
                <w:color w:val="auto"/>
                <w:kern w:val="0"/>
                <w:szCs w:val="21"/>
                <w:highlight w:val="none"/>
                <w:lang w:bidi="ar"/>
              </w:rPr>
            </w:pPr>
          </w:p>
        </w:tc>
        <w:tc>
          <w:tcPr>
            <w:tcW w:w="1350" w:type="pct"/>
            <w:tcBorders>
              <w:top w:val="single" w:color="000000" w:sz="4" w:space="0"/>
              <w:left w:val="single" w:color="000000" w:sz="4" w:space="0"/>
              <w:bottom w:val="single" w:color="000000" w:sz="4" w:space="0"/>
              <w:right w:val="single" w:color="auto" w:sz="4" w:space="0"/>
            </w:tcBorders>
            <w:vAlign w:val="center"/>
          </w:tcPr>
          <w:p w14:paraId="1B6B7A7A">
            <w:pPr>
              <w:widowControl/>
              <w:ind w:left="0" w:leftChars="0" w:firstLine="0" w:firstLineChars="0"/>
              <w:jc w:val="both"/>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填写</w:t>
            </w:r>
            <w:r>
              <w:rPr>
                <w:rFonts w:hint="eastAsia" w:ascii="仿宋" w:hAnsi="仿宋" w:eastAsia="仿宋" w:cs="仿宋"/>
                <w:color w:val="auto"/>
                <w:kern w:val="0"/>
                <w:szCs w:val="21"/>
                <w:highlight w:val="none"/>
                <w:lang w:val="en-US" w:eastAsia="zh-CN" w:bidi="ar"/>
              </w:rPr>
              <w:t>姓名、电话、邮箱</w:t>
            </w:r>
          </w:p>
        </w:tc>
        <w:tc>
          <w:tcPr>
            <w:tcW w:w="377" w:type="pct"/>
            <w:tcBorders>
              <w:top w:val="single" w:color="000000" w:sz="4" w:space="0"/>
              <w:left w:val="single" w:color="auto" w:sz="4" w:space="0"/>
              <w:bottom w:val="single" w:color="000000" w:sz="4" w:space="0"/>
              <w:right w:val="single" w:color="000000" w:sz="4" w:space="0"/>
            </w:tcBorders>
            <w:vAlign w:val="center"/>
          </w:tcPr>
          <w:p w14:paraId="07142CEB">
            <w:pPr>
              <w:widowControl/>
              <w:ind w:left="0" w:leftChars="0" w:firstLine="0" w:firstLineChars="0"/>
              <w:jc w:val="both"/>
              <w:textAlignment w:val="center"/>
              <w:rPr>
                <w:rFonts w:hint="eastAsia" w:ascii="仿宋" w:hAnsi="仿宋" w:eastAsia="仿宋" w:cs="仿宋"/>
                <w:color w:val="auto"/>
                <w:kern w:val="0"/>
                <w:szCs w:val="21"/>
                <w:highlight w:val="none"/>
                <w:lang w:bidi="ar"/>
              </w:rPr>
            </w:pPr>
          </w:p>
        </w:tc>
      </w:tr>
      <w:tr w14:paraId="2C240F6C">
        <w:tblPrEx>
          <w:tblCellMar>
            <w:top w:w="0" w:type="dxa"/>
            <w:left w:w="108" w:type="dxa"/>
            <w:bottom w:w="0" w:type="dxa"/>
            <w:right w:w="108" w:type="dxa"/>
          </w:tblCellMar>
        </w:tblPrEx>
        <w:trPr>
          <w:trHeight w:val="520"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A14131">
            <w:pPr>
              <w:widowControl/>
              <w:ind w:left="0" w:leftChars="0" w:firstLine="0" w:firstLineChars="0"/>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14</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621E06">
            <w:pPr>
              <w:widowControl/>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是否初次合作</w:t>
            </w:r>
          </w:p>
        </w:tc>
        <w:tc>
          <w:tcPr>
            <w:tcW w:w="1506" w:type="pct"/>
            <w:tcBorders>
              <w:top w:val="single" w:color="000000" w:sz="4" w:space="0"/>
              <w:left w:val="single" w:color="000000" w:sz="4" w:space="0"/>
              <w:bottom w:val="single" w:color="000000" w:sz="4" w:space="0"/>
              <w:right w:val="single" w:color="000000" w:sz="4" w:space="0"/>
            </w:tcBorders>
            <w:noWrap/>
            <w:vAlign w:val="center"/>
          </w:tcPr>
          <w:p w14:paraId="61F284D0">
            <w:pPr>
              <w:jc w:val="center"/>
              <w:rPr>
                <w:color w:val="auto"/>
                <w:sz w:val="20"/>
                <w:szCs w:val="20"/>
                <w:highlight w:val="none"/>
              </w:rPr>
            </w:pPr>
          </w:p>
        </w:tc>
        <w:tc>
          <w:tcPr>
            <w:tcW w:w="1350" w:type="pct"/>
            <w:tcBorders>
              <w:top w:val="single" w:color="000000" w:sz="4" w:space="0"/>
              <w:left w:val="single" w:color="000000" w:sz="4" w:space="0"/>
              <w:bottom w:val="single" w:color="000000" w:sz="4" w:space="0"/>
              <w:right w:val="single" w:color="auto" w:sz="4" w:space="0"/>
            </w:tcBorders>
            <w:vAlign w:val="center"/>
          </w:tcPr>
          <w:p w14:paraId="691F91CD">
            <w:pPr>
              <w:widowControl/>
              <w:ind w:left="0" w:leftChars="0" w:firstLine="0" w:firstLineChars="0"/>
              <w:jc w:val="left"/>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填写是/否。若否，填写与招标人的主要合作项目内容、时间、金额等信息</w:t>
            </w:r>
          </w:p>
        </w:tc>
        <w:tc>
          <w:tcPr>
            <w:tcW w:w="377" w:type="pct"/>
            <w:tcBorders>
              <w:top w:val="single" w:color="000000" w:sz="4" w:space="0"/>
              <w:left w:val="single" w:color="auto" w:sz="4" w:space="0"/>
              <w:bottom w:val="single" w:color="000000" w:sz="4" w:space="0"/>
              <w:right w:val="single" w:color="000000" w:sz="4" w:space="0"/>
            </w:tcBorders>
            <w:vAlign w:val="center"/>
          </w:tcPr>
          <w:p w14:paraId="522C3086">
            <w:pPr>
              <w:widowControl/>
              <w:ind w:left="0" w:leftChars="0" w:firstLine="0" w:firstLineChars="0"/>
              <w:jc w:val="left"/>
              <w:textAlignment w:val="center"/>
              <w:rPr>
                <w:rFonts w:hint="eastAsia" w:ascii="仿宋" w:hAnsi="仿宋" w:eastAsia="仿宋" w:cs="仿宋"/>
                <w:color w:val="auto"/>
                <w:kern w:val="0"/>
                <w:szCs w:val="21"/>
                <w:highlight w:val="none"/>
                <w:lang w:bidi="ar"/>
              </w:rPr>
            </w:pPr>
          </w:p>
        </w:tc>
      </w:tr>
      <w:tr w14:paraId="2357F697">
        <w:tblPrEx>
          <w:tblCellMar>
            <w:top w:w="0" w:type="dxa"/>
            <w:left w:w="108" w:type="dxa"/>
            <w:bottom w:w="0" w:type="dxa"/>
            <w:right w:w="108" w:type="dxa"/>
          </w:tblCellMar>
        </w:tblPrEx>
        <w:trPr>
          <w:trHeight w:val="520"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1A5643">
            <w:pPr>
              <w:widowControl/>
              <w:ind w:left="0" w:leftChars="0" w:firstLine="0" w:firstLineChars="0"/>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15</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C05163">
            <w:pPr>
              <w:widowControl/>
              <w:jc w:val="center"/>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val="en-US" w:eastAsia="zh-CN" w:bidi="ar"/>
              </w:rPr>
              <w:t>投标人或联合体单位</w:t>
            </w:r>
            <w:r>
              <w:rPr>
                <w:rFonts w:hint="eastAsia" w:ascii="仿宋" w:hAnsi="仿宋" w:eastAsia="仿宋" w:cs="仿宋"/>
                <w:color w:val="auto"/>
                <w:kern w:val="0"/>
                <w:szCs w:val="21"/>
                <w:highlight w:val="none"/>
                <w:lang w:bidi="ar"/>
              </w:rPr>
              <w:t>企业资质</w:t>
            </w:r>
          </w:p>
        </w:tc>
        <w:tc>
          <w:tcPr>
            <w:tcW w:w="1506" w:type="pct"/>
            <w:tcBorders>
              <w:top w:val="single" w:color="000000" w:sz="4" w:space="0"/>
              <w:left w:val="single" w:color="000000" w:sz="4" w:space="0"/>
              <w:bottom w:val="single" w:color="000000" w:sz="4" w:space="0"/>
              <w:right w:val="single" w:color="000000" w:sz="4" w:space="0"/>
            </w:tcBorders>
            <w:noWrap/>
            <w:vAlign w:val="center"/>
          </w:tcPr>
          <w:p w14:paraId="2464997D">
            <w:pPr>
              <w:ind w:left="0" w:leftChars="0" w:firstLine="0" w:firstLineChars="0"/>
              <w:jc w:val="both"/>
              <w:rPr>
                <w:rFonts w:hint="default" w:ascii="仿宋" w:hAnsi="仿宋" w:eastAsia="仿宋" w:cs="仿宋"/>
                <w:color w:val="auto"/>
                <w:kern w:val="0"/>
                <w:szCs w:val="21"/>
                <w:highlight w:val="none"/>
                <w:lang w:val="en-US" w:eastAsia="zh-CN" w:bidi="ar"/>
              </w:rPr>
            </w:pPr>
          </w:p>
        </w:tc>
        <w:tc>
          <w:tcPr>
            <w:tcW w:w="1350" w:type="pct"/>
            <w:tcBorders>
              <w:top w:val="single" w:color="000000" w:sz="4" w:space="0"/>
              <w:left w:val="single" w:color="000000" w:sz="4" w:space="0"/>
              <w:bottom w:val="single" w:color="000000" w:sz="4" w:space="0"/>
              <w:right w:val="single" w:color="auto" w:sz="4" w:space="0"/>
            </w:tcBorders>
            <w:vAlign w:val="center"/>
          </w:tcPr>
          <w:p w14:paraId="1EBEEBA3">
            <w:pPr>
              <w:widowControl/>
              <w:ind w:left="0" w:leftChars="0" w:firstLine="0" w:firstLineChars="0"/>
              <w:jc w:val="left"/>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val="en-US" w:eastAsia="zh-CN" w:bidi="ar"/>
              </w:rPr>
              <w:t>市政公用工程施工总承包三级或机电工程施工总承包三级或‌</w:t>
            </w:r>
            <w:r>
              <w:rPr>
                <w:rFonts w:hint="eastAsia" w:ascii="仿宋" w:hAnsi="仿宋" w:eastAsia="仿宋" w:cs="仿宋"/>
                <w:color w:val="auto"/>
                <w:kern w:val="0"/>
                <w:szCs w:val="21"/>
                <w:highlight w:val="none"/>
                <w:lang w:val="en-US" w:eastAsia="zh-CN" w:bidi="ar"/>
              </w:rPr>
              <w:fldChar w:fldCharType="begin"/>
            </w:r>
            <w:r>
              <w:rPr>
                <w:rFonts w:hint="eastAsia" w:ascii="仿宋" w:hAnsi="仿宋" w:eastAsia="仿宋" w:cs="仿宋"/>
                <w:color w:val="auto"/>
                <w:kern w:val="0"/>
                <w:szCs w:val="21"/>
                <w:highlight w:val="none"/>
                <w:lang w:val="en-US" w:eastAsia="zh-CN" w:bidi="ar"/>
              </w:rPr>
              <w:instrText xml:space="preserve"> HYPERLINK "https://www.baidu.com/s?rsv_idx=1&amp;wd=%E5%BB%BA%E7%AD%91%E6%9C%BA%E7%94%B5%E5%AE%89%E8%A3%85%E5%B7%A5%E7%A8%8B%E4%B8%93%E4%B8%9A%E6%89%BF%E5%8C%85%E8%B5%84%E8%B4%A8&amp;fenlei=256&amp;usm=4&amp;ie=utf-8&amp;rsv_pq=80d32faa000aab46&amp;oq=%E6%9C%BA%E7%94%B5%E4%B8%93%E4%B8%9A%E6%89%BF%E5%8C%85%E8%B5%84%E8%B4%A8&amp;rsv_t=bedf0lVgpXB+sjqX7O66AMpykIlXIyP5hsF/ZelF88MehV0/PgUXCe4dK10&amp;rsv_dl=re_dqa_generate&amp;sa=re_dqa_generate" \t "https://www.baidu.com/_blank" </w:instrText>
            </w:r>
            <w:r>
              <w:rPr>
                <w:rFonts w:hint="eastAsia" w:ascii="仿宋" w:hAnsi="仿宋" w:eastAsia="仿宋" w:cs="仿宋"/>
                <w:color w:val="auto"/>
                <w:kern w:val="0"/>
                <w:szCs w:val="21"/>
                <w:highlight w:val="none"/>
                <w:lang w:val="en-US" w:eastAsia="zh-CN" w:bidi="ar"/>
              </w:rPr>
              <w:fldChar w:fldCharType="separate"/>
            </w:r>
            <w:r>
              <w:rPr>
                <w:rFonts w:hint="eastAsia" w:ascii="仿宋" w:hAnsi="仿宋" w:eastAsia="仿宋" w:cs="仿宋"/>
                <w:color w:val="auto"/>
                <w:kern w:val="0"/>
                <w:szCs w:val="21"/>
                <w:highlight w:val="none"/>
                <w:lang w:val="en-US" w:eastAsia="zh-CN" w:bidi="ar"/>
              </w:rPr>
              <w:t>建筑机电安装工程专业承包</w:t>
            </w:r>
            <w:r>
              <w:rPr>
                <w:rFonts w:hint="eastAsia" w:ascii="仿宋" w:hAnsi="仿宋" w:eastAsia="仿宋" w:cs="仿宋"/>
                <w:color w:val="auto"/>
                <w:kern w:val="0"/>
                <w:szCs w:val="21"/>
                <w:highlight w:val="none"/>
                <w:lang w:val="en-US" w:eastAsia="zh-CN" w:bidi="ar"/>
              </w:rPr>
              <w:fldChar w:fldCharType="end"/>
            </w:r>
            <w:r>
              <w:rPr>
                <w:rFonts w:hint="eastAsia" w:ascii="仿宋" w:hAnsi="仿宋" w:eastAsia="仿宋" w:cs="仿宋"/>
                <w:color w:val="auto"/>
                <w:kern w:val="0"/>
                <w:szCs w:val="21"/>
                <w:highlight w:val="none"/>
                <w:lang w:val="en-US" w:eastAsia="zh-CN" w:bidi="ar"/>
              </w:rPr>
              <w:t>三级及以上资质</w:t>
            </w:r>
          </w:p>
        </w:tc>
        <w:tc>
          <w:tcPr>
            <w:tcW w:w="377" w:type="pct"/>
            <w:tcBorders>
              <w:top w:val="single" w:color="000000" w:sz="4" w:space="0"/>
              <w:left w:val="single" w:color="auto" w:sz="4" w:space="0"/>
              <w:bottom w:val="single" w:color="000000" w:sz="4" w:space="0"/>
              <w:right w:val="single" w:color="000000" w:sz="4" w:space="0"/>
            </w:tcBorders>
            <w:vAlign w:val="center"/>
          </w:tcPr>
          <w:p w14:paraId="203C1ADE">
            <w:pPr>
              <w:widowControl/>
              <w:ind w:left="0" w:leftChars="0" w:firstLine="0" w:firstLineChars="0"/>
              <w:jc w:val="left"/>
              <w:textAlignment w:val="center"/>
              <w:rPr>
                <w:rFonts w:hint="eastAsia" w:ascii="仿宋" w:hAnsi="仿宋" w:eastAsia="仿宋" w:cs="仿宋"/>
                <w:color w:val="auto"/>
                <w:kern w:val="0"/>
                <w:szCs w:val="21"/>
                <w:highlight w:val="none"/>
                <w:lang w:val="en-US" w:eastAsia="zh-CN" w:bidi="ar"/>
              </w:rPr>
            </w:pPr>
          </w:p>
        </w:tc>
      </w:tr>
      <w:tr w14:paraId="3E088475">
        <w:tblPrEx>
          <w:tblCellMar>
            <w:top w:w="0" w:type="dxa"/>
            <w:left w:w="108" w:type="dxa"/>
            <w:bottom w:w="0" w:type="dxa"/>
            <w:right w:w="108" w:type="dxa"/>
          </w:tblCellMar>
        </w:tblPrEx>
        <w:trPr>
          <w:trHeight w:val="520"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66C3EF">
            <w:pPr>
              <w:widowControl/>
              <w:ind w:left="0" w:leftChars="0" w:firstLine="0" w:firstLineChars="0"/>
              <w:jc w:val="center"/>
              <w:textAlignment w:val="center"/>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16</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1B80FD">
            <w:pPr>
              <w:widowControl/>
              <w:jc w:val="center"/>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拟派</w:t>
            </w:r>
            <w:r>
              <w:rPr>
                <w:rFonts w:hint="eastAsia" w:ascii="仿宋" w:hAnsi="仿宋" w:eastAsia="仿宋" w:cs="仿宋"/>
                <w:color w:val="auto"/>
                <w:kern w:val="0"/>
                <w:szCs w:val="21"/>
                <w:highlight w:val="none"/>
                <w:lang w:val="en-US" w:eastAsia="zh-CN" w:bidi="ar"/>
              </w:rPr>
              <w:t>安全</w:t>
            </w:r>
            <w:r>
              <w:rPr>
                <w:rFonts w:hint="eastAsia" w:ascii="仿宋" w:hAnsi="仿宋" w:eastAsia="仿宋" w:cs="仿宋"/>
                <w:color w:val="auto"/>
                <w:kern w:val="0"/>
                <w:szCs w:val="21"/>
                <w:highlight w:val="none"/>
                <w:lang w:bidi="ar"/>
              </w:rPr>
              <w:t>负责人资质等级及要求</w:t>
            </w:r>
          </w:p>
        </w:tc>
        <w:tc>
          <w:tcPr>
            <w:tcW w:w="1506" w:type="pct"/>
            <w:tcBorders>
              <w:top w:val="single" w:color="000000" w:sz="4" w:space="0"/>
              <w:left w:val="single" w:color="000000" w:sz="4" w:space="0"/>
              <w:bottom w:val="single" w:color="000000" w:sz="4" w:space="0"/>
              <w:right w:val="single" w:color="000000" w:sz="4" w:space="0"/>
            </w:tcBorders>
            <w:noWrap/>
            <w:vAlign w:val="center"/>
          </w:tcPr>
          <w:p w14:paraId="5A7C27BC">
            <w:pPr>
              <w:jc w:val="center"/>
              <w:rPr>
                <w:color w:val="auto"/>
                <w:sz w:val="20"/>
                <w:szCs w:val="20"/>
                <w:highlight w:val="none"/>
              </w:rPr>
            </w:pPr>
          </w:p>
        </w:tc>
        <w:tc>
          <w:tcPr>
            <w:tcW w:w="1350" w:type="pct"/>
            <w:tcBorders>
              <w:top w:val="single" w:color="000000" w:sz="4" w:space="0"/>
              <w:left w:val="single" w:color="000000" w:sz="4" w:space="0"/>
              <w:bottom w:val="single" w:color="000000" w:sz="4" w:space="0"/>
              <w:right w:val="single" w:color="auto" w:sz="4" w:space="0"/>
            </w:tcBorders>
            <w:vAlign w:val="center"/>
          </w:tcPr>
          <w:p w14:paraId="0CA42154">
            <w:pPr>
              <w:widowControl/>
              <w:spacing w:line="240" w:lineRule="auto"/>
              <w:ind w:left="0" w:leftChars="0" w:firstLine="0" w:firstLineChars="0"/>
              <w:jc w:val="left"/>
              <w:textAlignment w:val="center"/>
              <w:rPr>
                <w:color w:val="auto"/>
                <w:highlight w:val="none"/>
              </w:rPr>
            </w:pPr>
            <w:r>
              <w:rPr>
                <w:rFonts w:hint="eastAsia" w:ascii="仿宋" w:hAnsi="仿宋" w:eastAsia="仿宋" w:cs="仿宋"/>
                <w:color w:val="auto"/>
                <w:kern w:val="0"/>
                <w:szCs w:val="21"/>
                <w:highlight w:val="none"/>
                <w:lang w:val="en-US" w:eastAsia="zh-CN" w:bidi="ar"/>
              </w:rPr>
              <w:t>安全负责人1人，应具有安全考核C证。</w:t>
            </w:r>
          </w:p>
        </w:tc>
        <w:tc>
          <w:tcPr>
            <w:tcW w:w="377" w:type="pct"/>
            <w:tcBorders>
              <w:top w:val="single" w:color="000000" w:sz="4" w:space="0"/>
              <w:left w:val="single" w:color="auto" w:sz="4" w:space="0"/>
              <w:bottom w:val="single" w:color="000000" w:sz="4" w:space="0"/>
              <w:right w:val="single" w:color="000000" w:sz="4" w:space="0"/>
            </w:tcBorders>
            <w:vAlign w:val="center"/>
          </w:tcPr>
          <w:p w14:paraId="5A24B45E">
            <w:pPr>
              <w:widowControl/>
              <w:spacing w:line="240" w:lineRule="auto"/>
              <w:ind w:left="0" w:leftChars="0" w:firstLine="0" w:firstLineChars="0"/>
              <w:jc w:val="left"/>
              <w:textAlignment w:val="center"/>
              <w:rPr>
                <w:rFonts w:hint="eastAsia" w:ascii="仿宋" w:hAnsi="仿宋" w:eastAsia="仿宋" w:cs="仿宋"/>
                <w:strike/>
                <w:dstrike w:val="0"/>
                <w:color w:val="auto"/>
                <w:kern w:val="0"/>
                <w:szCs w:val="21"/>
                <w:highlight w:val="none"/>
                <w:lang w:val="en-US" w:eastAsia="zh-CN" w:bidi="ar"/>
              </w:rPr>
            </w:pPr>
          </w:p>
        </w:tc>
      </w:tr>
      <w:tr w14:paraId="6A43DFAB">
        <w:tblPrEx>
          <w:tblCellMar>
            <w:top w:w="0" w:type="dxa"/>
            <w:left w:w="108" w:type="dxa"/>
            <w:bottom w:w="0" w:type="dxa"/>
            <w:right w:w="108" w:type="dxa"/>
          </w:tblCellMar>
        </w:tblPrEx>
        <w:trPr>
          <w:trHeight w:val="696"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320CA0">
            <w:pPr>
              <w:widowControl/>
              <w:ind w:left="0" w:leftChars="0" w:firstLine="0" w:firstLineChars="0"/>
              <w:jc w:val="center"/>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val="en-US" w:eastAsia="zh-CN"/>
              </w:rPr>
              <w:t>7</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FDCFBB">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其他有必要的资质</w:t>
            </w:r>
          </w:p>
        </w:tc>
        <w:tc>
          <w:tcPr>
            <w:tcW w:w="1506" w:type="pct"/>
            <w:tcBorders>
              <w:top w:val="single" w:color="000000" w:sz="4" w:space="0"/>
              <w:left w:val="single" w:color="000000" w:sz="4" w:space="0"/>
              <w:bottom w:val="single" w:color="000000" w:sz="4" w:space="0"/>
              <w:right w:val="single" w:color="000000" w:sz="4" w:space="0"/>
            </w:tcBorders>
            <w:vAlign w:val="center"/>
          </w:tcPr>
          <w:p w14:paraId="4AC970C0">
            <w:pPr>
              <w:jc w:val="center"/>
              <w:rPr>
                <w:rFonts w:ascii="仿宋" w:hAnsi="仿宋" w:eastAsia="仿宋" w:cs="仿宋"/>
                <w:color w:val="auto"/>
                <w:szCs w:val="21"/>
                <w:highlight w:val="none"/>
              </w:rPr>
            </w:pPr>
          </w:p>
        </w:tc>
        <w:tc>
          <w:tcPr>
            <w:tcW w:w="1350" w:type="pct"/>
            <w:tcBorders>
              <w:top w:val="single" w:color="000000" w:sz="4" w:space="0"/>
              <w:left w:val="single" w:color="000000" w:sz="4" w:space="0"/>
              <w:bottom w:val="single" w:color="000000" w:sz="4" w:space="0"/>
              <w:right w:val="single" w:color="auto" w:sz="4" w:space="0"/>
            </w:tcBorders>
            <w:vAlign w:val="center"/>
          </w:tcPr>
          <w:p w14:paraId="1ED6FB67">
            <w:pPr>
              <w:widowControl/>
              <w:ind w:left="0" w:leftChars="0" w:firstLine="0" w:firstLineChars="0"/>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本采购项目必须具备的资质及其他资质等</w:t>
            </w:r>
          </w:p>
        </w:tc>
        <w:tc>
          <w:tcPr>
            <w:tcW w:w="377" w:type="pct"/>
            <w:tcBorders>
              <w:top w:val="single" w:color="000000" w:sz="4" w:space="0"/>
              <w:left w:val="single" w:color="auto" w:sz="4" w:space="0"/>
              <w:bottom w:val="single" w:color="000000" w:sz="4" w:space="0"/>
              <w:right w:val="single" w:color="000000" w:sz="4" w:space="0"/>
            </w:tcBorders>
            <w:vAlign w:val="center"/>
          </w:tcPr>
          <w:p w14:paraId="31626CED">
            <w:pPr>
              <w:widowControl/>
              <w:ind w:left="0" w:leftChars="0" w:firstLine="0" w:firstLineChars="0"/>
              <w:jc w:val="left"/>
              <w:textAlignment w:val="center"/>
              <w:rPr>
                <w:rFonts w:hint="eastAsia" w:ascii="仿宋" w:hAnsi="仿宋" w:eastAsia="仿宋" w:cs="仿宋"/>
                <w:color w:val="auto"/>
                <w:kern w:val="0"/>
                <w:szCs w:val="21"/>
                <w:highlight w:val="none"/>
                <w:lang w:bidi="ar"/>
              </w:rPr>
            </w:pPr>
          </w:p>
        </w:tc>
      </w:tr>
      <w:tr w14:paraId="230DFC4A">
        <w:tblPrEx>
          <w:tblCellMar>
            <w:top w:w="0" w:type="dxa"/>
            <w:left w:w="108" w:type="dxa"/>
            <w:bottom w:w="0" w:type="dxa"/>
            <w:right w:w="108" w:type="dxa"/>
          </w:tblCellMar>
        </w:tblPrEx>
        <w:trPr>
          <w:trHeight w:val="696"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2C1F35">
            <w:pPr>
              <w:widowControl/>
              <w:ind w:left="0" w:leftChars="0" w:firstLine="0" w:firstLineChars="0"/>
              <w:jc w:val="center"/>
              <w:textAlignment w:val="center"/>
              <w:rPr>
                <w:rFonts w:hint="eastAsia" w:ascii="仿宋" w:hAnsi="仿宋" w:eastAsia="仿宋" w:cs="仿宋"/>
                <w:color w:val="auto"/>
                <w:kern w:val="0"/>
                <w:szCs w:val="21"/>
                <w:highlight w:val="none"/>
                <w:lang w:eastAsia="zh-CN" w:bidi="ar"/>
              </w:rPr>
            </w:pPr>
            <w:r>
              <w:rPr>
                <w:rFonts w:hint="eastAsia" w:ascii="仿宋" w:hAnsi="仿宋" w:eastAsia="仿宋" w:cs="仿宋"/>
                <w:color w:val="auto"/>
                <w:kern w:val="0"/>
                <w:szCs w:val="21"/>
                <w:highlight w:val="none"/>
                <w:lang w:bidi="ar"/>
              </w:rPr>
              <w:t>1</w:t>
            </w:r>
            <w:r>
              <w:rPr>
                <w:rFonts w:hint="eastAsia" w:ascii="仿宋" w:hAnsi="仿宋" w:eastAsia="仿宋" w:cs="仿宋"/>
                <w:color w:val="auto"/>
                <w:kern w:val="0"/>
                <w:szCs w:val="21"/>
                <w:highlight w:val="none"/>
                <w:lang w:val="en-US" w:eastAsia="zh-CN" w:bidi="ar"/>
              </w:rPr>
              <w:t>8</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77E32C">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val="en-US" w:eastAsia="zh-CN" w:bidi="ar"/>
              </w:rPr>
              <w:t>投标人或牵头人</w:t>
            </w:r>
            <w:r>
              <w:rPr>
                <w:rFonts w:hint="eastAsia" w:ascii="仿宋" w:hAnsi="仿宋" w:eastAsia="仿宋" w:cs="仿宋"/>
                <w:color w:val="auto"/>
                <w:kern w:val="0"/>
                <w:szCs w:val="21"/>
                <w:highlight w:val="none"/>
                <w:lang w:bidi="ar"/>
              </w:rPr>
              <w:t>财务状况</w:t>
            </w:r>
          </w:p>
        </w:tc>
        <w:tc>
          <w:tcPr>
            <w:tcW w:w="1506" w:type="pct"/>
            <w:tcBorders>
              <w:top w:val="single" w:color="000000" w:sz="4" w:space="0"/>
              <w:left w:val="single" w:color="000000" w:sz="4" w:space="0"/>
              <w:bottom w:val="single" w:color="000000" w:sz="4" w:space="0"/>
              <w:right w:val="single" w:color="000000" w:sz="4" w:space="0"/>
            </w:tcBorders>
            <w:vAlign w:val="center"/>
          </w:tcPr>
          <w:p w14:paraId="37682222">
            <w:pPr>
              <w:jc w:val="center"/>
              <w:rPr>
                <w:rFonts w:hint="eastAsia"/>
                <w:color w:val="auto"/>
                <w:sz w:val="20"/>
                <w:szCs w:val="20"/>
                <w:highlight w:val="none"/>
                <w:lang w:val="en-US" w:eastAsia="zh-CN"/>
              </w:rPr>
            </w:pPr>
            <w:r>
              <w:rPr>
                <w:rFonts w:hint="eastAsia"/>
                <w:color w:val="auto"/>
                <w:sz w:val="20"/>
                <w:szCs w:val="20"/>
                <w:highlight w:val="none"/>
                <w:lang w:val="en-US" w:eastAsia="zh-CN"/>
              </w:rPr>
              <w:t>2023年净利润*万元</w:t>
            </w:r>
          </w:p>
          <w:p w14:paraId="5A4C2850">
            <w:pPr>
              <w:jc w:val="center"/>
              <w:rPr>
                <w:rFonts w:hint="eastAsia"/>
                <w:color w:val="auto"/>
                <w:sz w:val="20"/>
                <w:szCs w:val="20"/>
                <w:highlight w:val="none"/>
                <w:lang w:val="en-US" w:eastAsia="zh-CN"/>
              </w:rPr>
            </w:pPr>
            <w:r>
              <w:rPr>
                <w:rFonts w:hint="eastAsia"/>
                <w:color w:val="auto"/>
                <w:sz w:val="20"/>
                <w:szCs w:val="20"/>
                <w:highlight w:val="none"/>
                <w:lang w:val="en-US" w:eastAsia="zh-CN"/>
              </w:rPr>
              <w:t>2024年净利润*万元</w:t>
            </w:r>
          </w:p>
          <w:p w14:paraId="7D3F66A1">
            <w:pPr>
              <w:jc w:val="center"/>
              <w:rPr>
                <w:rFonts w:hint="default"/>
                <w:color w:val="auto"/>
                <w:sz w:val="20"/>
                <w:szCs w:val="20"/>
                <w:highlight w:val="none"/>
                <w:lang w:val="en-US" w:eastAsia="zh-CN"/>
              </w:rPr>
            </w:pPr>
            <w:r>
              <w:rPr>
                <w:rFonts w:hint="eastAsia"/>
                <w:color w:val="auto"/>
                <w:sz w:val="20"/>
                <w:szCs w:val="20"/>
                <w:highlight w:val="none"/>
                <w:lang w:val="en-US" w:eastAsia="zh-CN"/>
              </w:rPr>
              <w:t>2025年净利润*万元</w:t>
            </w:r>
          </w:p>
        </w:tc>
        <w:tc>
          <w:tcPr>
            <w:tcW w:w="1350" w:type="pct"/>
            <w:tcBorders>
              <w:top w:val="single" w:color="000000" w:sz="4" w:space="0"/>
              <w:left w:val="single" w:color="000000" w:sz="4" w:space="0"/>
              <w:bottom w:val="single" w:color="000000" w:sz="4" w:space="0"/>
              <w:right w:val="single" w:color="auto" w:sz="4" w:space="0"/>
            </w:tcBorders>
            <w:vAlign w:val="center"/>
          </w:tcPr>
          <w:p w14:paraId="78B0FA9C">
            <w:pPr>
              <w:widowControl/>
              <w:ind w:left="0" w:leftChars="0" w:firstLine="0" w:firstLineChars="0"/>
              <w:jc w:val="left"/>
              <w:textAlignment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填写净利润</w:t>
            </w:r>
          </w:p>
        </w:tc>
        <w:tc>
          <w:tcPr>
            <w:tcW w:w="377" w:type="pct"/>
            <w:tcBorders>
              <w:top w:val="single" w:color="000000" w:sz="4" w:space="0"/>
              <w:left w:val="single" w:color="auto" w:sz="4" w:space="0"/>
              <w:bottom w:val="single" w:color="000000" w:sz="4" w:space="0"/>
              <w:right w:val="single" w:color="000000" w:sz="4" w:space="0"/>
            </w:tcBorders>
            <w:vAlign w:val="center"/>
          </w:tcPr>
          <w:p w14:paraId="2728E8A4">
            <w:pPr>
              <w:widowControl/>
              <w:ind w:left="0" w:leftChars="0" w:firstLine="0" w:firstLineChars="0"/>
              <w:jc w:val="left"/>
              <w:textAlignment w:val="center"/>
              <w:rPr>
                <w:rFonts w:hint="eastAsia" w:ascii="仿宋" w:hAnsi="仿宋" w:eastAsia="仿宋" w:cs="仿宋"/>
                <w:color w:val="auto"/>
                <w:szCs w:val="21"/>
                <w:highlight w:val="none"/>
                <w:lang w:val="en-US" w:eastAsia="zh-CN"/>
              </w:rPr>
            </w:pPr>
          </w:p>
        </w:tc>
      </w:tr>
      <w:tr w14:paraId="0B7D8D4C">
        <w:tblPrEx>
          <w:tblCellMar>
            <w:top w:w="0" w:type="dxa"/>
            <w:left w:w="108" w:type="dxa"/>
            <w:bottom w:w="0" w:type="dxa"/>
            <w:right w:w="108" w:type="dxa"/>
          </w:tblCellMar>
        </w:tblPrEx>
        <w:trPr>
          <w:trHeight w:val="549"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EB8004">
            <w:pPr>
              <w:widowControl/>
              <w:ind w:left="0" w:leftChars="0" w:firstLine="0" w:firstLineChars="0"/>
              <w:jc w:val="center"/>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kern w:val="0"/>
                <w:szCs w:val="21"/>
                <w:highlight w:val="none"/>
                <w:lang w:bidi="ar"/>
              </w:rPr>
              <w:t>1</w:t>
            </w:r>
            <w:r>
              <w:rPr>
                <w:rFonts w:hint="eastAsia" w:ascii="仿宋" w:hAnsi="仿宋" w:eastAsia="仿宋" w:cs="仿宋"/>
                <w:color w:val="auto"/>
                <w:kern w:val="0"/>
                <w:szCs w:val="21"/>
                <w:highlight w:val="none"/>
                <w:lang w:val="en-US" w:eastAsia="zh-CN" w:bidi="ar"/>
              </w:rPr>
              <w:t>9</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2DB90C">
            <w:pPr>
              <w:widowControl/>
              <w:ind w:left="0" w:leftChars="0" w:firstLine="0" w:firstLineChars="0"/>
              <w:jc w:val="both"/>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本项目不接受挂靠、分包、转包</w:t>
            </w:r>
            <w:r>
              <w:rPr>
                <w:rFonts w:hint="eastAsia" w:ascii="仿宋" w:hAnsi="仿宋" w:eastAsia="仿宋" w:cs="仿宋"/>
                <w:strike w:val="0"/>
                <w:dstrike w:val="0"/>
                <w:color w:val="auto"/>
                <w:kern w:val="0"/>
                <w:szCs w:val="21"/>
                <w:highlight w:val="none"/>
                <w:lang w:bidi="ar"/>
              </w:rPr>
              <w:t>参与投标</w:t>
            </w:r>
            <w:r>
              <w:rPr>
                <w:rFonts w:hint="eastAsia" w:ascii="仿宋" w:hAnsi="仿宋" w:eastAsia="仿宋" w:cs="仿宋"/>
                <w:color w:val="auto"/>
                <w:kern w:val="0"/>
                <w:szCs w:val="21"/>
                <w:highlight w:val="none"/>
                <w:lang w:bidi="ar"/>
              </w:rPr>
              <w:t>承诺书</w:t>
            </w:r>
          </w:p>
        </w:tc>
        <w:tc>
          <w:tcPr>
            <w:tcW w:w="1506" w:type="pct"/>
            <w:tcBorders>
              <w:top w:val="single" w:color="000000" w:sz="4" w:space="0"/>
              <w:left w:val="single" w:color="000000" w:sz="4" w:space="0"/>
              <w:bottom w:val="single" w:color="000000" w:sz="4" w:space="0"/>
              <w:right w:val="single" w:color="000000" w:sz="4" w:space="0"/>
            </w:tcBorders>
            <w:vAlign w:val="center"/>
          </w:tcPr>
          <w:p w14:paraId="0A8C0108">
            <w:pPr>
              <w:widowControl/>
              <w:jc w:val="center"/>
              <w:textAlignment w:val="center"/>
              <w:rPr>
                <w:rFonts w:ascii="仿宋" w:hAnsi="仿宋" w:eastAsia="仿宋" w:cs="仿宋"/>
                <w:color w:val="auto"/>
                <w:kern w:val="0"/>
                <w:szCs w:val="21"/>
                <w:highlight w:val="none"/>
                <w:lang w:bidi="ar"/>
              </w:rPr>
            </w:pPr>
          </w:p>
        </w:tc>
        <w:tc>
          <w:tcPr>
            <w:tcW w:w="1350" w:type="pct"/>
            <w:tcBorders>
              <w:top w:val="single" w:color="000000" w:sz="4" w:space="0"/>
              <w:left w:val="single" w:color="000000" w:sz="4" w:space="0"/>
              <w:bottom w:val="single" w:color="000000" w:sz="4" w:space="0"/>
              <w:right w:val="single" w:color="auto" w:sz="4" w:space="0"/>
            </w:tcBorders>
            <w:vAlign w:val="center"/>
          </w:tcPr>
          <w:p w14:paraId="40E5E50C">
            <w:pPr>
              <w:widowControl/>
              <w:ind w:left="0" w:leftChars="0" w:firstLine="0" w:firstLineChars="0"/>
              <w:jc w:val="left"/>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填写已提供/未提供，模板见下文</w:t>
            </w:r>
          </w:p>
        </w:tc>
        <w:tc>
          <w:tcPr>
            <w:tcW w:w="377" w:type="pct"/>
            <w:tcBorders>
              <w:top w:val="single" w:color="000000" w:sz="4" w:space="0"/>
              <w:left w:val="single" w:color="auto" w:sz="4" w:space="0"/>
              <w:bottom w:val="single" w:color="000000" w:sz="4" w:space="0"/>
              <w:right w:val="single" w:color="000000" w:sz="4" w:space="0"/>
            </w:tcBorders>
            <w:vAlign w:val="center"/>
          </w:tcPr>
          <w:p w14:paraId="514CA072">
            <w:pPr>
              <w:widowControl/>
              <w:ind w:left="0" w:leftChars="0" w:firstLine="0" w:firstLineChars="0"/>
              <w:jc w:val="left"/>
              <w:textAlignment w:val="center"/>
              <w:rPr>
                <w:rFonts w:hint="eastAsia" w:ascii="仿宋" w:hAnsi="仿宋" w:eastAsia="仿宋" w:cs="仿宋"/>
                <w:color w:val="auto"/>
                <w:kern w:val="0"/>
                <w:szCs w:val="21"/>
                <w:highlight w:val="none"/>
                <w:lang w:bidi="ar"/>
              </w:rPr>
            </w:pPr>
          </w:p>
        </w:tc>
      </w:tr>
      <w:tr w14:paraId="30434911">
        <w:tblPrEx>
          <w:tblCellMar>
            <w:top w:w="0" w:type="dxa"/>
            <w:left w:w="108" w:type="dxa"/>
            <w:bottom w:w="0" w:type="dxa"/>
            <w:right w:w="108" w:type="dxa"/>
          </w:tblCellMar>
        </w:tblPrEx>
        <w:trPr>
          <w:trHeight w:val="446"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5D5857">
            <w:pPr>
              <w:widowControl/>
              <w:ind w:left="0" w:leftChars="0" w:firstLine="0" w:firstLineChars="0"/>
              <w:jc w:val="center"/>
              <w:textAlignment w:val="center"/>
              <w:rPr>
                <w:rFonts w:hint="default" w:ascii="仿宋" w:hAnsi="仿宋" w:eastAsia="仿宋" w:cs="仿宋"/>
                <w:color w:val="auto"/>
                <w:szCs w:val="21"/>
                <w:highlight w:val="none"/>
                <w:lang w:val="en-US" w:eastAsia="zh-CN"/>
              </w:rPr>
            </w:pPr>
            <w:r>
              <w:rPr>
                <w:rFonts w:hint="eastAsia" w:ascii="仿宋" w:hAnsi="仿宋" w:eastAsia="仿宋" w:cs="仿宋"/>
                <w:color w:val="auto"/>
                <w:kern w:val="0"/>
                <w:szCs w:val="21"/>
                <w:highlight w:val="none"/>
                <w:lang w:val="en-US" w:eastAsia="zh-CN" w:bidi="ar"/>
              </w:rPr>
              <w:t>20</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F684EA">
            <w:pPr>
              <w:widowControl/>
              <w:jc w:val="center"/>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诚信度</w:t>
            </w:r>
          </w:p>
        </w:tc>
        <w:tc>
          <w:tcPr>
            <w:tcW w:w="1506" w:type="pct"/>
            <w:tcBorders>
              <w:top w:val="single" w:color="000000" w:sz="4" w:space="0"/>
              <w:left w:val="single" w:color="000000" w:sz="4" w:space="0"/>
              <w:bottom w:val="single" w:color="000000" w:sz="4" w:space="0"/>
              <w:right w:val="single" w:color="000000" w:sz="4" w:space="0"/>
            </w:tcBorders>
            <w:vAlign w:val="center"/>
          </w:tcPr>
          <w:p w14:paraId="26B107B3">
            <w:pPr>
              <w:widowControl/>
              <w:jc w:val="center"/>
              <w:textAlignment w:val="center"/>
              <w:rPr>
                <w:rFonts w:ascii="仿宋" w:hAnsi="仿宋" w:eastAsia="仿宋" w:cs="仿宋"/>
                <w:color w:val="auto"/>
                <w:kern w:val="0"/>
                <w:szCs w:val="21"/>
                <w:highlight w:val="none"/>
                <w:lang w:bidi="ar"/>
              </w:rPr>
            </w:pPr>
          </w:p>
        </w:tc>
        <w:tc>
          <w:tcPr>
            <w:tcW w:w="1350" w:type="pct"/>
            <w:tcBorders>
              <w:top w:val="single" w:color="000000" w:sz="4" w:space="0"/>
              <w:left w:val="single" w:color="000000" w:sz="4" w:space="0"/>
              <w:bottom w:val="single" w:color="000000" w:sz="4" w:space="0"/>
              <w:right w:val="single" w:color="auto" w:sz="4" w:space="0"/>
            </w:tcBorders>
            <w:vAlign w:val="center"/>
          </w:tcPr>
          <w:p w14:paraId="36BFD526">
            <w:pPr>
              <w:widowControl/>
              <w:ind w:left="0" w:leftChars="0" w:firstLine="0" w:firstLineChars="0"/>
              <w:jc w:val="left"/>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填写是/非失信主体</w:t>
            </w:r>
          </w:p>
        </w:tc>
        <w:tc>
          <w:tcPr>
            <w:tcW w:w="377" w:type="pct"/>
            <w:tcBorders>
              <w:top w:val="single" w:color="000000" w:sz="4" w:space="0"/>
              <w:left w:val="single" w:color="auto" w:sz="4" w:space="0"/>
              <w:bottom w:val="single" w:color="000000" w:sz="4" w:space="0"/>
              <w:right w:val="single" w:color="000000" w:sz="4" w:space="0"/>
            </w:tcBorders>
            <w:vAlign w:val="center"/>
          </w:tcPr>
          <w:p w14:paraId="1FDFB908">
            <w:pPr>
              <w:widowControl/>
              <w:ind w:left="0" w:leftChars="0" w:firstLine="0" w:firstLineChars="0"/>
              <w:jc w:val="left"/>
              <w:textAlignment w:val="center"/>
              <w:rPr>
                <w:rFonts w:hint="eastAsia" w:ascii="仿宋" w:hAnsi="仿宋" w:eastAsia="仿宋" w:cs="仿宋"/>
                <w:color w:val="auto"/>
                <w:kern w:val="0"/>
                <w:szCs w:val="21"/>
                <w:highlight w:val="none"/>
                <w:lang w:bidi="ar"/>
              </w:rPr>
            </w:pPr>
          </w:p>
        </w:tc>
      </w:tr>
      <w:tr w14:paraId="7A876F0D">
        <w:tblPrEx>
          <w:tblCellMar>
            <w:top w:w="0" w:type="dxa"/>
            <w:left w:w="108" w:type="dxa"/>
            <w:bottom w:w="0" w:type="dxa"/>
            <w:right w:w="108" w:type="dxa"/>
          </w:tblCellMar>
        </w:tblPrEx>
        <w:trPr>
          <w:trHeight w:val="446"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7ACF78">
            <w:pPr>
              <w:widowControl/>
              <w:ind w:left="0" w:leftChars="0" w:firstLine="0" w:firstLineChars="0"/>
              <w:jc w:val="center"/>
              <w:textAlignment w:val="center"/>
              <w:rPr>
                <w:rFonts w:hint="default" w:ascii="仿宋" w:hAnsi="仿宋" w:eastAsia="仿宋" w:cs="仿宋"/>
                <w:color w:val="auto"/>
                <w:szCs w:val="21"/>
                <w:highlight w:val="none"/>
                <w:lang w:val="en-US" w:eastAsia="zh-CN"/>
              </w:rPr>
            </w:pPr>
            <w:r>
              <w:rPr>
                <w:rFonts w:hint="eastAsia" w:ascii="仿宋" w:hAnsi="仿宋" w:eastAsia="仿宋" w:cs="仿宋"/>
                <w:color w:val="auto"/>
                <w:kern w:val="0"/>
                <w:szCs w:val="21"/>
                <w:highlight w:val="none"/>
                <w:lang w:val="en-US" w:eastAsia="zh-CN" w:bidi="ar"/>
              </w:rPr>
              <w:t>21</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8AAC86">
            <w:pPr>
              <w:widowControl/>
              <w:jc w:val="center"/>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关联公司</w:t>
            </w:r>
          </w:p>
        </w:tc>
        <w:tc>
          <w:tcPr>
            <w:tcW w:w="1506" w:type="pct"/>
            <w:tcBorders>
              <w:top w:val="single" w:color="000000" w:sz="4" w:space="0"/>
              <w:left w:val="single" w:color="000000" w:sz="4" w:space="0"/>
              <w:bottom w:val="single" w:color="000000" w:sz="4" w:space="0"/>
              <w:right w:val="single" w:color="000000" w:sz="4" w:space="0"/>
            </w:tcBorders>
            <w:vAlign w:val="center"/>
          </w:tcPr>
          <w:p w14:paraId="17B9BF65">
            <w:pPr>
              <w:widowControl/>
              <w:jc w:val="center"/>
              <w:textAlignment w:val="center"/>
              <w:rPr>
                <w:rFonts w:ascii="仿宋" w:hAnsi="仿宋" w:eastAsia="仿宋" w:cs="仿宋"/>
                <w:color w:val="auto"/>
                <w:kern w:val="0"/>
                <w:szCs w:val="21"/>
                <w:highlight w:val="none"/>
                <w:lang w:bidi="ar"/>
              </w:rPr>
            </w:pPr>
          </w:p>
        </w:tc>
        <w:tc>
          <w:tcPr>
            <w:tcW w:w="1350" w:type="pct"/>
            <w:tcBorders>
              <w:top w:val="single" w:color="000000" w:sz="4" w:space="0"/>
              <w:left w:val="single" w:color="000000" w:sz="4" w:space="0"/>
              <w:bottom w:val="single" w:color="auto" w:sz="4" w:space="0"/>
              <w:right w:val="single" w:color="auto" w:sz="4" w:space="0"/>
            </w:tcBorders>
            <w:vAlign w:val="center"/>
          </w:tcPr>
          <w:p w14:paraId="1A5EC641">
            <w:pPr>
              <w:widowControl/>
              <w:ind w:left="0" w:leftChars="0" w:firstLine="0" w:firstLineChars="0"/>
              <w:jc w:val="left"/>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填写所有关联公司名称</w:t>
            </w:r>
          </w:p>
        </w:tc>
        <w:tc>
          <w:tcPr>
            <w:tcW w:w="377" w:type="pct"/>
            <w:tcBorders>
              <w:top w:val="single" w:color="000000" w:sz="4" w:space="0"/>
              <w:left w:val="single" w:color="auto" w:sz="4" w:space="0"/>
              <w:bottom w:val="single" w:color="auto" w:sz="4" w:space="0"/>
              <w:right w:val="single" w:color="000000" w:sz="4" w:space="0"/>
            </w:tcBorders>
            <w:vAlign w:val="center"/>
          </w:tcPr>
          <w:p w14:paraId="77DF3095">
            <w:pPr>
              <w:widowControl/>
              <w:ind w:left="0" w:leftChars="0" w:firstLine="0" w:firstLineChars="0"/>
              <w:jc w:val="left"/>
              <w:textAlignment w:val="center"/>
              <w:rPr>
                <w:rFonts w:hint="eastAsia" w:ascii="仿宋" w:hAnsi="仿宋" w:eastAsia="仿宋" w:cs="仿宋"/>
                <w:color w:val="auto"/>
                <w:kern w:val="0"/>
                <w:szCs w:val="21"/>
                <w:highlight w:val="none"/>
                <w:lang w:bidi="ar"/>
              </w:rPr>
            </w:pPr>
          </w:p>
        </w:tc>
      </w:tr>
      <w:tr w14:paraId="5F767723">
        <w:tblPrEx>
          <w:tblCellMar>
            <w:top w:w="0" w:type="dxa"/>
            <w:left w:w="108" w:type="dxa"/>
            <w:bottom w:w="0" w:type="dxa"/>
            <w:right w:w="108" w:type="dxa"/>
          </w:tblCellMar>
        </w:tblPrEx>
        <w:trPr>
          <w:trHeight w:val="446"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D59381">
            <w:pPr>
              <w:widowControl/>
              <w:ind w:left="0" w:leftChars="0" w:firstLine="0" w:firstLineChars="0"/>
              <w:jc w:val="center"/>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2</w:t>
            </w:r>
            <w:r>
              <w:rPr>
                <w:rFonts w:hint="eastAsia" w:ascii="仿宋" w:hAnsi="仿宋" w:eastAsia="仿宋" w:cs="仿宋"/>
                <w:color w:val="auto"/>
                <w:szCs w:val="21"/>
                <w:highlight w:val="none"/>
                <w:lang w:val="en-US" w:eastAsia="zh-CN"/>
              </w:rPr>
              <w:t>2</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1A2B55">
            <w:pPr>
              <w:widowControl/>
              <w:jc w:val="center"/>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其他有必要的条件</w:t>
            </w:r>
          </w:p>
        </w:tc>
        <w:tc>
          <w:tcPr>
            <w:tcW w:w="1506" w:type="pct"/>
            <w:tcBorders>
              <w:top w:val="single" w:color="000000" w:sz="4" w:space="0"/>
              <w:left w:val="single" w:color="000000" w:sz="4" w:space="0"/>
              <w:bottom w:val="single" w:color="000000" w:sz="4" w:space="0"/>
              <w:right w:val="single" w:color="000000" w:sz="4" w:space="0"/>
            </w:tcBorders>
            <w:vAlign w:val="center"/>
          </w:tcPr>
          <w:p w14:paraId="095F9343">
            <w:pPr>
              <w:widowControl/>
              <w:jc w:val="center"/>
              <w:textAlignment w:val="center"/>
              <w:rPr>
                <w:rFonts w:ascii="仿宋" w:hAnsi="仿宋" w:eastAsia="仿宋" w:cs="仿宋"/>
                <w:color w:val="auto"/>
                <w:kern w:val="0"/>
                <w:szCs w:val="21"/>
                <w:highlight w:val="none"/>
                <w:lang w:bidi="ar"/>
              </w:rPr>
            </w:pPr>
          </w:p>
        </w:tc>
        <w:tc>
          <w:tcPr>
            <w:tcW w:w="1350" w:type="pct"/>
            <w:tcBorders>
              <w:top w:val="single" w:color="auto" w:sz="4" w:space="0"/>
              <w:left w:val="single" w:color="000000" w:sz="4" w:space="0"/>
              <w:bottom w:val="single" w:color="000000" w:sz="4" w:space="0"/>
              <w:right w:val="single" w:color="auto" w:sz="4" w:space="0"/>
            </w:tcBorders>
            <w:vAlign w:val="center"/>
          </w:tcPr>
          <w:p w14:paraId="44FFF85E">
            <w:pPr>
              <w:widowControl/>
              <w:ind w:left="0" w:leftChars="0" w:firstLine="0" w:firstLineChars="0"/>
              <w:jc w:val="left"/>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（如有）</w:t>
            </w:r>
          </w:p>
        </w:tc>
        <w:tc>
          <w:tcPr>
            <w:tcW w:w="377" w:type="pct"/>
            <w:tcBorders>
              <w:top w:val="single" w:color="auto" w:sz="4" w:space="0"/>
              <w:left w:val="single" w:color="auto" w:sz="4" w:space="0"/>
              <w:bottom w:val="single" w:color="000000" w:sz="4" w:space="0"/>
              <w:right w:val="single" w:color="000000" w:sz="4" w:space="0"/>
            </w:tcBorders>
            <w:vAlign w:val="center"/>
          </w:tcPr>
          <w:p w14:paraId="56A4F5F9">
            <w:pPr>
              <w:widowControl/>
              <w:ind w:left="0" w:leftChars="0" w:firstLine="0" w:firstLineChars="0"/>
              <w:jc w:val="left"/>
              <w:textAlignment w:val="center"/>
              <w:rPr>
                <w:rFonts w:hint="eastAsia" w:ascii="仿宋" w:hAnsi="仿宋" w:eastAsia="仿宋" w:cs="仿宋"/>
                <w:color w:val="auto"/>
                <w:kern w:val="0"/>
                <w:szCs w:val="21"/>
                <w:highlight w:val="none"/>
                <w:lang w:bidi="ar"/>
              </w:rPr>
            </w:pPr>
          </w:p>
        </w:tc>
      </w:tr>
    </w:tbl>
    <w:p w14:paraId="01F014CC">
      <w:pPr>
        <w:pStyle w:val="4"/>
        <w:numPr>
          <w:ilvl w:val="0"/>
          <w:numId w:val="2"/>
        </w:numPr>
        <w:rPr>
          <w:color w:val="auto"/>
          <w:highlight w:val="none"/>
        </w:rPr>
      </w:pPr>
      <w:bookmarkStart w:id="2" w:name="_Toc32243"/>
      <w:bookmarkStart w:id="3" w:name="_Toc10675"/>
      <w:r>
        <w:rPr>
          <w:rFonts w:hint="eastAsia"/>
          <w:color w:val="auto"/>
          <w:highlight w:val="none"/>
        </w:rPr>
        <w:t>营业执照</w:t>
      </w:r>
      <w:r>
        <w:rPr>
          <w:rFonts w:hint="eastAsia"/>
          <w:color w:val="auto"/>
          <w:highlight w:val="none"/>
          <w:lang w:eastAsia="zh-CN"/>
        </w:rPr>
        <w:t>、</w:t>
      </w:r>
      <w:r>
        <w:rPr>
          <w:rFonts w:hint="eastAsia"/>
          <w:color w:val="auto"/>
          <w:highlight w:val="none"/>
        </w:rPr>
        <w:t>资质证明</w:t>
      </w:r>
      <w:r>
        <w:rPr>
          <w:rFonts w:hint="eastAsia"/>
          <w:color w:val="auto"/>
          <w:highlight w:val="none"/>
          <w:lang w:eastAsia="zh-CN"/>
        </w:rPr>
        <w:t>（</w:t>
      </w:r>
      <w:r>
        <w:rPr>
          <w:rFonts w:hint="eastAsia"/>
          <w:color w:val="auto"/>
          <w:highlight w:val="none"/>
          <w:lang w:val="en-US" w:eastAsia="zh-CN"/>
        </w:rPr>
        <w:t>若为联合体投标，牵头人与联合体成员均需提供</w:t>
      </w:r>
      <w:r>
        <w:rPr>
          <w:rFonts w:hint="eastAsia"/>
          <w:color w:val="auto"/>
          <w:highlight w:val="none"/>
          <w:lang w:eastAsia="zh-CN"/>
        </w:rPr>
        <w:t>）</w:t>
      </w:r>
      <w:bookmarkEnd w:id="2"/>
    </w:p>
    <w:p w14:paraId="6CC7ECB6">
      <w:pPr>
        <w:tabs>
          <w:tab w:val="right" w:leader="dot" w:pos="9471"/>
        </w:tabs>
        <w:adjustRightInd w:val="0"/>
        <w:snapToGrid w:val="0"/>
        <w:spacing w:line="360" w:lineRule="auto"/>
        <w:ind w:firstLine="480" w:firstLineChars="200"/>
        <w:rPr>
          <w:rFonts w:hint="eastAsia" w:ascii="仿宋" w:hAnsi="仿宋" w:eastAsia="仿宋"/>
          <w:color w:val="auto"/>
          <w:sz w:val="24"/>
          <w:highlight w:val="none"/>
          <w:lang w:val="en-US" w:eastAsia="zh-CN" w:bidi="en-US"/>
        </w:rPr>
      </w:pPr>
      <w:r>
        <w:rPr>
          <w:rFonts w:hint="eastAsia" w:ascii="仿宋" w:hAnsi="仿宋" w:eastAsia="仿宋"/>
          <w:color w:val="auto"/>
          <w:sz w:val="24"/>
          <w:highlight w:val="none"/>
          <w:lang w:bidi="en-US"/>
        </w:rPr>
        <w:t>须提供营业执照</w:t>
      </w:r>
      <w:r>
        <w:rPr>
          <w:rFonts w:hint="eastAsia" w:ascii="仿宋" w:hAnsi="仿宋" w:eastAsia="仿宋"/>
          <w:color w:val="auto"/>
          <w:sz w:val="24"/>
          <w:highlight w:val="none"/>
          <w:lang w:val="en-US" w:eastAsia="zh-CN" w:bidi="en-US"/>
        </w:rPr>
        <w:t>、建筑业企业资质证书</w:t>
      </w:r>
      <w:r>
        <w:rPr>
          <w:rFonts w:hint="eastAsia" w:ascii="仿宋" w:hAnsi="仿宋" w:eastAsia="仿宋"/>
          <w:color w:val="auto"/>
          <w:sz w:val="24"/>
          <w:highlight w:val="none"/>
          <w:lang w:eastAsia="zh-CN" w:bidi="en-US"/>
        </w:rPr>
        <w:t>、</w:t>
      </w:r>
      <w:r>
        <w:rPr>
          <w:rFonts w:hint="eastAsia" w:ascii="仿宋" w:hAnsi="仿宋" w:eastAsia="仿宋"/>
          <w:color w:val="auto"/>
          <w:sz w:val="24"/>
          <w:highlight w:val="none"/>
          <w:lang w:val="en-US" w:eastAsia="zh-CN" w:bidi="en-US"/>
        </w:rPr>
        <w:t>安全生产许可证</w:t>
      </w:r>
    </w:p>
    <w:p w14:paraId="18A9C677">
      <w:pPr>
        <w:tabs>
          <w:tab w:val="right" w:leader="dot" w:pos="9471"/>
        </w:tabs>
        <w:adjustRightInd w:val="0"/>
        <w:snapToGrid w:val="0"/>
        <w:spacing w:line="360" w:lineRule="auto"/>
        <w:ind w:firstLine="480" w:firstLineChars="200"/>
        <w:rPr>
          <w:rFonts w:hint="eastAsia" w:ascii="仿宋" w:hAnsi="仿宋" w:eastAsia="仿宋"/>
          <w:color w:val="auto"/>
          <w:sz w:val="24"/>
          <w:highlight w:val="none"/>
          <w:lang w:val="en-US" w:eastAsia="zh-CN" w:bidi="en-US"/>
        </w:rPr>
      </w:pPr>
      <w:r>
        <w:rPr>
          <w:rFonts w:hint="eastAsia" w:ascii="仿宋" w:hAnsi="仿宋" w:eastAsia="仿宋"/>
          <w:color w:val="auto"/>
          <w:sz w:val="24"/>
          <w:highlight w:val="none"/>
          <w:lang w:val="en-US" w:eastAsia="zh-CN" w:bidi="en-US"/>
        </w:rPr>
        <w:t>牵头人：</w:t>
      </w:r>
    </w:p>
    <w:p w14:paraId="27FB8E84">
      <w:pPr>
        <w:pStyle w:val="2"/>
        <w:rPr>
          <w:rFonts w:hint="eastAsia" w:ascii="仿宋" w:hAnsi="仿宋" w:eastAsia="仿宋"/>
          <w:color w:val="auto"/>
          <w:sz w:val="24"/>
          <w:highlight w:val="none"/>
          <w:lang w:val="en-US" w:eastAsia="zh-CN" w:bidi="en-US"/>
        </w:rPr>
      </w:pPr>
    </w:p>
    <w:p w14:paraId="0B4C31EC">
      <w:pPr>
        <w:pStyle w:val="3"/>
        <w:rPr>
          <w:rFonts w:hint="eastAsia"/>
          <w:color w:val="auto"/>
          <w:highlight w:val="none"/>
          <w:lang w:val="en-US" w:eastAsia="zh-CN"/>
        </w:rPr>
      </w:pPr>
    </w:p>
    <w:p w14:paraId="2682DE21">
      <w:pPr>
        <w:tabs>
          <w:tab w:val="right" w:leader="dot" w:pos="9471"/>
        </w:tabs>
        <w:adjustRightInd w:val="0"/>
        <w:snapToGrid w:val="0"/>
        <w:spacing w:line="360" w:lineRule="auto"/>
        <w:ind w:firstLine="480" w:firstLineChars="200"/>
        <w:rPr>
          <w:rFonts w:hint="eastAsia" w:ascii="仿宋" w:hAnsi="仿宋" w:eastAsia="仿宋"/>
          <w:color w:val="auto"/>
          <w:sz w:val="24"/>
          <w:highlight w:val="none"/>
          <w:lang w:val="en-US" w:eastAsia="zh-CN" w:bidi="en-US"/>
        </w:rPr>
      </w:pPr>
      <w:r>
        <w:rPr>
          <w:rFonts w:hint="eastAsia" w:ascii="仿宋" w:hAnsi="仿宋" w:eastAsia="仿宋"/>
          <w:color w:val="auto"/>
          <w:sz w:val="24"/>
          <w:highlight w:val="none"/>
          <w:lang w:val="en-US" w:eastAsia="zh-CN" w:bidi="en-US"/>
        </w:rPr>
        <w:t>联合体成员：</w:t>
      </w:r>
    </w:p>
    <w:p w14:paraId="4A232370">
      <w:pPr>
        <w:pStyle w:val="4"/>
        <w:numPr>
          <w:ilvl w:val="0"/>
          <w:numId w:val="0"/>
        </w:numPr>
        <w:rPr>
          <w:rFonts w:hint="eastAsia" w:ascii="Times New Roman" w:hAnsi="Times New Roman" w:eastAsia="宋体"/>
          <w:color w:val="auto"/>
          <w:highlight w:val="none"/>
        </w:rPr>
      </w:pPr>
    </w:p>
    <w:p w14:paraId="128A0C18">
      <w:pPr>
        <w:rPr>
          <w:rFonts w:hint="eastAsia" w:ascii="Times New Roman" w:hAnsi="Times New Roman" w:eastAsia="宋体"/>
          <w:color w:val="auto"/>
          <w:highlight w:val="none"/>
        </w:rPr>
      </w:pPr>
    </w:p>
    <w:p w14:paraId="37B442D2">
      <w:pPr>
        <w:pStyle w:val="2"/>
        <w:rPr>
          <w:rFonts w:hint="eastAsia" w:ascii="Times New Roman" w:hAnsi="Times New Roman" w:eastAsia="宋体"/>
          <w:color w:val="auto"/>
          <w:highlight w:val="none"/>
        </w:rPr>
      </w:pPr>
    </w:p>
    <w:p w14:paraId="3A2A0619">
      <w:pPr>
        <w:pStyle w:val="3"/>
        <w:rPr>
          <w:rFonts w:hint="eastAsia" w:ascii="Times New Roman" w:hAnsi="Times New Roman" w:eastAsia="宋体"/>
          <w:color w:val="auto"/>
          <w:highlight w:val="none"/>
        </w:rPr>
      </w:pPr>
    </w:p>
    <w:p w14:paraId="6B3BDEC2">
      <w:pPr>
        <w:pStyle w:val="3"/>
        <w:rPr>
          <w:rFonts w:hint="eastAsia" w:ascii="Times New Roman" w:hAnsi="Times New Roman" w:eastAsia="宋体"/>
          <w:color w:val="auto"/>
          <w:highlight w:val="none"/>
        </w:rPr>
      </w:pPr>
    </w:p>
    <w:p w14:paraId="5F8B7C05">
      <w:pPr>
        <w:pStyle w:val="3"/>
        <w:ind w:firstLine="0" w:firstLineChars="0"/>
        <w:rPr>
          <w:rFonts w:hint="eastAsia" w:ascii="Times New Roman" w:hAnsi="Times New Roman" w:eastAsia="宋体"/>
          <w:color w:val="auto"/>
          <w:highlight w:val="none"/>
        </w:rPr>
      </w:pPr>
    </w:p>
    <w:p w14:paraId="1F2C0939">
      <w:pPr>
        <w:pStyle w:val="4"/>
        <w:numPr>
          <w:ilvl w:val="0"/>
          <w:numId w:val="2"/>
        </w:numPr>
        <w:rPr>
          <w:rFonts w:hint="eastAsia" w:ascii="Times New Roman" w:hAnsi="Times New Roman" w:eastAsia="宋体"/>
          <w:color w:val="auto"/>
          <w:highlight w:val="none"/>
        </w:rPr>
      </w:pPr>
      <w:bookmarkStart w:id="4" w:name="_Toc8831"/>
      <w:r>
        <w:rPr>
          <w:rFonts w:hint="eastAsia" w:ascii="Times New Roman" w:hAnsi="Times New Roman" w:eastAsia="宋体"/>
          <w:color w:val="auto"/>
          <w:highlight w:val="none"/>
        </w:rPr>
        <w:t>联合体协议书</w:t>
      </w:r>
      <w:r>
        <w:rPr>
          <w:rFonts w:hint="eastAsia" w:ascii="Times New Roman" w:hAnsi="Times New Roman" w:eastAsia="宋体"/>
          <w:color w:val="auto"/>
          <w:highlight w:val="none"/>
          <w:lang w:eastAsia="zh-CN"/>
        </w:rPr>
        <w:t>（</w:t>
      </w:r>
      <w:r>
        <w:rPr>
          <w:rFonts w:hint="eastAsia" w:ascii="Times New Roman" w:hAnsi="Times New Roman" w:eastAsia="宋体"/>
          <w:color w:val="auto"/>
          <w:highlight w:val="none"/>
          <w:lang w:val="en-US" w:eastAsia="zh-CN"/>
        </w:rPr>
        <w:t>若为联合投标需提供</w:t>
      </w:r>
      <w:r>
        <w:rPr>
          <w:rFonts w:hint="eastAsia" w:ascii="Times New Roman" w:hAnsi="Times New Roman" w:eastAsia="宋体"/>
          <w:color w:val="auto"/>
          <w:highlight w:val="none"/>
          <w:lang w:eastAsia="zh-CN"/>
        </w:rPr>
        <w:t>）</w:t>
      </w:r>
      <w:bookmarkEnd w:id="4"/>
    </w:p>
    <w:p w14:paraId="0C7681ED">
      <w:pPr>
        <w:adjustRightInd w:val="0"/>
        <w:snapToGrid w:val="0"/>
        <w:spacing w:line="360" w:lineRule="auto"/>
        <w:jc w:val="center"/>
        <w:outlineLvl w:val="9"/>
        <w:rPr>
          <w:rFonts w:hint="eastAsia" w:ascii="宋体" w:hAnsi="宋体" w:eastAsia="宋体"/>
          <w:b/>
          <w:bCs/>
          <w:color w:val="auto"/>
          <w:sz w:val="28"/>
          <w:szCs w:val="28"/>
          <w:highlight w:val="none"/>
          <w:lang w:eastAsia="zh-CN"/>
        </w:rPr>
      </w:pPr>
      <w:bookmarkStart w:id="5" w:name="_Toc256000095"/>
      <w:r>
        <w:rPr>
          <w:rFonts w:hint="eastAsia" w:ascii="宋体" w:hAnsi="宋体"/>
          <w:b/>
          <w:bCs/>
          <w:color w:val="auto"/>
          <w:sz w:val="28"/>
          <w:szCs w:val="28"/>
          <w:highlight w:val="none"/>
        </w:rPr>
        <w:t>联合体协议书</w:t>
      </w:r>
      <w:bookmarkEnd w:id="5"/>
      <w:r>
        <w:rPr>
          <w:rFonts w:hint="eastAsia" w:ascii="宋体" w:hAnsi="宋体"/>
          <w:b/>
          <w:bCs/>
          <w:color w:val="auto"/>
          <w:sz w:val="28"/>
          <w:szCs w:val="28"/>
          <w:highlight w:val="none"/>
          <w:lang w:eastAsia="zh-CN"/>
        </w:rPr>
        <w:t>（</w:t>
      </w:r>
      <w:r>
        <w:rPr>
          <w:rFonts w:hint="eastAsia" w:ascii="宋体" w:hAnsi="宋体"/>
          <w:b/>
          <w:bCs/>
          <w:color w:val="auto"/>
          <w:sz w:val="28"/>
          <w:szCs w:val="28"/>
          <w:highlight w:val="none"/>
          <w:lang w:val="en-US" w:eastAsia="zh-CN"/>
        </w:rPr>
        <w:t>供参考</w:t>
      </w:r>
      <w:r>
        <w:rPr>
          <w:rFonts w:hint="eastAsia" w:ascii="宋体" w:hAnsi="宋体"/>
          <w:b/>
          <w:bCs/>
          <w:color w:val="auto"/>
          <w:sz w:val="28"/>
          <w:szCs w:val="28"/>
          <w:highlight w:val="none"/>
          <w:lang w:eastAsia="zh-CN"/>
        </w:rPr>
        <w:t>）</w:t>
      </w:r>
    </w:p>
    <w:p w14:paraId="76F7E42A">
      <w:pPr>
        <w:tabs>
          <w:tab w:val="left" w:pos="684"/>
        </w:tabs>
        <w:spacing w:line="360" w:lineRule="auto"/>
        <w:ind w:left="0" w:leftChars="0" w:right="120" w:firstLine="480" w:firstLineChars="200"/>
        <w:rPr>
          <w:rFonts w:ascii="宋体" w:hAnsi="宋体"/>
          <w:color w:val="auto"/>
          <w:sz w:val="24"/>
          <w:szCs w:val="24"/>
          <w:highlight w:val="none"/>
        </w:rPr>
      </w:pPr>
      <w:r>
        <w:rPr>
          <w:rFonts w:hint="eastAsia" w:ascii="宋体" w:hAnsi="宋体"/>
          <w:color w:val="auto"/>
          <w:sz w:val="24"/>
          <w:szCs w:val="24"/>
          <w:highlight w:val="none"/>
          <w:u w:val="single"/>
          <w:lang w:val="en-US" w:eastAsia="zh-CN"/>
        </w:rPr>
        <w:t>**公司、**公</w:t>
      </w:r>
      <w:r>
        <w:rPr>
          <w:rFonts w:hint="eastAsia" w:ascii="宋体" w:hAnsi="宋体" w:cs="宋体"/>
          <w:color w:val="auto"/>
          <w:sz w:val="24"/>
          <w:szCs w:val="24"/>
          <w:highlight w:val="none"/>
          <w:u w:val="single"/>
          <w:lang w:val="en-US" w:eastAsia="zh-CN"/>
        </w:rPr>
        <w:t>司</w:t>
      </w:r>
      <w:r>
        <w:rPr>
          <w:rFonts w:hint="eastAsia" w:ascii="宋体" w:hAnsi="宋体"/>
          <w:color w:val="auto"/>
          <w:sz w:val="24"/>
          <w:szCs w:val="24"/>
          <w:highlight w:val="none"/>
        </w:rPr>
        <w:t>（所有成员单位名称）自愿组成</w:t>
      </w:r>
      <w:r>
        <w:rPr>
          <w:rFonts w:hint="eastAsia" w:ascii="宋体" w:hAnsi="宋体"/>
          <w:color w:val="auto"/>
          <w:sz w:val="24"/>
          <w:szCs w:val="24"/>
          <w:highlight w:val="none"/>
          <w:u w:val="single"/>
          <w:lang w:val="en-US" w:eastAsia="zh-CN"/>
        </w:rPr>
        <w:t>**公司、**</w:t>
      </w:r>
      <w:r>
        <w:rPr>
          <w:rFonts w:hint="eastAsia" w:ascii="宋体" w:hAnsi="宋体" w:cs="宋体"/>
          <w:color w:val="auto"/>
          <w:sz w:val="24"/>
          <w:szCs w:val="24"/>
          <w:highlight w:val="none"/>
          <w:u w:val="single"/>
          <w:lang w:val="en-US" w:eastAsia="zh-CN"/>
        </w:rPr>
        <w:t>公司</w:t>
      </w:r>
      <w:r>
        <w:rPr>
          <w:rFonts w:hint="eastAsia" w:ascii="宋体" w:hAnsi="宋体"/>
          <w:color w:val="auto"/>
          <w:sz w:val="24"/>
          <w:szCs w:val="24"/>
          <w:highlight w:val="none"/>
        </w:rPr>
        <w:t>（联合体名称）联合体，共同参加</w:t>
      </w:r>
      <w:r>
        <w:rPr>
          <w:rFonts w:hint="eastAsia" w:ascii="宋体" w:hAnsi="宋体" w:eastAsia="宋体" w:cs="宋体"/>
          <w:color w:val="auto"/>
          <w:sz w:val="24"/>
          <w:szCs w:val="24"/>
          <w:highlight w:val="none"/>
          <w:u w:val="single"/>
        </w:rPr>
        <w:t>原废水处理站设备设施资产处置项目</w:t>
      </w:r>
      <w:r>
        <w:rPr>
          <w:rFonts w:hint="eastAsia" w:ascii="宋体" w:hAnsi="宋体" w:eastAsia="宋体" w:cs="Times New Roman"/>
          <w:color w:val="auto"/>
          <w:sz w:val="24"/>
          <w:szCs w:val="24"/>
          <w:highlight w:val="none"/>
        </w:rPr>
        <w:t>（项目名称</w:t>
      </w:r>
      <w:r>
        <w:rPr>
          <w:rFonts w:hint="eastAsia" w:ascii="宋体" w:hAnsi="宋体"/>
          <w:color w:val="auto"/>
          <w:sz w:val="24"/>
          <w:szCs w:val="24"/>
          <w:highlight w:val="none"/>
        </w:rPr>
        <w:t>）。现就联合体投标事宜订立如下协议。</w:t>
      </w:r>
    </w:p>
    <w:p w14:paraId="17806DAE">
      <w:pPr>
        <w:tabs>
          <w:tab w:val="left" w:pos="684"/>
        </w:tabs>
        <w:spacing w:line="360" w:lineRule="auto"/>
        <w:ind w:right="120" w:firstLine="398" w:firstLineChars="166"/>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w:t>
      </w:r>
      <w:r>
        <w:rPr>
          <w:rFonts w:hint="eastAsia" w:ascii="宋体" w:hAnsi="宋体"/>
          <w:color w:val="auto"/>
          <w:sz w:val="24"/>
          <w:szCs w:val="24"/>
          <w:highlight w:val="none"/>
          <w:u w:val="single"/>
          <w:lang w:val="en-US" w:eastAsia="zh-CN"/>
        </w:rPr>
        <w:t>**公司</w:t>
      </w:r>
      <w:r>
        <w:rPr>
          <w:rFonts w:hint="eastAsia" w:ascii="宋体" w:hAnsi="宋体"/>
          <w:color w:val="auto"/>
          <w:sz w:val="24"/>
          <w:szCs w:val="24"/>
          <w:highlight w:val="none"/>
        </w:rPr>
        <w:t>（某成员单位名称）为</w:t>
      </w:r>
      <w:r>
        <w:rPr>
          <w:rFonts w:hint="eastAsia" w:ascii="宋体" w:hAnsi="宋体"/>
          <w:color w:val="auto"/>
          <w:sz w:val="24"/>
          <w:szCs w:val="24"/>
          <w:highlight w:val="none"/>
          <w:u w:val="single"/>
          <w:lang w:val="en-US" w:eastAsia="zh-CN"/>
        </w:rPr>
        <w:t>**</w:t>
      </w:r>
      <w:r>
        <w:rPr>
          <w:rFonts w:hint="eastAsia" w:ascii="宋体" w:hAnsi="宋体" w:cs="宋体"/>
          <w:color w:val="auto"/>
          <w:sz w:val="24"/>
          <w:szCs w:val="24"/>
          <w:highlight w:val="none"/>
          <w:u w:val="single"/>
          <w:lang w:val="en-US" w:eastAsia="zh-CN"/>
        </w:rPr>
        <w:t>公司</w:t>
      </w:r>
      <w:r>
        <w:rPr>
          <w:rFonts w:hint="eastAsia" w:ascii="宋体" w:hAnsi="宋体"/>
          <w:color w:val="auto"/>
          <w:sz w:val="24"/>
          <w:szCs w:val="24"/>
          <w:highlight w:val="none"/>
        </w:rPr>
        <w:t>（联合体名称）牵头人。</w:t>
      </w:r>
    </w:p>
    <w:p w14:paraId="7B941459">
      <w:pPr>
        <w:tabs>
          <w:tab w:val="left" w:pos="684"/>
        </w:tabs>
        <w:spacing w:line="360" w:lineRule="auto"/>
        <w:ind w:right="120" w:firstLine="398" w:firstLineChars="166"/>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联合体各成员授权牵头人代表联合体参加投标活动，签署文件，提交和接收相关的资料、信息及指示，进行合同谈判活动，负责合同实施阶段的组织和协调工作，以及处理与本招标项目有关的一切事宜。</w:t>
      </w:r>
    </w:p>
    <w:p w14:paraId="2CF51CA8">
      <w:pPr>
        <w:tabs>
          <w:tab w:val="left" w:pos="684"/>
        </w:tabs>
        <w:spacing w:line="360" w:lineRule="auto"/>
        <w:ind w:firstLine="398" w:firstLineChars="166"/>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联合体牵头人在本项目中签署的一切文件和处理的一切事宜，联合体各成员均予以承认。联合体各成员将严格按照招标文件、投标文件和合同的要求全面履行义务，并向招标人承担连带责任。</w:t>
      </w:r>
    </w:p>
    <w:p w14:paraId="296EE4FE">
      <w:pPr>
        <w:tabs>
          <w:tab w:val="left" w:pos="8620"/>
        </w:tabs>
        <w:spacing w:line="360" w:lineRule="auto"/>
        <w:ind w:firstLine="398" w:firstLineChars="166"/>
        <w:rPr>
          <w:rFonts w:ascii="宋体" w:hAnsi="宋体"/>
          <w:color w:val="auto"/>
          <w:sz w:val="24"/>
          <w:szCs w:val="24"/>
          <w:highlight w:val="none"/>
        </w:rPr>
      </w:pPr>
      <w:r>
        <w:rPr>
          <w:rFonts w:ascii="宋体" w:hAnsi="宋体"/>
          <w:color w:val="auto"/>
          <w:sz w:val="24"/>
          <w:szCs w:val="24"/>
          <w:highlight w:val="none"/>
        </w:rPr>
        <w:t>4. 联合体各成员单位内部的职责分工如下：</w:t>
      </w:r>
      <w:r>
        <w:rPr>
          <w:rFonts w:hint="eastAsia" w:ascii="宋体" w:hAnsi="宋体"/>
          <w:color w:val="auto"/>
          <w:sz w:val="24"/>
          <w:szCs w:val="24"/>
          <w:highlight w:val="none"/>
          <w:u w:val="single"/>
          <w:lang w:val="en-US" w:eastAsia="zh-CN"/>
        </w:rPr>
        <w:t>**公</w:t>
      </w:r>
      <w:r>
        <w:rPr>
          <w:rFonts w:hint="eastAsia" w:ascii="宋体" w:hAnsi="宋体" w:cs="宋体"/>
          <w:color w:val="auto"/>
          <w:sz w:val="24"/>
          <w:szCs w:val="24"/>
          <w:highlight w:val="none"/>
          <w:u w:val="single"/>
          <w:lang w:val="en-US" w:eastAsia="zh-CN"/>
        </w:rPr>
        <w:t>司：负责本项目**</w:t>
      </w:r>
      <w:r>
        <w:rPr>
          <w:rFonts w:hint="eastAsia" w:ascii="宋体" w:hAnsi="宋体"/>
          <w:color w:val="auto"/>
          <w:sz w:val="24"/>
          <w:szCs w:val="24"/>
          <w:highlight w:val="none"/>
          <w:u w:val="single"/>
          <w:lang w:val="en-US" w:eastAsia="zh-CN"/>
        </w:rPr>
        <w:t>工作</w:t>
      </w:r>
      <w:r>
        <w:rPr>
          <w:rFonts w:hint="eastAsia" w:ascii="宋体" w:hAnsi="宋体" w:cs="宋体"/>
          <w:color w:val="auto"/>
          <w:sz w:val="24"/>
          <w:szCs w:val="24"/>
          <w:highlight w:val="none"/>
          <w:u w:val="single"/>
          <w:lang w:val="en-US" w:eastAsia="zh-CN"/>
        </w:rPr>
        <w:t>；**公司</w:t>
      </w:r>
      <w:r>
        <w:rPr>
          <w:rFonts w:hint="eastAsia" w:ascii="宋体" w:hAnsi="宋体"/>
          <w:color w:val="auto"/>
          <w:sz w:val="24"/>
          <w:szCs w:val="24"/>
          <w:highlight w:val="none"/>
          <w:u w:val="single"/>
        </w:rPr>
        <w:t>：负责本项目</w:t>
      </w:r>
      <w:r>
        <w:rPr>
          <w:rFonts w:hint="eastAsia" w:ascii="宋体" w:hAnsi="宋体"/>
          <w:color w:val="auto"/>
          <w:sz w:val="24"/>
          <w:szCs w:val="24"/>
          <w:highlight w:val="none"/>
          <w:u w:val="single"/>
          <w:lang w:val="en-US" w:eastAsia="zh-CN"/>
        </w:rPr>
        <w:t>**工作</w:t>
      </w:r>
      <w:r>
        <w:rPr>
          <w:rFonts w:ascii="宋体" w:hAnsi="宋体"/>
          <w:color w:val="auto"/>
          <w:sz w:val="24"/>
          <w:szCs w:val="24"/>
          <w:highlight w:val="none"/>
        </w:rPr>
        <w:t>。</w:t>
      </w:r>
    </w:p>
    <w:p w14:paraId="72F052E9">
      <w:pPr>
        <w:tabs>
          <w:tab w:val="left" w:pos="684"/>
        </w:tabs>
        <w:spacing w:line="360" w:lineRule="auto"/>
        <w:ind w:right="220" w:firstLine="398" w:firstLineChars="166"/>
        <w:rPr>
          <w:rFonts w:ascii="宋体" w:hAnsi="宋体"/>
          <w:color w:val="auto"/>
          <w:sz w:val="24"/>
          <w:szCs w:val="24"/>
          <w:highlight w:val="none"/>
        </w:rPr>
      </w:pPr>
      <w:r>
        <w:rPr>
          <w:rFonts w:hint="eastAsia" w:ascii="宋体" w:hAnsi="宋体"/>
          <w:color w:val="auto"/>
          <w:sz w:val="24"/>
          <w:szCs w:val="24"/>
          <w:highlight w:val="none"/>
        </w:rPr>
        <w:t>5.</w:t>
      </w:r>
      <w:r>
        <w:rPr>
          <w:rFonts w:ascii="宋体" w:hAnsi="宋体"/>
          <w:color w:val="auto"/>
          <w:sz w:val="24"/>
          <w:szCs w:val="24"/>
          <w:highlight w:val="none"/>
        </w:rPr>
        <w:t>本协议书自所有成员单位法定代表人或其委托代理人签字或盖单位章之日起生效，合同履行完毕后自动失效。</w:t>
      </w:r>
    </w:p>
    <w:p w14:paraId="26E66B86">
      <w:pPr>
        <w:tabs>
          <w:tab w:val="left" w:pos="680"/>
        </w:tabs>
        <w:spacing w:line="360" w:lineRule="auto"/>
        <w:ind w:firstLine="398" w:firstLineChars="166"/>
        <w:rPr>
          <w:rFonts w:ascii="宋体" w:hAnsi="宋体"/>
          <w:color w:val="auto"/>
          <w:sz w:val="24"/>
          <w:szCs w:val="24"/>
          <w:highlight w:val="none"/>
        </w:rPr>
      </w:pPr>
      <w:r>
        <w:rPr>
          <w:rFonts w:hint="eastAsia" w:ascii="宋体" w:hAnsi="宋体"/>
          <w:color w:val="auto"/>
          <w:sz w:val="24"/>
          <w:szCs w:val="24"/>
          <w:highlight w:val="none"/>
        </w:rPr>
        <w:t>6.</w:t>
      </w:r>
      <w:r>
        <w:rPr>
          <w:rFonts w:ascii="宋体" w:hAnsi="宋体"/>
          <w:color w:val="auto"/>
          <w:sz w:val="24"/>
          <w:szCs w:val="24"/>
          <w:highlight w:val="none"/>
        </w:rPr>
        <w:t>本协议书一式</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叁</w:t>
      </w:r>
      <w:r>
        <w:rPr>
          <w:rFonts w:ascii="宋体" w:hAnsi="宋体"/>
          <w:color w:val="auto"/>
          <w:sz w:val="24"/>
          <w:szCs w:val="24"/>
          <w:highlight w:val="none"/>
          <w:u w:val="single"/>
        </w:rPr>
        <w:t xml:space="preserve"> </w:t>
      </w:r>
      <w:r>
        <w:rPr>
          <w:rFonts w:ascii="宋体" w:hAnsi="宋体"/>
          <w:color w:val="auto"/>
          <w:sz w:val="24"/>
          <w:szCs w:val="24"/>
          <w:highlight w:val="none"/>
        </w:rPr>
        <w:t>份，联合体成员和招标人各执一份。</w:t>
      </w:r>
    </w:p>
    <w:p w14:paraId="5B43090E">
      <w:pPr>
        <w:topLinePunct/>
        <w:spacing w:line="480" w:lineRule="auto"/>
        <w:ind w:right="105"/>
        <w:jc w:val="both"/>
        <w:rPr>
          <w:rFonts w:hint="eastAsia" w:ascii="宋体" w:hAnsi="宋体"/>
          <w:color w:val="auto"/>
          <w:sz w:val="24"/>
          <w:szCs w:val="24"/>
          <w:highlight w:val="none"/>
        </w:rPr>
      </w:pPr>
    </w:p>
    <w:p w14:paraId="16DC81C0">
      <w:pPr>
        <w:topLinePunct/>
        <w:spacing w:line="480" w:lineRule="auto"/>
        <w:ind w:right="105" w:firstLine="1440" w:firstLineChars="600"/>
        <w:jc w:val="both"/>
        <w:rPr>
          <w:rFonts w:hint="eastAsia" w:ascii="宋体" w:hAnsi="宋体"/>
          <w:color w:val="auto"/>
          <w:sz w:val="24"/>
          <w:szCs w:val="24"/>
          <w:highlight w:val="none"/>
          <w:lang w:val="en-US" w:eastAsia="zh-CN"/>
        </w:rPr>
      </w:pPr>
      <w:r>
        <w:rPr>
          <w:rFonts w:hint="eastAsia" w:ascii="宋体" w:hAnsi="宋体"/>
          <w:color w:val="auto"/>
          <w:sz w:val="24"/>
          <w:szCs w:val="24"/>
          <w:highlight w:val="none"/>
        </w:rPr>
        <w:t>联合体牵头人名称：</w:t>
      </w:r>
      <w:r>
        <w:rPr>
          <w:rFonts w:hint="eastAsia" w:ascii="宋体" w:hAnsi="宋体"/>
          <w:color w:val="auto"/>
          <w:sz w:val="24"/>
          <w:szCs w:val="24"/>
          <w:highlight w:val="none"/>
          <w:u w:val="single"/>
          <w:lang w:val="en-US" w:eastAsia="zh-CN"/>
        </w:rPr>
        <w:t>**公司</w:t>
      </w:r>
      <w:r>
        <w:rPr>
          <w:rFonts w:hint="eastAsia" w:ascii="宋体" w:hAnsi="宋体"/>
          <w:color w:val="auto"/>
          <w:sz w:val="24"/>
          <w:szCs w:val="24"/>
          <w:highlight w:val="none"/>
        </w:rPr>
        <w:t>（盖单位章）</w:t>
      </w:r>
    </w:p>
    <w:p w14:paraId="1565B9B7">
      <w:pPr>
        <w:snapToGrid w:val="0"/>
        <w:spacing w:line="240" w:lineRule="auto"/>
        <w:ind w:firstLine="1440" w:firstLineChars="600"/>
        <w:jc w:val="both"/>
        <w:rPr>
          <w:rFonts w:ascii="宋体" w:hAnsi="宋体" w:cs="宋体"/>
          <w:color w:val="auto"/>
          <w:sz w:val="24"/>
          <w:szCs w:val="24"/>
          <w:highlight w:val="none"/>
        </w:rPr>
      </w:pPr>
      <w:r>
        <w:rPr>
          <w:rFonts w:hint="eastAsia" w:ascii="宋体" w:hAnsi="宋体" w:cs="宋体"/>
          <w:color w:val="auto"/>
          <w:sz w:val="24"/>
          <w:szCs w:val="24"/>
          <w:highlight w:val="none"/>
        </w:rPr>
        <w:t>日  期：</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日</w:t>
      </w:r>
    </w:p>
    <w:p w14:paraId="7D5AB7EE">
      <w:pPr>
        <w:topLinePunct/>
        <w:spacing w:line="480" w:lineRule="auto"/>
        <w:ind w:right="105" w:firstLine="1440" w:firstLineChars="600"/>
        <w:jc w:val="both"/>
        <w:rPr>
          <w:rFonts w:hint="eastAsia" w:ascii="宋体" w:hAnsi="宋体"/>
          <w:color w:val="auto"/>
          <w:sz w:val="24"/>
          <w:szCs w:val="24"/>
          <w:highlight w:val="none"/>
        </w:rPr>
      </w:pPr>
    </w:p>
    <w:p w14:paraId="26B6FAED">
      <w:pPr>
        <w:topLinePunct/>
        <w:spacing w:line="480" w:lineRule="auto"/>
        <w:ind w:right="105" w:firstLine="1440" w:firstLineChars="600"/>
        <w:jc w:val="both"/>
        <w:rPr>
          <w:rFonts w:hint="eastAsia" w:ascii="宋体" w:hAnsi="宋体"/>
          <w:color w:val="auto"/>
          <w:sz w:val="24"/>
          <w:szCs w:val="24"/>
          <w:highlight w:val="none"/>
        </w:rPr>
      </w:pPr>
    </w:p>
    <w:p w14:paraId="4E4E040F">
      <w:pPr>
        <w:topLinePunct/>
        <w:spacing w:line="480" w:lineRule="auto"/>
        <w:ind w:right="105" w:firstLine="1440" w:firstLineChars="600"/>
        <w:jc w:val="both"/>
        <w:rPr>
          <w:rFonts w:hint="eastAsia" w:ascii="宋体" w:hAnsi="宋体"/>
          <w:color w:val="auto"/>
          <w:sz w:val="24"/>
          <w:szCs w:val="24"/>
          <w:highlight w:val="none"/>
          <w:lang w:val="en-US" w:eastAsia="zh-CN"/>
        </w:rPr>
      </w:pPr>
      <w:r>
        <w:rPr>
          <w:rFonts w:hint="eastAsia" w:ascii="宋体" w:hAnsi="宋体"/>
          <w:color w:val="auto"/>
          <w:sz w:val="24"/>
          <w:szCs w:val="24"/>
          <w:highlight w:val="none"/>
        </w:rPr>
        <w:t>联合体</w:t>
      </w:r>
      <w:r>
        <w:rPr>
          <w:rFonts w:hint="eastAsia" w:ascii="宋体" w:hAnsi="宋体"/>
          <w:color w:val="auto"/>
          <w:sz w:val="24"/>
          <w:szCs w:val="24"/>
          <w:highlight w:val="none"/>
          <w:lang w:val="en-US" w:eastAsia="zh-CN"/>
        </w:rPr>
        <w:t>成员</w:t>
      </w:r>
      <w:r>
        <w:rPr>
          <w:rFonts w:hint="eastAsia" w:ascii="宋体" w:hAnsi="宋体"/>
          <w:color w:val="auto"/>
          <w:sz w:val="24"/>
          <w:szCs w:val="24"/>
          <w:highlight w:val="none"/>
        </w:rPr>
        <w:t>名称：</w:t>
      </w:r>
      <w:r>
        <w:rPr>
          <w:rFonts w:hint="eastAsia" w:ascii="宋体" w:hAnsi="宋体"/>
          <w:color w:val="auto"/>
          <w:sz w:val="24"/>
          <w:szCs w:val="24"/>
          <w:highlight w:val="none"/>
          <w:u w:val="single"/>
          <w:lang w:val="en-US" w:eastAsia="zh-CN"/>
        </w:rPr>
        <w:t>**公司</w:t>
      </w:r>
      <w:r>
        <w:rPr>
          <w:rFonts w:hint="eastAsia" w:ascii="宋体" w:hAnsi="宋体"/>
          <w:color w:val="auto"/>
          <w:sz w:val="24"/>
          <w:szCs w:val="24"/>
          <w:highlight w:val="none"/>
        </w:rPr>
        <w:t>（盖单位章）</w:t>
      </w:r>
    </w:p>
    <w:p w14:paraId="514E2B90">
      <w:pPr>
        <w:snapToGrid w:val="0"/>
        <w:spacing w:line="240" w:lineRule="auto"/>
        <w:ind w:firstLine="1440" w:firstLineChars="600"/>
        <w:jc w:val="both"/>
        <w:rPr>
          <w:rFonts w:ascii="宋体" w:hAnsi="宋体" w:cs="宋体"/>
          <w:color w:val="auto"/>
          <w:sz w:val="24"/>
          <w:szCs w:val="24"/>
          <w:highlight w:val="none"/>
        </w:rPr>
      </w:pPr>
      <w:r>
        <w:rPr>
          <w:rFonts w:hint="eastAsia" w:ascii="宋体" w:hAnsi="宋体" w:cs="宋体"/>
          <w:color w:val="auto"/>
          <w:sz w:val="24"/>
          <w:szCs w:val="24"/>
          <w:highlight w:val="none"/>
        </w:rPr>
        <w:t>日  期：</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日</w:t>
      </w:r>
    </w:p>
    <w:p w14:paraId="6FCC0C34">
      <w:pPr>
        <w:rPr>
          <w:rFonts w:hint="eastAsia" w:ascii="宋体" w:hAnsi="宋体"/>
          <w:color w:val="auto"/>
          <w:sz w:val="24"/>
          <w:szCs w:val="32"/>
          <w:highlight w:val="none"/>
        </w:rPr>
      </w:pPr>
    </w:p>
    <w:bookmarkEnd w:id="3"/>
    <w:p w14:paraId="5CD7F730">
      <w:pPr>
        <w:pStyle w:val="3"/>
        <w:rPr>
          <w:rFonts w:hint="eastAsia" w:ascii="仿宋" w:hAnsi="仿宋" w:eastAsia="仿宋"/>
          <w:color w:val="auto"/>
          <w:sz w:val="24"/>
          <w:highlight w:val="none"/>
          <w:lang w:val="en-US" w:eastAsia="zh-CN" w:bidi="en-US"/>
        </w:rPr>
      </w:pPr>
    </w:p>
    <w:p w14:paraId="2B5DB4E8">
      <w:pPr>
        <w:pStyle w:val="3"/>
        <w:rPr>
          <w:rFonts w:hint="default" w:ascii="仿宋" w:hAnsi="仿宋" w:eastAsia="仿宋"/>
          <w:color w:val="auto"/>
          <w:sz w:val="24"/>
          <w:highlight w:val="none"/>
          <w:lang w:val="en-US" w:eastAsia="zh-CN" w:bidi="en-US"/>
        </w:rPr>
      </w:pPr>
    </w:p>
    <w:p w14:paraId="0FBD8107">
      <w:pPr>
        <w:rPr>
          <w:color w:val="auto"/>
          <w:highlight w:val="none"/>
        </w:rPr>
      </w:pPr>
      <w:r>
        <w:rPr>
          <w:color w:val="auto"/>
          <w:highlight w:val="none"/>
        </w:rPr>
        <w:br w:type="page"/>
      </w:r>
    </w:p>
    <w:p w14:paraId="5B3A5632">
      <w:pPr>
        <w:pStyle w:val="4"/>
        <w:numPr>
          <w:ilvl w:val="0"/>
          <w:numId w:val="2"/>
        </w:numPr>
        <w:rPr>
          <w:color w:val="auto"/>
          <w:highlight w:val="none"/>
        </w:rPr>
      </w:pPr>
      <w:bookmarkStart w:id="6" w:name="_Toc28686"/>
      <w:bookmarkStart w:id="7" w:name="_Toc13572"/>
      <w:r>
        <w:rPr>
          <w:rFonts w:hint="eastAsia"/>
          <w:color w:val="auto"/>
          <w:highlight w:val="none"/>
        </w:rPr>
        <w:t>投标授权委托书</w:t>
      </w:r>
      <w:bookmarkEnd w:id="6"/>
      <w:r>
        <w:rPr>
          <w:rFonts w:hint="eastAsia"/>
          <w:color w:val="auto"/>
          <w:highlight w:val="none"/>
          <w:lang w:eastAsia="zh-CN"/>
        </w:rPr>
        <w:t>（</w:t>
      </w:r>
      <w:r>
        <w:rPr>
          <w:rFonts w:hint="eastAsia"/>
          <w:color w:val="auto"/>
          <w:highlight w:val="none"/>
          <w:lang w:val="en-US" w:eastAsia="zh-CN"/>
        </w:rPr>
        <w:t>若为联合体投标，由牵头单位提供</w:t>
      </w:r>
      <w:r>
        <w:rPr>
          <w:rFonts w:hint="eastAsia"/>
          <w:color w:val="auto"/>
          <w:highlight w:val="none"/>
          <w:lang w:eastAsia="zh-CN"/>
        </w:rPr>
        <w:t>）</w:t>
      </w:r>
      <w:bookmarkEnd w:id="7"/>
    </w:p>
    <w:p w14:paraId="7CC2442A">
      <w:pPr>
        <w:adjustRightInd w:val="0"/>
        <w:snapToGrid w:val="0"/>
        <w:spacing w:line="360" w:lineRule="auto"/>
        <w:ind w:firstLine="442"/>
        <w:jc w:val="center"/>
        <w:rPr>
          <w:rFonts w:hint="eastAsia" w:ascii="仿宋" w:hAnsi="仿宋" w:eastAsia="仿宋"/>
          <w:b/>
          <w:color w:val="auto"/>
          <w:sz w:val="22"/>
          <w:highlight w:val="none"/>
          <w:lang w:bidi="en-US"/>
        </w:rPr>
      </w:pPr>
      <w:r>
        <w:rPr>
          <w:rFonts w:hint="eastAsia" w:ascii="仿宋" w:hAnsi="仿宋" w:eastAsia="仿宋"/>
          <w:b/>
          <w:color w:val="auto"/>
          <w:sz w:val="22"/>
          <w:highlight w:val="none"/>
          <w:lang w:bidi="en-US"/>
        </w:rPr>
        <w:t>投标授权委托书</w:t>
      </w:r>
    </w:p>
    <w:p w14:paraId="0ED7B6D2">
      <w:pPr>
        <w:tabs>
          <w:tab w:val="right" w:leader="dot" w:pos="9471"/>
        </w:tabs>
        <w:adjustRightInd w:val="0"/>
        <w:snapToGrid w:val="0"/>
        <w:spacing w:line="360" w:lineRule="auto"/>
        <w:ind w:firstLine="440" w:firstLineChars="200"/>
        <w:rPr>
          <w:rFonts w:hint="eastAsia" w:ascii="仿宋" w:hAnsi="仿宋" w:eastAsia="仿宋"/>
          <w:color w:val="auto"/>
          <w:sz w:val="22"/>
          <w:highlight w:val="none"/>
          <w:lang w:bidi="en-US"/>
        </w:rPr>
      </w:pPr>
      <w:r>
        <w:rPr>
          <w:rFonts w:hint="eastAsia" w:ascii="仿宋" w:hAnsi="仿宋" w:eastAsia="仿宋"/>
          <w:color w:val="auto"/>
          <w:sz w:val="22"/>
          <w:highlight w:val="none"/>
          <w:lang w:val="en-US" w:eastAsia="zh-CN" w:bidi="en-US"/>
        </w:rPr>
        <w:t>根据相关法律法规之规定，我公司</w:t>
      </w:r>
      <w:r>
        <w:rPr>
          <w:rFonts w:hint="eastAsia" w:ascii="仿宋" w:hAnsi="仿宋" w:eastAsia="仿宋"/>
          <w:color w:val="auto"/>
          <w:sz w:val="22"/>
          <w:highlight w:val="none"/>
          <w:lang w:bidi="en-US"/>
        </w:rPr>
        <w:t>现委托本单位人员</w:t>
      </w:r>
      <w:r>
        <w:rPr>
          <w:rFonts w:ascii="仿宋" w:hAnsi="仿宋" w:eastAsia="仿宋"/>
          <w:color w:val="auto"/>
          <w:sz w:val="22"/>
          <w:highlight w:val="none"/>
          <w:u w:val="single"/>
          <w:lang w:bidi="en-US"/>
        </w:rPr>
        <w:t xml:space="preserve">        </w:t>
      </w:r>
      <w:r>
        <w:rPr>
          <w:rFonts w:hint="eastAsia" w:ascii="仿宋" w:hAnsi="仿宋" w:eastAsia="仿宋"/>
          <w:color w:val="auto"/>
          <w:sz w:val="22"/>
          <w:highlight w:val="none"/>
          <w:lang w:bidi="en-US"/>
        </w:rPr>
        <w:t>（</w:t>
      </w:r>
      <w:r>
        <w:rPr>
          <w:rFonts w:hint="eastAsia" w:ascii="仿宋" w:hAnsi="仿宋" w:eastAsia="仿宋"/>
          <w:color w:val="auto"/>
          <w:sz w:val="22"/>
          <w:highlight w:val="none"/>
          <w:lang w:val="en-US" w:eastAsia="zh-CN" w:bidi="en-US"/>
        </w:rPr>
        <w:t>身份证号码：</w:t>
      </w:r>
      <w:r>
        <w:rPr>
          <w:rFonts w:hint="eastAsia" w:ascii="仿宋" w:hAnsi="仿宋" w:eastAsia="仿宋"/>
          <w:color w:val="auto"/>
          <w:sz w:val="22"/>
          <w:highlight w:val="none"/>
          <w:u w:val="single"/>
          <w:lang w:val="en-US" w:eastAsia="zh-CN" w:bidi="en-US"/>
        </w:rPr>
        <w:t xml:space="preserve">     </w:t>
      </w:r>
      <w:r>
        <w:rPr>
          <w:rFonts w:hint="eastAsia" w:ascii="仿宋" w:hAnsi="仿宋" w:eastAsia="仿宋"/>
          <w:color w:val="auto"/>
          <w:sz w:val="22"/>
          <w:highlight w:val="none"/>
          <w:lang w:bidi="en-US"/>
        </w:rPr>
        <w:t>）为我方代理人</w:t>
      </w:r>
      <w:r>
        <w:rPr>
          <w:rFonts w:hint="eastAsia" w:ascii="仿宋" w:hAnsi="仿宋" w:eastAsia="仿宋"/>
          <w:color w:val="auto"/>
          <w:sz w:val="22"/>
          <w:highlight w:val="none"/>
          <w:lang w:eastAsia="zh-CN" w:bidi="en-US"/>
        </w:rPr>
        <w:t>，</w:t>
      </w:r>
      <w:r>
        <w:rPr>
          <w:rFonts w:hint="eastAsia" w:ascii="仿宋" w:hAnsi="仿宋" w:eastAsia="仿宋"/>
          <w:color w:val="auto"/>
          <w:sz w:val="22"/>
          <w:highlight w:val="none"/>
          <w:lang w:val="en-US" w:eastAsia="zh-CN" w:bidi="en-US"/>
        </w:rPr>
        <w:t>在授权期间</w:t>
      </w:r>
      <w:r>
        <w:rPr>
          <w:rFonts w:hint="eastAsia" w:ascii="仿宋" w:hAnsi="仿宋" w:eastAsia="仿宋"/>
          <w:color w:val="auto"/>
          <w:sz w:val="22"/>
          <w:highlight w:val="none"/>
          <w:lang w:bidi="en-US"/>
        </w:rPr>
        <w:t>以我</w:t>
      </w:r>
      <w:r>
        <w:rPr>
          <w:rFonts w:hint="eastAsia" w:ascii="仿宋" w:hAnsi="仿宋" w:eastAsia="仿宋"/>
          <w:color w:val="auto"/>
          <w:sz w:val="22"/>
          <w:highlight w:val="none"/>
          <w:lang w:val="en-US" w:eastAsia="zh-CN" w:bidi="en-US"/>
        </w:rPr>
        <w:t>公司</w:t>
      </w:r>
      <w:r>
        <w:rPr>
          <w:rFonts w:hint="eastAsia" w:ascii="仿宋" w:hAnsi="仿宋" w:eastAsia="仿宋"/>
          <w:color w:val="auto"/>
          <w:sz w:val="22"/>
          <w:highlight w:val="none"/>
          <w:lang w:bidi="en-US"/>
        </w:rPr>
        <w:t>名义签署、澄清、说明、补正、递交、撤回、修改</w:t>
      </w:r>
      <w:r>
        <w:rPr>
          <w:rFonts w:ascii="仿宋" w:hAnsi="仿宋" w:eastAsia="仿宋"/>
          <w:color w:val="auto"/>
          <w:sz w:val="22"/>
          <w:highlight w:val="none"/>
          <w:u w:val="single"/>
          <w:lang w:bidi="en-US"/>
        </w:rPr>
        <w:t xml:space="preserve">                      </w:t>
      </w:r>
      <w:r>
        <w:rPr>
          <w:rFonts w:hint="eastAsia" w:ascii="仿宋" w:hAnsi="仿宋" w:eastAsia="仿宋"/>
          <w:color w:val="auto"/>
          <w:sz w:val="22"/>
          <w:highlight w:val="none"/>
          <w:u w:val="single"/>
          <w:lang w:bidi="en-US"/>
        </w:rPr>
        <w:t>（项目名称）</w:t>
      </w:r>
      <w:r>
        <w:rPr>
          <w:rFonts w:hint="eastAsia" w:ascii="仿宋" w:hAnsi="仿宋" w:eastAsia="仿宋"/>
          <w:color w:val="auto"/>
          <w:sz w:val="22"/>
          <w:highlight w:val="none"/>
          <w:lang w:bidi="en-US"/>
        </w:rPr>
        <w:t>投标文件，</w:t>
      </w:r>
      <w:r>
        <w:rPr>
          <w:rFonts w:hint="eastAsia" w:ascii="仿宋" w:hAnsi="仿宋" w:eastAsia="仿宋"/>
          <w:color w:val="auto"/>
          <w:sz w:val="22"/>
          <w:highlight w:val="none"/>
          <w:lang w:val="en-US" w:eastAsia="zh-CN" w:bidi="en-US"/>
        </w:rPr>
        <w:t>商定合同条款、</w:t>
      </w:r>
      <w:r>
        <w:rPr>
          <w:rFonts w:hint="eastAsia" w:ascii="仿宋" w:hAnsi="仿宋" w:eastAsia="仿宋"/>
          <w:color w:val="auto"/>
          <w:sz w:val="22"/>
          <w:highlight w:val="none"/>
          <w:lang w:bidi="en-US"/>
        </w:rPr>
        <w:t>签订合同和处理</w:t>
      </w:r>
      <w:r>
        <w:rPr>
          <w:rFonts w:hint="eastAsia" w:ascii="仿宋" w:hAnsi="仿宋" w:eastAsia="仿宋"/>
          <w:color w:val="auto"/>
          <w:sz w:val="22"/>
          <w:highlight w:val="none"/>
          <w:lang w:val="en-US" w:eastAsia="zh-CN" w:bidi="en-US"/>
        </w:rPr>
        <w:t>与招标项目</w:t>
      </w:r>
      <w:r>
        <w:rPr>
          <w:rFonts w:hint="eastAsia" w:ascii="仿宋" w:hAnsi="仿宋" w:eastAsia="仿宋"/>
          <w:color w:val="auto"/>
          <w:sz w:val="22"/>
          <w:highlight w:val="none"/>
          <w:lang w:bidi="en-US"/>
        </w:rPr>
        <w:t>有关</w:t>
      </w:r>
      <w:r>
        <w:rPr>
          <w:rFonts w:hint="eastAsia" w:ascii="仿宋" w:hAnsi="仿宋" w:eastAsia="仿宋"/>
          <w:color w:val="auto"/>
          <w:sz w:val="22"/>
          <w:highlight w:val="none"/>
          <w:lang w:val="en-US" w:eastAsia="zh-CN" w:bidi="en-US"/>
        </w:rPr>
        <w:t>的其他</w:t>
      </w:r>
      <w:r>
        <w:rPr>
          <w:rFonts w:hint="eastAsia" w:ascii="仿宋" w:hAnsi="仿宋" w:eastAsia="仿宋"/>
          <w:color w:val="auto"/>
          <w:sz w:val="22"/>
          <w:highlight w:val="none"/>
          <w:lang w:bidi="en-US"/>
        </w:rPr>
        <w:t>事宜（向有关行政监督部门投诉另行授权），</w:t>
      </w:r>
      <w:r>
        <w:rPr>
          <w:rFonts w:hint="eastAsia" w:ascii="仿宋" w:hAnsi="仿宋" w:eastAsia="仿宋"/>
          <w:color w:val="auto"/>
          <w:sz w:val="22"/>
          <w:highlight w:val="none"/>
          <w:lang w:val="en-US" w:eastAsia="zh-CN" w:bidi="en-US"/>
        </w:rPr>
        <w:t>由此产生的</w:t>
      </w:r>
      <w:r>
        <w:rPr>
          <w:rFonts w:hint="eastAsia" w:ascii="仿宋" w:hAnsi="仿宋" w:eastAsia="仿宋"/>
          <w:color w:val="auto"/>
          <w:sz w:val="22"/>
          <w:highlight w:val="none"/>
          <w:lang w:bidi="en-US"/>
        </w:rPr>
        <w:t>法律后果</w:t>
      </w:r>
      <w:r>
        <w:rPr>
          <w:rFonts w:hint="eastAsia" w:ascii="仿宋" w:hAnsi="仿宋" w:eastAsia="仿宋"/>
          <w:color w:val="auto"/>
          <w:sz w:val="22"/>
          <w:highlight w:val="none"/>
          <w:lang w:val="en-US" w:eastAsia="zh-CN" w:bidi="en-US"/>
        </w:rPr>
        <w:t>我公司均予以认可并</w:t>
      </w:r>
      <w:r>
        <w:rPr>
          <w:rFonts w:hint="eastAsia" w:ascii="仿宋" w:hAnsi="仿宋" w:eastAsia="仿宋"/>
          <w:color w:val="auto"/>
          <w:sz w:val="22"/>
          <w:highlight w:val="none"/>
          <w:lang w:bidi="en-US"/>
        </w:rPr>
        <w:t>由我</w:t>
      </w:r>
      <w:r>
        <w:rPr>
          <w:rFonts w:hint="eastAsia" w:ascii="仿宋" w:hAnsi="仿宋" w:eastAsia="仿宋"/>
          <w:color w:val="auto"/>
          <w:sz w:val="22"/>
          <w:highlight w:val="none"/>
          <w:lang w:val="en-US" w:eastAsia="zh-CN" w:bidi="en-US"/>
        </w:rPr>
        <w:t>公司</w:t>
      </w:r>
      <w:r>
        <w:rPr>
          <w:rFonts w:hint="eastAsia" w:ascii="仿宋" w:hAnsi="仿宋" w:eastAsia="仿宋"/>
          <w:color w:val="auto"/>
          <w:sz w:val="22"/>
          <w:highlight w:val="none"/>
          <w:lang w:bidi="en-US"/>
        </w:rPr>
        <w:t>承担</w:t>
      </w:r>
      <w:r>
        <w:rPr>
          <w:rFonts w:hint="eastAsia" w:ascii="仿宋" w:hAnsi="仿宋" w:eastAsia="仿宋"/>
          <w:color w:val="auto"/>
          <w:sz w:val="22"/>
          <w:highlight w:val="none"/>
          <w:lang w:val="en-US" w:eastAsia="zh-CN" w:bidi="en-US"/>
        </w:rPr>
        <w:t>全部责任</w:t>
      </w:r>
      <w:r>
        <w:rPr>
          <w:rFonts w:hint="eastAsia" w:ascii="仿宋" w:hAnsi="仿宋" w:eastAsia="仿宋"/>
          <w:color w:val="auto"/>
          <w:sz w:val="22"/>
          <w:highlight w:val="none"/>
          <w:lang w:bidi="en-US"/>
        </w:rPr>
        <w:t>。</w:t>
      </w:r>
    </w:p>
    <w:p w14:paraId="12EECD5F">
      <w:pPr>
        <w:tabs>
          <w:tab w:val="right" w:leader="dot" w:pos="9471"/>
        </w:tabs>
        <w:adjustRightInd w:val="0"/>
        <w:snapToGrid w:val="0"/>
        <w:spacing w:line="360" w:lineRule="auto"/>
        <w:ind w:firstLine="440" w:firstLineChars="200"/>
        <w:rPr>
          <w:rFonts w:hint="eastAsia" w:ascii="仿宋" w:hAnsi="仿宋" w:eastAsia="仿宋"/>
          <w:color w:val="auto"/>
          <w:sz w:val="22"/>
          <w:highlight w:val="none"/>
          <w:lang w:bidi="en-US"/>
        </w:rPr>
      </w:pPr>
      <w:r>
        <w:rPr>
          <w:rFonts w:hint="eastAsia" w:ascii="仿宋" w:hAnsi="仿宋" w:eastAsia="仿宋"/>
          <w:color w:val="auto"/>
          <w:sz w:val="22"/>
          <w:highlight w:val="none"/>
          <w:lang w:bidi="en-US"/>
        </w:rPr>
        <w:t>委托期限：自本授权委托书签署日起至投标有效期结束</w:t>
      </w:r>
      <w:r>
        <w:rPr>
          <w:rFonts w:hint="eastAsia" w:ascii="仿宋" w:hAnsi="仿宋" w:eastAsia="仿宋"/>
          <w:color w:val="auto"/>
          <w:sz w:val="22"/>
          <w:highlight w:val="none"/>
          <w:lang w:val="en-US" w:eastAsia="zh-CN" w:bidi="en-US"/>
        </w:rPr>
        <w:t>之日</w:t>
      </w:r>
      <w:r>
        <w:rPr>
          <w:rFonts w:hint="eastAsia" w:ascii="仿宋" w:hAnsi="仿宋" w:eastAsia="仿宋"/>
          <w:color w:val="auto"/>
          <w:sz w:val="22"/>
          <w:highlight w:val="none"/>
          <w:lang w:bidi="en-US"/>
        </w:rPr>
        <w:t>止</w:t>
      </w:r>
      <w:r>
        <w:rPr>
          <w:rFonts w:hint="eastAsia" w:ascii="仿宋" w:hAnsi="仿宋" w:eastAsia="仿宋"/>
          <w:color w:val="auto"/>
          <w:sz w:val="22"/>
          <w:highlight w:val="none"/>
          <w:lang w:eastAsia="zh-CN" w:bidi="en-US"/>
        </w:rPr>
        <w:t>（</w:t>
      </w:r>
      <w:r>
        <w:rPr>
          <w:rFonts w:hint="eastAsia" w:ascii="仿宋" w:hAnsi="仿宋" w:eastAsia="仿宋"/>
          <w:color w:val="auto"/>
          <w:sz w:val="22"/>
          <w:highlight w:val="none"/>
          <w:lang w:val="en-US" w:eastAsia="zh-CN" w:bidi="en-US"/>
        </w:rPr>
        <w:t>若中标，则至合同签订之日</w:t>
      </w:r>
      <w:r>
        <w:rPr>
          <w:rFonts w:hint="eastAsia" w:ascii="仿宋" w:hAnsi="仿宋" w:eastAsia="仿宋"/>
          <w:color w:val="auto"/>
          <w:sz w:val="22"/>
          <w:highlight w:val="none"/>
          <w:lang w:bidi="en-US"/>
        </w:rPr>
        <w:t>止</w:t>
      </w:r>
      <w:r>
        <w:rPr>
          <w:rFonts w:hint="eastAsia" w:ascii="仿宋" w:hAnsi="仿宋" w:eastAsia="仿宋"/>
          <w:color w:val="auto"/>
          <w:sz w:val="22"/>
          <w:highlight w:val="none"/>
          <w:lang w:eastAsia="zh-CN" w:bidi="en-US"/>
        </w:rPr>
        <w:t>）。</w:t>
      </w:r>
    </w:p>
    <w:p w14:paraId="6502AE5C">
      <w:pPr>
        <w:tabs>
          <w:tab w:val="right" w:leader="dot" w:pos="9471"/>
        </w:tabs>
        <w:adjustRightInd w:val="0"/>
        <w:snapToGrid w:val="0"/>
        <w:spacing w:line="360" w:lineRule="auto"/>
        <w:ind w:firstLine="440" w:firstLineChars="200"/>
        <w:rPr>
          <w:rFonts w:hint="eastAsia" w:ascii="仿宋" w:hAnsi="仿宋" w:eastAsia="仿宋"/>
          <w:color w:val="auto"/>
          <w:sz w:val="22"/>
          <w:highlight w:val="none"/>
          <w:lang w:bidi="en-US"/>
        </w:rPr>
      </w:pPr>
      <w:r>
        <w:rPr>
          <w:rFonts w:hint="eastAsia" w:ascii="仿宋" w:hAnsi="仿宋" w:eastAsia="仿宋"/>
          <w:color w:val="auto"/>
          <w:sz w:val="22"/>
          <w:highlight w:val="none"/>
          <w:lang w:bidi="en-US"/>
        </w:rPr>
        <w:t>代理人无权转让委托。</w:t>
      </w:r>
    </w:p>
    <w:p w14:paraId="4CBBDEA3">
      <w:pPr>
        <w:tabs>
          <w:tab w:val="right" w:leader="dot" w:pos="9471"/>
        </w:tabs>
        <w:adjustRightInd w:val="0"/>
        <w:snapToGrid w:val="0"/>
        <w:spacing w:line="360" w:lineRule="auto"/>
        <w:ind w:firstLine="440"/>
        <w:rPr>
          <w:rFonts w:hint="eastAsia" w:ascii="仿宋" w:hAnsi="仿宋" w:eastAsia="仿宋"/>
          <w:color w:val="auto"/>
          <w:sz w:val="22"/>
          <w:highlight w:val="none"/>
          <w:lang w:bidi="en-US"/>
        </w:rPr>
      </w:pPr>
      <w:r>
        <w:rPr>
          <w:rFonts w:hint="eastAsia" w:ascii="仿宋" w:hAnsi="仿宋" w:eastAsia="仿宋"/>
          <w:color w:val="auto"/>
          <w:sz w:val="22"/>
          <w:highlight w:val="none"/>
          <w:lang w:bidi="en-US"/>
        </w:rPr>
        <w:t>附：（</w:t>
      </w:r>
      <w:r>
        <w:rPr>
          <w:rFonts w:ascii="仿宋" w:hAnsi="仿宋" w:eastAsia="仿宋"/>
          <w:color w:val="auto"/>
          <w:sz w:val="22"/>
          <w:highlight w:val="none"/>
          <w:lang w:bidi="en-US"/>
        </w:rPr>
        <w:t>1</w:t>
      </w:r>
      <w:r>
        <w:rPr>
          <w:rFonts w:hint="eastAsia" w:ascii="仿宋" w:hAnsi="仿宋" w:eastAsia="仿宋"/>
          <w:color w:val="auto"/>
          <w:sz w:val="22"/>
          <w:highlight w:val="none"/>
          <w:lang w:bidi="en-US"/>
        </w:rPr>
        <w:t>）法定代表人身份证明书（格式后附）。</w:t>
      </w:r>
    </w:p>
    <w:p w14:paraId="5EE7D1F3">
      <w:pPr>
        <w:tabs>
          <w:tab w:val="right" w:leader="dot" w:pos="9471"/>
        </w:tabs>
        <w:adjustRightInd w:val="0"/>
        <w:snapToGrid w:val="0"/>
        <w:spacing w:line="360" w:lineRule="auto"/>
        <w:ind w:firstLine="440" w:firstLineChars="200"/>
        <w:rPr>
          <w:rFonts w:hint="eastAsia" w:ascii="仿宋" w:hAnsi="仿宋" w:eastAsia="仿宋"/>
          <w:color w:val="auto"/>
          <w:sz w:val="22"/>
          <w:highlight w:val="none"/>
          <w:lang w:bidi="en-US"/>
        </w:rPr>
      </w:pPr>
      <w:r>
        <w:rPr>
          <w:rFonts w:hint="eastAsia" w:ascii="仿宋" w:hAnsi="仿宋" w:eastAsia="仿宋"/>
          <w:color w:val="auto"/>
          <w:sz w:val="22"/>
          <w:highlight w:val="none"/>
          <w:lang w:bidi="en-US"/>
        </w:rPr>
        <w:t>（2）法定代表人身份证复印件。</w:t>
      </w:r>
    </w:p>
    <w:p w14:paraId="3B7BC600">
      <w:pPr>
        <w:tabs>
          <w:tab w:val="right" w:leader="dot" w:pos="9471"/>
        </w:tabs>
        <w:adjustRightInd w:val="0"/>
        <w:snapToGrid w:val="0"/>
        <w:spacing w:line="360" w:lineRule="auto"/>
        <w:ind w:firstLine="440" w:firstLineChars="200"/>
        <w:rPr>
          <w:rFonts w:hint="eastAsia" w:ascii="仿宋" w:hAnsi="仿宋" w:eastAsia="仿宋"/>
          <w:color w:val="auto"/>
          <w:sz w:val="22"/>
          <w:highlight w:val="none"/>
          <w:lang w:bidi="en-US"/>
        </w:rPr>
      </w:pPr>
      <w:r>
        <w:rPr>
          <w:rFonts w:hint="eastAsia" w:ascii="仿宋" w:hAnsi="仿宋" w:eastAsia="仿宋"/>
          <w:color w:val="auto"/>
          <w:sz w:val="22"/>
          <w:highlight w:val="none"/>
          <w:lang w:bidi="en-US"/>
        </w:rPr>
        <w:t>（</w:t>
      </w:r>
      <w:r>
        <w:rPr>
          <w:rFonts w:ascii="仿宋" w:hAnsi="仿宋" w:eastAsia="仿宋"/>
          <w:color w:val="auto"/>
          <w:sz w:val="22"/>
          <w:highlight w:val="none"/>
          <w:lang w:bidi="en-US"/>
        </w:rPr>
        <w:t>3</w:t>
      </w:r>
      <w:r>
        <w:rPr>
          <w:rFonts w:hint="eastAsia" w:ascii="仿宋" w:hAnsi="仿宋" w:eastAsia="仿宋"/>
          <w:color w:val="auto"/>
          <w:sz w:val="22"/>
          <w:highlight w:val="none"/>
          <w:lang w:bidi="en-US"/>
        </w:rPr>
        <w:t>）被委托代理人身份证复印件。</w:t>
      </w:r>
    </w:p>
    <w:p w14:paraId="58BCDB16">
      <w:pPr>
        <w:tabs>
          <w:tab w:val="right" w:leader="dot" w:pos="9471"/>
        </w:tabs>
        <w:adjustRightInd w:val="0"/>
        <w:snapToGrid w:val="0"/>
        <w:spacing w:line="360" w:lineRule="auto"/>
        <w:ind w:firstLine="440" w:firstLineChars="200"/>
        <w:rPr>
          <w:rFonts w:hint="eastAsia" w:ascii="仿宋" w:hAnsi="仿宋" w:eastAsia="仿宋"/>
          <w:color w:val="auto"/>
          <w:sz w:val="22"/>
          <w:highlight w:val="none"/>
          <w:lang w:bidi="en-US"/>
        </w:rPr>
      </w:pPr>
      <w:r>
        <w:rPr>
          <w:rFonts w:hint="eastAsia" w:ascii="仿宋" w:hAnsi="仿宋" w:eastAsia="仿宋"/>
          <w:color w:val="auto"/>
          <w:sz w:val="22"/>
          <w:highlight w:val="none"/>
          <w:lang w:bidi="en-US"/>
        </w:rPr>
        <w:t>（4）被委托代理人社保证明。</w:t>
      </w:r>
    </w:p>
    <w:p w14:paraId="3A9F7813">
      <w:pPr>
        <w:tabs>
          <w:tab w:val="right" w:leader="dot" w:pos="9471"/>
        </w:tabs>
        <w:adjustRightInd w:val="0"/>
        <w:snapToGrid w:val="0"/>
        <w:spacing w:line="360" w:lineRule="auto"/>
        <w:ind w:firstLine="440" w:firstLineChars="200"/>
        <w:rPr>
          <w:rFonts w:hint="default" w:ascii="仿宋" w:hAnsi="仿宋" w:eastAsia="仿宋"/>
          <w:color w:val="auto"/>
          <w:sz w:val="22"/>
          <w:highlight w:val="none"/>
          <w:u w:val="single"/>
          <w:lang w:val="en-US" w:eastAsia="zh-CN" w:bidi="en-US"/>
        </w:rPr>
      </w:pPr>
      <w:r>
        <w:rPr>
          <w:rFonts w:hint="eastAsia" w:ascii="仿宋" w:hAnsi="仿宋" w:eastAsia="仿宋"/>
          <w:color w:val="auto"/>
          <w:sz w:val="22"/>
          <w:highlight w:val="none"/>
          <w:lang w:eastAsia="zh-CN" w:bidi="en-US"/>
        </w:rPr>
        <w:t>（</w:t>
      </w:r>
      <w:r>
        <w:rPr>
          <w:rFonts w:hint="eastAsia" w:ascii="仿宋" w:hAnsi="仿宋" w:eastAsia="仿宋"/>
          <w:color w:val="auto"/>
          <w:sz w:val="22"/>
          <w:highlight w:val="none"/>
          <w:lang w:val="en-US" w:eastAsia="zh-CN" w:bidi="en-US"/>
        </w:rPr>
        <w:t>5）</w:t>
      </w:r>
      <w:r>
        <w:rPr>
          <w:rFonts w:hint="eastAsia" w:ascii="仿宋" w:hAnsi="仿宋" w:eastAsia="仿宋"/>
          <w:color w:val="auto"/>
          <w:sz w:val="22"/>
          <w:highlight w:val="none"/>
          <w:u w:val="none"/>
          <w:lang w:val="en-US" w:eastAsia="zh-CN" w:bidi="en-US"/>
        </w:rPr>
        <w:t>被委托代理人联系电话：</w:t>
      </w:r>
      <w:r>
        <w:rPr>
          <w:rFonts w:hint="eastAsia" w:ascii="仿宋" w:hAnsi="仿宋" w:eastAsia="仿宋"/>
          <w:color w:val="auto"/>
          <w:sz w:val="22"/>
          <w:highlight w:val="none"/>
          <w:u w:val="single"/>
          <w:lang w:val="en-US" w:eastAsia="zh-CN" w:bidi="en-US"/>
        </w:rPr>
        <w:t xml:space="preserve">        </w:t>
      </w:r>
      <w:r>
        <w:rPr>
          <w:rFonts w:hint="eastAsia" w:ascii="仿宋" w:hAnsi="仿宋" w:eastAsia="仿宋"/>
          <w:color w:val="auto"/>
          <w:sz w:val="22"/>
          <w:highlight w:val="none"/>
          <w:u w:val="none"/>
          <w:lang w:val="en-US" w:eastAsia="zh-CN" w:bidi="en-US"/>
        </w:rPr>
        <w:t>；联系邮箱：</w:t>
      </w:r>
      <w:r>
        <w:rPr>
          <w:rFonts w:hint="eastAsia" w:ascii="仿宋" w:hAnsi="仿宋" w:eastAsia="仿宋"/>
          <w:color w:val="auto"/>
          <w:sz w:val="22"/>
          <w:highlight w:val="none"/>
          <w:u w:val="single"/>
          <w:lang w:val="en-US" w:eastAsia="zh-CN" w:bidi="en-US"/>
        </w:rPr>
        <w:t xml:space="preserve">      </w:t>
      </w:r>
      <w:r>
        <w:rPr>
          <w:rFonts w:hint="eastAsia" w:ascii="仿宋" w:hAnsi="仿宋" w:eastAsia="仿宋"/>
          <w:color w:val="auto"/>
          <w:sz w:val="22"/>
          <w:highlight w:val="none"/>
          <w:u w:val="none"/>
          <w:lang w:val="en-US" w:eastAsia="zh-CN" w:bidi="en-US"/>
        </w:rPr>
        <w:t>；微信号：</w:t>
      </w:r>
      <w:r>
        <w:rPr>
          <w:rFonts w:hint="eastAsia" w:ascii="仿宋" w:hAnsi="仿宋" w:eastAsia="仿宋"/>
          <w:color w:val="auto"/>
          <w:sz w:val="22"/>
          <w:highlight w:val="none"/>
          <w:u w:val="single"/>
          <w:lang w:val="en-US" w:eastAsia="zh-CN" w:bidi="en-US"/>
        </w:rPr>
        <w:t xml:space="preserve">           </w:t>
      </w:r>
    </w:p>
    <w:p w14:paraId="0B9C84EF">
      <w:pPr>
        <w:tabs>
          <w:tab w:val="right" w:leader="dot" w:pos="9471"/>
        </w:tabs>
        <w:adjustRightInd w:val="0"/>
        <w:snapToGrid w:val="0"/>
        <w:spacing w:line="360" w:lineRule="auto"/>
        <w:ind w:firstLine="440"/>
        <w:jc w:val="right"/>
        <w:rPr>
          <w:rFonts w:hint="eastAsia" w:ascii="仿宋" w:hAnsi="仿宋" w:eastAsia="仿宋"/>
          <w:color w:val="auto"/>
          <w:szCs w:val="21"/>
          <w:highlight w:val="none"/>
          <w:lang w:bidi="en-US"/>
        </w:rPr>
      </w:pPr>
      <w:r>
        <w:rPr>
          <w:rFonts w:ascii="仿宋" w:hAnsi="仿宋" w:eastAsia="仿宋"/>
          <w:color w:val="auto"/>
          <w:sz w:val="22"/>
          <w:highlight w:val="none"/>
          <w:lang w:bidi="en-US"/>
        </w:rPr>
        <w:t xml:space="preserve">                  </w:t>
      </w:r>
      <w:r>
        <w:rPr>
          <w:rFonts w:hint="eastAsia" w:ascii="仿宋" w:hAnsi="仿宋" w:eastAsia="仿宋"/>
          <w:color w:val="auto"/>
          <w:szCs w:val="21"/>
          <w:highlight w:val="none"/>
          <w:lang w:bidi="en-US"/>
        </w:rPr>
        <w:t>投标人：</w:t>
      </w:r>
      <w:r>
        <w:rPr>
          <w:rFonts w:ascii="仿宋" w:hAnsi="仿宋" w:eastAsia="仿宋"/>
          <w:color w:val="auto"/>
          <w:szCs w:val="21"/>
          <w:highlight w:val="none"/>
          <w:u w:val="single"/>
          <w:lang w:bidi="en-US"/>
        </w:rPr>
        <w:t xml:space="preserve">         </w:t>
      </w:r>
      <w:r>
        <w:rPr>
          <w:rFonts w:hint="eastAsia" w:ascii="仿宋" w:hAnsi="仿宋" w:eastAsia="仿宋"/>
          <w:color w:val="auto"/>
          <w:szCs w:val="21"/>
          <w:highlight w:val="none"/>
          <w:lang w:bidi="en-US"/>
        </w:rPr>
        <w:t>（公司名+公章）</w:t>
      </w:r>
    </w:p>
    <w:p w14:paraId="2B1FF140">
      <w:pPr>
        <w:tabs>
          <w:tab w:val="right" w:leader="dot" w:pos="9471"/>
        </w:tabs>
        <w:adjustRightInd w:val="0"/>
        <w:snapToGrid w:val="0"/>
        <w:spacing w:line="360" w:lineRule="auto"/>
        <w:jc w:val="right"/>
        <w:rPr>
          <w:rFonts w:hint="eastAsia" w:ascii="仿宋" w:hAnsi="仿宋" w:eastAsia="仿宋"/>
          <w:color w:val="auto"/>
          <w:szCs w:val="21"/>
          <w:highlight w:val="none"/>
          <w:lang w:bidi="en-US"/>
        </w:rPr>
      </w:pPr>
      <w:r>
        <w:rPr>
          <w:rFonts w:ascii="仿宋" w:hAnsi="仿宋" w:eastAsia="仿宋"/>
          <w:color w:val="auto"/>
          <w:szCs w:val="21"/>
          <w:highlight w:val="none"/>
          <w:lang w:bidi="en-US"/>
        </w:rPr>
        <w:t xml:space="preserve">                   </w:t>
      </w:r>
      <w:r>
        <w:rPr>
          <w:rFonts w:hint="eastAsia" w:ascii="仿宋" w:hAnsi="仿宋" w:eastAsia="仿宋"/>
          <w:color w:val="auto"/>
          <w:szCs w:val="21"/>
          <w:highlight w:val="none"/>
          <w:lang w:bidi="en-US"/>
        </w:rPr>
        <w:t xml:space="preserve">    法定代表人：</w:t>
      </w:r>
      <w:r>
        <w:rPr>
          <w:rFonts w:ascii="仿宋" w:hAnsi="仿宋" w:eastAsia="仿宋"/>
          <w:color w:val="auto"/>
          <w:szCs w:val="21"/>
          <w:highlight w:val="none"/>
          <w:u w:val="single"/>
          <w:lang w:bidi="en-US"/>
        </w:rPr>
        <w:t xml:space="preserve">     </w:t>
      </w:r>
      <w:r>
        <w:rPr>
          <w:rFonts w:hint="eastAsia" w:ascii="仿宋" w:hAnsi="仿宋" w:eastAsia="仿宋"/>
          <w:color w:val="auto"/>
          <w:szCs w:val="21"/>
          <w:highlight w:val="none"/>
          <w:u w:val="single"/>
          <w:lang w:val="en-US" w:eastAsia="zh-CN" w:bidi="en-US"/>
        </w:rPr>
        <w:t xml:space="preserve">  </w:t>
      </w:r>
      <w:r>
        <w:rPr>
          <w:rFonts w:ascii="仿宋" w:hAnsi="仿宋" w:eastAsia="仿宋"/>
          <w:color w:val="auto"/>
          <w:szCs w:val="21"/>
          <w:highlight w:val="none"/>
          <w:u w:val="single"/>
          <w:lang w:bidi="en-US"/>
        </w:rPr>
        <w:t xml:space="preserve">     </w:t>
      </w:r>
      <w:r>
        <w:rPr>
          <w:rFonts w:hint="eastAsia" w:ascii="仿宋" w:hAnsi="仿宋" w:eastAsia="仿宋"/>
          <w:color w:val="auto"/>
          <w:szCs w:val="21"/>
          <w:highlight w:val="none"/>
          <w:lang w:bidi="en-US"/>
        </w:rPr>
        <w:t>（签字）</w:t>
      </w:r>
    </w:p>
    <w:p w14:paraId="1BE7CAC1">
      <w:pPr>
        <w:tabs>
          <w:tab w:val="right" w:leader="dot" w:pos="9471"/>
        </w:tabs>
        <w:adjustRightInd w:val="0"/>
        <w:snapToGrid w:val="0"/>
        <w:spacing w:line="360" w:lineRule="auto"/>
        <w:jc w:val="right"/>
        <w:rPr>
          <w:rFonts w:hint="eastAsia" w:ascii="仿宋" w:hAnsi="仿宋" w:eastAsia="仿宋"/>
          <w:color w:val="auto"/>
          <w:szCs w:val="21"/>
          <w:highlight w:val="none"/>
          <w:lang w:bidi="en-US"/>
        </w:rPr>
      </w:pPr>
      <w:r>
        <w:rPr>
          <w:rFonts w:ascii="仿宋" w:hAnsi="仿宋" w:eastAsia="仿宋"/>
          <w:color w:val="auto"/>
          <w:szCs w:val="21"/>
          <w:highlight w:val="none"/>
          <w:lang w:bidi="en-US"/>
        </w:rPr>
        <w:t xml:space="preserve">                  </w:t>
      </w:r>
      <w:r>
        <w:rPr>
          <w:rFonts w:hint="eastAsia" w:ascii="仿宋" w:hAnsi="仿宋" w:eastAsia="仿宋"/>
          <w:color w:val="auto"/>
          <w:szCs w:val="21"/>
          <w:highlight w:val="none"/>
          <w:lang w:bidi="en-US"/>
        </w:rPr>
        <w:t xml:space="preserve">    </w:t>
      </w:r>
      <w:r>
        <w:rPr>
          <w:rFonts w:ascii="仿宋" w:hAnsi="仿宋" w:eastAsia="仿宋"/>
          <w:color w:val="auto"/>
          <w:szCs w:val="21"/>
          <w:highlight w:val="none"/>
          <w:lang w:bidi="en-US"/>
        </w:rPr>
        <w:t xml:space="preserve"> </w:t>
      </w:r>
      <w:r>
        <w:rPr>
          <w:rFonts w:hint="eastAsia" w:ascii="仿宋" w:hAnsi="仿宋" w:eastAsia="仿宋"/>
          <w:color w:val="auto"/>
          <w:szCs w:val="21"/>
          <w:highlight w:val="none"/>
          <w:lang w:val="en-US" w:eastAsia="zh-CN" w:bidi="en-US"/>
        </w:rPr>
        <w:t>被</w:t>
      </w:r>
      <w:r>
        <w:rPr>
          <w:rFonts w:hint="eastAsia" w:ascii="仿宋" w:hAnsi="仿宋" w:eastAsia="仿宋"/>
          <w:color w:val="auto"/>
          <w:szCs w:val="21"/>
          <w:highlight w:val="none"/>
          <w:lang w:bidi="en-US"/>
        </w:rPr>
        <w:t>委托代理人：</w:t>
      </w:r>
      <w:r>
        <w:rPr>
          <w:rFonts w:ascii="仿宋" w:hAnsi="仿宋" w:eastAsia="仿宋"/>
          <w:color w:val="auto"/>
          <w:szCs w:val="21"/>
          <w:highlight w:val="none"/>
          <w:u w:val="single"/>
          <w:lang w:bidi="en-US"/>
        </w:rPr>
        <w:t xml:space="preserve">      </w:t>
      </w:r>
      <w:r>
        <w:rPr>
          <w:rFonts w:hint="eastAsia" w:ascii="仿宋" w:hAnsi="仿宋" w:eastAsia="仿宋"/>
          <w:color w:val="auto"/>
          <w:szCs w:val="21"/>
          <w:highlight w:val="none"/>
          <w:u w:val="single"/>
          <w:lang w:val="en-US" w:eastAsia="zh-CN" w:bidi="en-US"/>
        </w:rPr>
        <w:t xml:space="preserve">  </w:t>
      </w:r>
      <w:r>
        <w:rPr>
          <w:rFonts w:ascii="仿宋" w:hAnsi="仿宋" w:eastAsia="仿宋"/>
          <w:color w:val="auto"/>
          <w:szCs w:val="21"/>
          <w:highlight w:val="none"/>
          <w:u w:val="single"/>
          <w:lang w:bidi="en-US"/>
        </w:rPr>
        <w:t xml:space="preserve">    </w:t>
      </w:r>
      <w:r>
        <w:rPr>
          <w:rFonts w:hint="eastAsia" w:ascii="仿宋" w:hAnsi="仿宋" w:eastAsia="仿宋"/>
          <w:color w:val="auto"/>
          <w:szCs w:val="21"/>
          <w:highlight w:val="none"/>
          <w:lang w:bidi="en-US"/>
        </w:rPr>
        <w:t>（签字）</w:t>
      </w:r>
    </w:p>
    <w:p w14:paraId="27778E3E">
      <w:pPr>
        <w:tabs>
          <w:tab w:val="right" w:leader="dot" w:pos="9471"/>
        </w:tabs>
        <w:adjustRightInd w:val="0"/>
        <w:snapToGrid w:val="0"/>
        <w:spacing w:line="360" w:lineRule="auto"/>
        <w:jc w:val="right"/>
        <w:rPr>
          <w:rFonts w:hint="eastAsia" w:ascii="仿宋" w:hAnsi="仿宋" w:eastAsia="仿宋"/>
          <w:color w:val="auto"/>
          <w:szCs w:val="21"/>
          <w:highlight w:val="none"/>
          <w:lang w:bidi="en-US"/>
        </w:rPr>
      </w:pPr>
      <w:r>
        <w:rPr>
          <w:rFonts w:ascii="仿宋" w:hAnsi="仿宋" w:eastAsia="仿宋"/>
          <w:color w:val="auto"/>
          <w:szCs w:val="21"/>
          <w:highlight w:val="none"/>
          <w:lang w:bidi="en-US"/>
        </w:rPr>
        <w:t xml:space="preserve">     </w:t>
      </w:r>
      <w:r>
        <w:rPr>
          <w:rFonts w:hint="eastAsia" w:ascii="仿宋" w:hAnsi="仿宋" w:eastAsia="仿宋"/>
          <w:color w:val="auto"/>
          <w:szCs w:val="21"/>
          <w:highlight w:val="none"/>
          <w:lang w:bidi="en-US"/>
        </w:rPr>
        <w:t xml:space="preserve">                           年</w:t>
      </w:r>
      <w:r>
        <w:rPr>
          <w:rFonts w:ascii="仿宋" w:hAnsi="仿宋" w:eastAsia="仿宋"/>
          <w:color w:val="auto"/>
          <w:szCs w:val="21"/>
          <w:highlight w:val="none"/>
          <w:lang w:bidi="en-US"/>
        </w:rPr>
        <w:t xml:space="preserve">    </w:t>
      </w:r>
      <w:r>
        <w:rPr>
          <w:rFonts w:hint="eastAsia" w:ascii="仿宋" w:hAnsi="仿宋" w:eastAsia="仿宋"/>
          <w:color w:val="auto"/>
          <w:szCs w:val="21"/>
          <w:highlight w:val="none"/>
          <w:lang w:bidi="en-US"/>
        </w:rPr>
        <w:t>月</w:t>
      </w:r>
      <w:r>
        <w:rPr>
          <w:rFonts w:ascii="仿宋" w:hAnsi="仿宋" w:eastAsia="仿宋"/>
          <w:color w:val="auto"/>
          <w:szCs w:val="21"/>
          <w:highlight w:val="none"/>
          <w:lang w:bidi="en-US"/>
        </w:rPr>
        <w:t xml:space="preserve">   </w:t>
      </w:r>
      <w:r>
        <w:rPr>
          <w:rFonts w:hint="eastAsia" w:ascii="仿宋" w:hAnsi="仿宋" w:eastAsia="仿宋"/>
          <w:color w:val="auto"/>
          <w:szCs w:val="21"/>
          <w:highlight w:val="none"/>
          <w:lang w:bidi="en-US"/>
        </w:rPr>
        <w:t>日</w:t>
      </w:r>
    </w:p>
    <w:p w14:paraId="6F0BEFFB">
      <w:pPr>
        <w:tabs>
          <w:tab w:val="right" w:leader="dot" w:pos="9471"/>
        </w:tabs>
        <w:adjustRightInd w:val="0"/>
        <w:snapToGrid w:val="0"/>
        <w:spacing w:line="360" w:lineRule="auto"/>
        <w:ind w:firstLine="440"/>
        <w:rPr>
          <w:rFonts w:hint="eastAsia" w:ascii="仿宋" w:hAnsi="仿宋" w:eastAsia="仿宋"/>
          <w:color w:val="auto"/>
          <w:sz w:val="22"/>
          <w:highlight w:val="none"/>
          <w:lang w:bidi="en-US"/>
        </w:rPr>
      </w:pPr>
    </w:p>
    <w:p w14:paraId="7CF4C9BD">
      <w:pPr>
        <w:tabs>
          <w:tab w:val="right" w:leader="dot" w:pos="9471"/>
        </w:tabs>
        <w:adjustRightInd w:val="0"/>
        <w:snapToGrid w:val="0"/>
        <w:spacing w:line="360" w:lineRule="auto"/>
        <w:ind w:firstLine="400" w:firstLineChars="200"/>
        <w:rPr>
          <w:rFonts w:hint="eastAsia" w:ascii="仿宋" w:hAnsi="仿宋" w:eastAsia="仿宋"/>
          <w:color w:val="auto"/>
          <w:sz w:val="20"/>
          <w:szCs w:val="20"/>
          <w:highlight w:val="none"/>
          <w:lang w:bidi="en-US"/>
        </w:rPr>
      </w:pPr>
      <w:r>
        <w:rPr>
          <w:rFonts w:hint="eastAsia" w:ascii="仿宋" w:hAnsi="仿宋" w:eastAsia="仿宋"/>
          <w:color w:val="auto"/>
          <w:sz w:val="20"/>
          <w:szCs w:val="20"/>
          <w:highlight w:val="none"/>
          <w:lang w:bidi="en-US"/>
        </w:rPr>
        <w:t>注：法定代表人亲自投标时，无需提供此授权委托书，但应提供法定代表人身份证明原件和法定代表人身份证复印件。</w:t>
      </w:r>
    </w:p>
    <w:p w14:paraId="6F7810A0">
      <w:pPr>
        <w:overflowPunct w:val="0"/>
        <w:adjustRightInd w:val="0"/>
        <w:snapToGrid w:val="0"/>
        <w:spacing w:line="360" w:lineRule="auto"/>
        <w:ind w:right="11" w:firstLine="440"/>
        <w:textAlignment w:val="bottom"/>
        <w:rPr>
          <w:rFonts w:hint="eastAsia" w:ascii="仿宋" w:hAnsi="仿宋" w:eastAsia="仿宋"/>
          <w:bCs/>
          <w:color w:val="auto"/>
          <w:sz w:val="22"/>
          <w:highlight w:val="none"/>
          <w:lang w:bidi="en-US"/>
        </w:rPr>
      </w:pPr>
    </w:p>
    <w:p w14:paraId="771557AD">
      <w:pPr>
        <w:adjustRightInd w:val="0"/>
        <w:snapToGrid w:val="0"/>
        <w:spacing w:line="360" w:lineRule="auto"/>
        <w:ind w:firstLine="442"/>
        <w:jc w:val="center"/>
        <w:rPr>
          <w:rFonts w:hint="eastAsia" w:ascii="仿宋" w:hAnsi="仿宋" w:eastAsia="仿宋"/>
          <w:b/>
          <w:color w:val="auto"/>
          <w:sz w:val="22"/>
          <w:highlight w:val="none"/>
          <w:lang w:bidi="en-US"/>
        </w:rPr>
      </w:pPr>
    </w:p>
    <w:p w14:paraId="12671F02">
      <w:pPr>
        <w:adjustRightInd w:val="0"/>
        <w:snapToGrid w:val="0"/>
        <w:spacing w:line="360" w:lineRule="auto"/>
        <w:ind w:firstLine="442"/>
        <w:jc w:val="center"/>
        <w:rPr>
          <w:rFonts w:hint="eastAsia" w:ascii="仿宋" w:hAnsi="仿宋" w:eastAsia="仿宋"/>
          <w:b/>
          <w:color w:val="auto"/>
          <w:sz w:val="22"/>
          <w:highlight w:val="none"/>
          <w:lang w:bidi="en-US"/>
        </w:rPr>
      </w:pPr>
      <w:r>
        <w:rPr>
          <w:rFonts w:hint="eastAsia" w:ascii="仿宋" w:hAnsi="仿宋" w:eastAsia="仿宋"/>
          <w:b/>
          <w:color w:val="auto"/>
          <w:sz w:val="22"/>
          <w:highlight w:val="none"/>
          <w:lang w:bidi="en-US"/>
        </w:rPr>
        <w:t>（1）法定代表人身份证明书</w:t>
      </w:r>
    </w:p>
    <w:p w14:paraId="627660AF">
      <w:pPr>
        <w:tabs>
          <w:tab w:val="right" w:leader="dot" w:pos="9471"/>
        </w:tabs>
        <w:adjustRightInd w:val="0"/>
        <w:snapToGrid w:val="0"/>
        <w:spacing w:line="360" w:lineRule="auto"/>
        <w:ind w:firstLine="440"/>
        <w:rPr>
          <w:rFonts w:hint="eastAsia" w:ascii="仿宋" w:hAnsi="仿宋" w:eastAsia="仿宋"/>
          <w:color w:val="auto"/>
          <w:sz w:val="22"/>
          <w:highlight w:val="none"/>
          <w:lang w:bidi="en-US"/>
        </w:rPr>
      </w:pPr>
    </w:p>
    <w:p w14:paraId="117F999C">
      <w:pPr>
        <w:tabs>
          <w:tab w:val="right" w:leader="dot" w:pos="9471"/>
        </w:tabs>
        <w:adjustRightInd w:val="0"/>
        <w:snapToGrid w:val="0"/>
        <w:spacing w:line="360" w:lineRule="auto"/>
        <w:ind w:firstLine="440"/>
        <w:rPr>
          <w:rFonts w:hint="eastAsia" w:ascii="仿宋" w:hAnsi="仿宋" w:eastAsia="仿宋"/>
          <w:color w:val="auto"/>
          <w:sz w:val="22"/>
          <w:highlight w:val="none"/>
          <w:lang w:bidi="en-US"/>
        </w:rPr>
      </w:pPr>
    </w:p>
    <w:p w14:paraId="3C8E972D">
      <w:pPr>
        <w:tabs>
          <w:tab w:val="right" w:leader="dot" w:pos="9471"/>
        </w:tabs>
        <w:adjustRightInd w:val="0"/>
        <w:snapToGrid w:val="0"/>
        <w:spacing w:line="360" w:lineRule="auto"/>
        <w:ind w:firstLine="400" w:firstLineChars="200"/>
        <w:jc w:val="left"/>
        <w:rPr>
          <w:rFonts w:hint="eastAsia" w:ascii="仿宋" w:hAnsi="仿宋" w:eastAsia="仿宋"/>
          <w:color w:val="auto"/>
          <w:sz w:val="20"/>
          <w:szCs w:val="20"/>
          <w:highlight w:val="none"/>
          <w:lang w:bidi="en-US"/>
        </w:rPr>
      </w:pPr>
      <w:r>
        <w:rPr>
          <w:rFonts w:hint="eastAsia" w:ascii="仿宋" w:hAnsi="仿宋" w:eastAsia="仿宋"/>
          <w:color w:val="auto"/>
          <w:sz w:val="20"/>
          <w:szCs w:val="20"/>
          <w:highlight w:val="none"/>
          <w:lang w:bidi="en-US"/>
        </w:rPr>
        <w:t>投标人名称：</w:t>
      </w:r>
      <w:r>
        <w:rPr>
          <w:rFonts w:ascii="仿宋" w:hAnsi="仿宋" w:eastAsia="仿宋"/>
          <w:color w:val="auto"/>
          <w:sz w:val="20"/>
          <w:szCs w:val="20"/>
          <w:highlight w:val="none"/>
          <w:lang w:bidi="en-US"/>
        </w:rPr>
        <w:t xml:space="preserve"> </w:t>
      </w:r>
      <w:r>
        <w:rPr>
          <w:rFonts w:ascii="仿宋" w:hAnsi="仿宋" w:eastAsia="仿宋"/>
          <w:color w:val="auto"/>
          <w:sz w:val="20"/>
          <w:szCs w:val="20"/>
          <w:highlight w:val="none"/>
          <w:u w:val="single"/>
          <w:lang w:bidi="en-US"/>
        </w:rPr>
        <w:t xml:space="preserve">                                   </w:t>
      </w:r>
      <w:r>
        <w:rPr>
          <w:rFonts w:hint="eastAsia" w:ascii="仿宋" w:hAnsi="仿宋" w:eastAsia="仿宋"/>
          <w:color w:val="auto"/>
          <w:sz w:val="20"/>
          <w:szCs w:val="20"/>
          <w:highlight w:val="none"/>
          <w:lang w:bidi="en-US"/>
        </w:rPr>
        <w:t>单位性质：</w:t>
      </w:r>
      <w:r>
        <w:rPr>
          <w:rFonts w:ascii="仿宋" w:hAnsi="仿宋" w:eastAsia="仿宋"/>
          <w:color w:val="auto"/>
          <w:sz w:val="20"/>
          <w:szCs w:val="20"/>
          <w:highlight w:val="none"/>
          <w:u w:val="single"/>
          <w:lang w:bidi="en-US"/>
        </w:rPr>
        <w:t xml:space="preserve">          </w:t>
      </w:r>
      <w:r>
        <w:rPr>
          <w:rFonts w:hint="eastAsia" w:ascii="仿宋" w:hAnsi="仿宋" w:eastAsia="仿宋"/>
          <w:color w:val="auto"/>
          <w:sz w:val="20"/>
          <w:szCs w:val="20"/>
          <w:highlight w:val="none"/>
          <w:lang w:bidi="en-US"/>
        </w:rPr>
        <w:t>，营业地址：</w:t>
      </w:r>
      <w:r>
        <w:rPr>
          <w:rFonts w:ascii="仿宋" w:hAnsi="仿宋" w:eastAsia="仿宋"/>
          <w:color w:val="auto"/>
          <w:sz w:val="20"/>
          <w:szCs w:val="20"/>
          <w:highlight w:val="none"/>
          <w:u w:val="single"/>
          <w:lang w:bidi="en-US"/>
        </w:rPr>
        <w:t xml:space="preserve">           </w:t>
      </w:r>
      <w:r>
        <w:rPr>
          <w:rFonts w:hint="eastAsia" w:ascii="仿宋" w:hAnsi="仿宋" w:eastAsia="仿宋"/>
          <w:color w:val="auto"/>
          <w:sz w:val="20"/>
          <w:szCs w:val="20"/>
          <w:highlight w:val="none"/>
          <w:lang w:bidi="en-US"/>
        </w:rPr>
        <w:t>，成立时间：</w:t>
      </w:r>
      <w:r>
        <w:rPr>
          <w:rFonts w:ascii="仿宋" w:hAnsi="仿宋" w:eastAsia="仿宋"/>
          <w:color w:val="auto"/>
          <w:sz w:val="20"/>
          <w:szCs w:val="20"/>
          <w:highlight w:val="none"/>
          <w:lang w:bidi="en-US"/>
        </w:rPr>
        <w:t xml:space="preserve">  </w:t>
      </w:r>
      <w:r>
        <w:rPr>
          <w:rFonts w:ascii="仿宋" w:hAnsi="仿宋" w:eastAsia="仿宋"/>
          <w:color w:val="auto"/>
          <w:sz w:val="20"/>
          <w:szCs w:val="20"/>
          <w:highlight w:val="none"/>
          <w:u w:val="single"/>
          <w:lang w:bidi="en-US"/>
        </w:rPr>
        <w:t xml:space="preserve">      </w:t>
      </w:r>
      <w:r>
        <w:rPr>
          <w:rFonts w:hint="eastAsia" w:ascii="仿宋" w:hAnsi="仿宋" w:eastAsia="仿宋"/>
          <w:color w:val="auto"/>
          <w:sz w:val="20"/>
          <w:szCs w:val="20"/>
          <w:highlight w:val="none"/>
          <w:lang w:bidi="en-US"/>
        </w:rPr>
        <w:t>年</w:t>
      </w:r>
      <w:r>
        <w:rPr>
          <w:rFonts w:ascii="仿宋" w:hAnsi="仿宋" w:eastAsia="仿宋"/>
          <w:color w:val="auto"/>
          <w:sz w:val="20"/>
          <w:szCs w:val="20"/>
          <w:highlight w:val="none"/>
          <w:lang w:bidi="en-US"/>
        </w:rPr>
        <w:t xml:space="preserve"> </w:t>
      </w:r>
      <w:r>
        <w:rPr>
          <w:rFonts w:ascii="仿宋" w:hAnsi="仿宋" w:eastAsia="仿宋"/>
          <w:color w:val="auto"/>
          <w:sz w:val="20"/>
          <w:szCs w:val="20"/>
          <w:highlight w:val="none"/>
          <w:u w:val="single"/>
          <w:lang w:bidi="en-US"/>
        </w:rPr>
        <w:t xml:space="preserve">  </w:t>
      </w:r>
      <w:r>
        <w:rPr>
          <w:rFonts w:hint="eastAsia" w:ascii="仿宋" w:hAnsi="仿宋" w:eastAsia="仿宋"/>
          <w:color w:val="auto"/>
          <w:sz w:val="20"/>
          <w:szCs w:val="20"/>
          <w:highlight w:val="none"/>
          <w:u w:val="single"/>
          <w:lang w:bidi="en-US"/>
        </w:rPr>
        <w:t xml:space="preserve">   </w:t>
      </w:r>
      <w:r>
        <w:rPr>
          <w:rFonts w:ascii="仿宋" w:hAnsi="仿宋" w:eastAsia="仿宋"/>
          <w:color w:val="auto"/>
          <w:sz w:val="20"/>
          <w:szCs w:val="20"/>
          <w:highlight w:val="none"/>
          <w:u w:val="single"/>
          <w:lang w:bidi="en-US"/>
        </w:rPr>
        <w:t xml:space="preserve"> </w:t>
      </w:r>
      <w:r>
        <w:rPr>
          <w:rFonts w:hint="eastAsia" w:ascii="仿宋" w:hAnsi="仿宋" w:eastAsia="仿宋"/>
          <w:color w:val="auto"/>
          <w:sz w:val="20"/>
          <w:szCs w:val="20"/>
          <w:highlight w:val="none"/>
          <w:lang w:bidi="en-US"/>
        </w:rPr>
        <w:t>月</w:t>
      </w:r>
      <w:r>
        <w:rPr>
          <w:rFonts w:ascii="仿宋" w:hAnsi="仿宋" w:eastAsia="仿宋"/>
          <w:color w:val="auto"/>
          <w:sz w:val="20"/>
          <w:szCs w:val="20"/>
          <w:highlight w:val="none"/>
          <w:lang w:bidi="en-US"/>
        </w:rPr>
        <w:t xml:space="preserve"> </w:t>
      </w:r>
      <w:r>
        <w:rPr>
          <w:rFonts w:hint="eastAsia" w:ascii="仿宋" w:hAnsi="仿宋" w:eastAsia="仿宋"/>
          <w:color w:val="auto"/>
          <w:sz w:val="20"/>
          <w:szCs w:val="20"/>
          <w:highlight w:val="none"/>
          <w:u w:val="single"/>
          <w:lang w:bidi="en-US"/>
        </w:rPr>
        <w:t xml:space="preserve">       </w:t>
      </w:r>
      <w:r>
        <w:rPr>
          <w:rFonts w:hint="eastAsia" w:ascii="仿宋" w:hAnsi="仿宋" w:eastAsia="仿宋"/>
          <w:color w:val="auto"/>
          <w:sz w:val="20"/>
          <w:szCs w:val="20"/>
          <w:highlight w:val="none"/>
          <w:lang w:bidi="en-US"/>
        </w:rPr>
        <w:t>日，经营期限：</w:t>
      </w:r>
      <w:r>
        <w:rPr>
          <w:rFonts w:hint="eastAsia" w:ascii="仿宋" w:hAnsi="仿宋" w:eastAsia="仿宋"/>
          <w:color w:val="auto"/>
          <w:sz w:val="20"/>
          <w:szCs w:val="20"/>
          <w:highlight w:val="none"/>
          <w:u w:val="single"/>
          <w:lang w:bidi="en-US"/>
        </w:rPr>
        <w:t xml:space="preserve"> </w:t>
      </w:r>
      <w:r>
        <w:rPr>
          <w:rFonts w:ascii="仿宋" w:hAnsi="仿宋" w:eastAsia="仿宋"/>
          <w:color w:val="auto"/>
          <w:sz w:val="20"/>
          <w:szCs w:val="20"/>
          <w:highlight w:val="none"/>
          <w:u w:val="single"/>
          <w:lang w:bidi="en-US"/>
        </w:rPr>
        <w:t xml:space="preserve">                   </w:t>
      </w:r>
      <w:r>
        <w:rPr>
          <w:rFonts w:hint="eastAsia" w:ascii="仿宋" w:hAnsi="仿宋" w:eastAsia="仿宋"/>
          <w:color w:val="auto"/>
          <w:sz w:val="20"/>
          <w:szCs w:val="20"/>
          <w:highlight w:val="none"/>
          <w:lang w:bidi="en-US"/>
        </w:rPr>
        <w:t>。</w:t>
      </w:r>
    </w:p>
    <w:p w14:paraId="7DA8C292">
      <w:pPr>
        <w:tabs>
          <w:tab w:val="right" w:leader="dot" w:pos="9471"/>
        </w:tabs>
        <w:adjustRightInd w:val="0"/>
        <w:snapToGrid w:val="0"/>
        <w:spacing w:line="360" w:lineRule="auto"/>
        <w:ind w:firstLine="400" w:firstLineChars="200"/>
        <w:jc w:val="left"/>
        <w:rPr>
          <w:rFonts w:hint="eastAsia" w:ascii="仿宋" w:hAnsi="仿宋" w:eastAsia="仿宋"/>
          <w:color w:val="auto"/>
          <w:sz w:val="20"/>
          <w:szCs w:val="20"/>
          <w:highlight w:val="none"/>
          <w:lang w:bidi="en-US"/>
        </w:rPr>
      </w:pPr>
      <w:r>
        <w:rPr>
          <w:rFonts w:hint="eastAsia" w:ascii="仿宋" w:hAnsi="仿宋" w:eastAsia="仿宋"/>
          <w:color w:val="auto"/>
          <w:sz w:val="20"/>
          <w:szCs w:val="20"/>
          <w:highlight w:val="none"/>
          <w:lang w:bidi="en-US"/>
        </w:rPr>
        <w:t>姓名：</w:t>
      </w:r>
      <w:r>
        <w:rPr>
          <w:rFonts w:ascii="仿宋" w:hAnsi="仿宋" w:eastAsia="仿宋"/>
          <w:color w:val="auto"/>
          <w:sz w:val="20"/>
          <w:szCs w:val="20"/>
          <w:highlight w:val="none"/>
          <w:lang w:bidi="en-US"/>
        </w:rPr>
        <w:t xml:space="preserve"> </w:t>
      </w:r>
      <w:r>
        <w:rPr>
          <w:rFonts w:ascii="仿宋" w:hAnsi="仿宋" w:eastAsia="仿宋"/>
          <w:color w:val="auto"/>
          <w:sz w:val="20"/>
          <w:szCs w:val="20"/>
          <w:highlight w:val="none"/>
          <w:u w:val="single"/>
          <w:lang w:bidi="en-US"/>
        </w:rPr>
        <w:t xml:space="preserve">                  </w:t>
      </w:r>
      <w:r>
        <w:rPr>
          <w:rFonts w:hint="eastAsia" w:ascii="仿宋" w:hAnsi="仿宋" w:eastAsia="仿宋"/>
          <w:color w:val="auto"/>
          <w:sz w:val="20"/>
          <w:szCs w:val="20"/>
          <w:highlight w:val="none"/>
          <w:u w:val="none"/>
          <w:lang w:val="en-US" w:eastAsia="zh-CN" w:bidi="en-US"/>
        </w:rPr>
        <w:t>身份证号码：</w:t>
      </w:r>
      <w:r>
        <w:rPr>
          <w:rFonts w:hint="eastAsia" w:ascii="仿宋" w:hAnsi="仿宋" w:eastAsia="仿宋"/>
          <w:color w:val="auto"/>
          <w:sz w:val="20"/>
          <w:szCs w:val="20"/>
          <w:highlight w:val="none"/>
          <w:u w:val="single"/>
          <w:lang w:val="en-US" w:eastAsia="zh-CN" w:bidi="en-US"/>
        </w:rPr>
        <w:t xml:space="preserve">   </w:t>
      </w:r>
      <w:r>
        <w:rPr>
          <w:rFonts w:ascii="仿宋" w:hAnsi="仿宋" w:eastAsia="仿宋"/>
          <w:color w:val="auto"/>
          <w:sz w:val="20"/>
          <w:szCs w:val="20"/>
          <w:highlight w:val="none"/>
          <w:u w:val="single"/>
          <w:lang w:bidi="en-US"/>
        </w:rPr>
        <w:t xml:space="preserve">       </w:t>
      </w:r>
      <w:r>
        <w:rPr>
          <w:rFonts w:hint="eastAsia" w:ascii="仿宋" w:hAnsi="仿宋" w:eastAsia="仿宋"/>
          <w:color w:val="auto"/>
          <w:sz w:val="20"/>
          <w:szCs w:val="20"/>
          <w:highlight w:val="none"/>
          <w:lang w:bidi="en-US"/>
        </w:rPr>
        <w:t>系</w:t>
      </w:r>
      <w:r>
        <w:rPr>
          <w:rFonts w:ascii="仿宋" w:hAnsi="仿宋" w:eastAsia="仿宋"/>
          <w:color w:val="auto"/>
          <w:sz w:val="20"/>
          <w:szCs w:val="20"/>
          <w:highlight w:val="none"/>
          <w:lang w:bidi="en-US"/>
        </w:rPr>
        <w:t xml:space="preserve">   </w:t>
      </w:r>
      <w:r>
        <w:rPr>
          <w:rFonts w:ascii="仿宋" w:hAnsi="仿宋" w:eastAsia="仿宋"/>
          <w:color w:val="auto"/>
          <w:sz w:val="20"/>
          <w:szCs w:val="20"/>
          <w:highlight w:val="none"/>
          <w:u w:val="single"/>
          <w:lang w:bidi="en-US"/>
        </w:rPr>
        <w:t xml:space="preserve">                </w:t>
      </w:r>
      <w:r>
        <w:rPr>
          <w:rFonts w:hint="eastAsia" w:ascii="仿宋" w:hAnsi="仿宋" w:eastAsia="仿宋"/>
          <w:color w:val="auto"/>
          <w:sz w:val="20"/>
          <w:szCs w:val="20"/>
          <w:highlight w:val="none"/>
          <w:lang w:bidi="en-US"/>
        </w:rPr>
        <w:t xml:space="preserve">（投标人名称）的法定代表人（ 职务： </w:t>
      </w:r>
      <w:r>
        <w:rPr>
          <w:rFonts w:hint="eastAsia" w:ascii="仿宋" w:hAnsi="仿宋" w:eastAsia="仿宋"/>
          <w:color w:val="auto"/>
          <w:sz w:val="20"/>
          <w:szCs w:val="20"/>
          <w:highlight w:val="none"/>
          <w:u w:val="single"/>
          <w:lang w:bidi="en-US"/>
        </w:rPr>
        <w:t xml:space="preserve"> </w:t>
      </w:r>
      <w:r>
        <w:rPr>
          <w:rFonts w:ascii="仿宋" w:hAnsi="仿宋" w:eastAsia="仿宋"/>
          <w:color w:val="auto"/>
          <w:sz w:val="20"/>
          <w:szCs w:val="20"/>
          <w:highlight w:val="none"/>
          <w:u w:val="single"/>
          <w:lang w:bidi="en-US"/>
        </w:rPr>
        <w:t xml:space="preserve">   </w:t>
      </w:r>
      <w:r>
        <w:rPr>
          <w:rFonts w:hint="eastAsia" w:ascii="仿宋" w:hAnsi="仿宋" w:eastAsia="仿宋"/>
          <w:color w:val="auto"/>
          <w:sz w:val="20"/>
          <w:szCs w:val="20"/>
          <w:highlight w:val="none"/>
          <w:u w:val="single"/>
          <w:lang w:bidi="en-US"/>
        </w:rPr>
        <w:t xml:space="preserve">                    </w:t>
      </w:r>
      <w:r>
        <w:rPr>
          <w:rFonts w:ascii="仿宋" w:hAnsi="仿宋" w:eastAsia="仿宋"/>
          <w:color w:val="auto"/>
          <w:sz w:val="20"/>
          <w:szCs w:val="20"/>
          <w:highlight w:val="none"/>
          <w:lang w:bidi="en-US"/>
        </w:rPr>
        <w:t xml:space="preserve">   </w:t>
      </w:r>
      <w:r>
        <w:rPr>
          <w:rFonts w:hint="eastAsia" w:ascii="仿宋" w:hAnsi="仿宋" w:eastAsia="仿宋"/>
          <w:color w:val="auto"/>
          <w:sz w:val="20"/>
          <w:szCs w:val="20"/>
          <w:highlight w:val="none"/>
          <w:lang w:bidi="en-US"/>
        </w:rPr>
        <w:t>电话：</w:t>
      </w:r>
      <w:r>
        <w:rPr>
          <w:rFonts w:ascii="仿宋" w:hAnsi="仿宋" w:eastAsia="仿宋"/>
          <w:color w:val="auto"/>
          <w:sz w:val="20"/>
          <w:szCs w:val="20"/>
          <w:highlight w:val="none"/>
          <w:u w:val="single"/>
          <w:lang w:bidi="en-US"/>
        </w:rPr>
        <w:t xml:space="preserve">                        </w:t>
      </w:r>
      <w:r>
        <w:rPr>
          <w:rFonts w:hint="eastAsia" w:ascii="仿宋" w:hAnsi="仿宋" w:eastAsia="仿宋"/>
          <w:color w:val="auto"/>
          <w:sz w:val="20"/>
          <w:szCs w:val="20"/>
          <w:highlight w:val="none"/>
          <w:lang w:bidi="en-US"/>
        </w:rPr>
        <w:t>）。</w:t>
      </w:r>
    </w:p>
    <w:p w14:paraId="7B1F0BF0">
      <w:pPr>
        <w:tabs>
          <w:tab w:val="right" w:leader="dot" w:pos="9471"/>
        </w:tabs>
        <w:adjustRightInd w:val="0"/>
        <w:snapToGrid w:val="0"/>
        <w:spacing w:line="360" w:lineRule="auto"/>
        <w:ind w:firstLine="400" w:firstLineChars="200"/>
        <w:jc w:val="left"/>
        <w:rPr>
          <w:rFonts w:hint="eastAsia" w:ascii="仿宋" w:hAnsi="仿宋" w:eastAsia="仿宋"/>
          <w:color w:val="auto"/>
          <w:sz w:val="20"/>
          <w:szCs w:val="20"/>
          <w:highlight w:val="none"/>
          <w:lang w:bidi="en-US"/>
        </w:rPr>
      </w:pPr>
      <w:r>
        <w:rPr>
          <w:rFonts w:hint="eastAsia" w:ascii="仿宋" w:hAnsi="仿宋" w:eastAsia="仿宋"/>
          <w:color w:val="auto"/>
          <w:sz w:val="20"/>
          <w:szCs w:val="20"/>
          <w:highlight w:val="none"/>
          <w:lang w:bidi="en-US"/>
        </w:rPr>
        <w:t>特此证明。</w:t>
      </w:r>
    </w:p>
    <w:p w14:paraId="2A821639">
      <w:pPr>
        <w:tabs>
          <w:tab w:val="right" w:leader="dot" w:pos="9471"/>
        </w:tabs>
        <w:adjustRightInd w:val="0"/>
        <w:snapToGrid w:val="0"/>
        <w:spacing w:line="360" w:lineRule="auto"/>
        <w:ind w:firstLine="3000" w:firstLineChars="1500"/>
        <w:rPr>
          <w:rFonts w:hint="eastAsia" w:ascii="仿宋" w:hAnsi="仿宋" w:eastAsia="仿宋"/>
          <w:color w:val="auto"/>
          <w:sz w:val="20"/>
          <w:szCs w:val="20"/>
          <w:highlight w:val="none"/>
          <w:lang w:bidi="en-US"/>
        </w:rPr>
      </w:pPr>
    </w:p>
    <w:p w14:paraId="27B162E5">
      <w:pPr>
        <w:tabs>
          <w:tab w:val="right" w:leader="dot" w:pos="9471"/>
        </w:tabs>
        <w:adjustRightInd w:val="0"/>
        <w:snapToGrid w:val="0"/>
        <w:spacing w:line="360" w:lineRule="auto"/>
        <w:ind w:firstLine="3000" w:firstLineChars="1500"/>
        <w:rPr>
          <w:rFonts w:hint="eastAsia" w:ascii="仿宋" w:hAnsi="仿宋" w:eastAsia="仿宋"/>
          <w:color w:val="auto"/>
          <w:sz w:val="20"/>
          <w:szCs w:val="20"/>
          <w:highlight w:val="none"/>
          <w:lang w:bidi="en-US"/>
        </w:rPr>
      </w:pPr>
    </w:p>
    <w:p w14:paraId="0FBD8ABE">
      <w:pPr>
        <w:tabs>
          <w:tab w:val="right" w:leader="dot" w:pos="9471"/>
        </w:tabs>
        <w:adjustRightInd w:val="0"/>
        <w:snapToGrid w:val="0"/>
        <w:spacing w:line="360" w:lineRule="auto"/>
        <w:ind w:left="5350" w:leftChars="1500" w:hanging="2200" w:hangingChars="1100"/>
        <w:rPr>
          <w:rFonts w:hint="eastAsia" w:ascii="仿宋" w:hAnsi="仿宋" w:eastAsia="仿宋"/>
          <w:color w:val="auto"/>
          <w:sz w:val="20"/>
          <w:szCs w:val="20"/>
          <w:highlight w:val="none"/>
          <w:lang w:bidi="en-US"/>
        </w:rPr>
      </w:pPr>
      <w:r>
        <w:rPr>
          <w:rFonts w:hint="eastAsia" w:ascii="仿宋" w:hAnsi="仿宋" w:eastAsia="仿宋"/>
          <w:color w:val="auto"/>
          <w:sz w:val="20"/>
          <w:szCs w:val="20"/>
          <w:highlight w:val="none"/>
          <w:lang w:bidi="en-US"/>
        </w:rPr>
        <w:t>投标人：</w:t>
      </w:r>
      <w:r>
        <w:rPr>
          <w:rFonts w:ascii="仿宋" w:hAnsi="仿宋" w:eastAsia="仿宋"/>
          <w:color w:val="auto"/>
          <w:sz w:val="20"/>
          <w:szCs w:val="20"/>
          <w:highlight w:val="none"/>
          <w:u w:val="single"/>
          <w:lang w:bidi="en-US"/>
        </w:rPr>
        <w:t xml:space="preserve">            </w:t>
      </w:r>
      <w:r>
        <w:rPr>
          <w:rFonts w:hint="eastAsia" w:ascii="仿宋" w:hAnsi="仿宋" w:eastAsia="仿宋"/>
          <w:color w:val="auto"/>
          <w:sz w:val="20"/>
          <w:szCs w:val="20"/>
          <w:highlight w:val="none"/>
          <w:lang w:bidi="en-US"/>
        </w:rPr>
        <w:t>（公司名+公章）</w:t>
      </w:r>
    </w:p>
    <w:p w14:paraId="77273655">
      <w:pPr>
        <w:tabs>
          <w:tab w:val="right" w:leader="dot" w:pos="9471"/>
        </w:tabs>
        <w:adjustRightInd w:val="0"/>
        <w:snapToGrid w:val="0"/>
        <w:spacing w:line="360" w:lineRule="auto"/>
        <w:ind w:left="5350" w:leftChars="1500" w:hanging="2200" w:hangingChars="1100"/>
        <w:rPr>
          <w:rFonts w:hint="eastAsia" w:ascii="仿宋" w:hAnsi="仿宋" w:eastAsia="仿宋"/>
          <w:color w:val="auto"/>
          <w:sz w:val="20"/>
          <w:szCs w:val="20"/>
          <w:highlight w:val="none"/>
          <w:lang w:bidi="en-US"/>
        </w:rPr>
      </w:pPr>
    </w:p>
    <w:p w14:paraId="13124AB4">
      <w:pPr>
        <w:tabs>
          <w:tab w:val="right" w:leader="dot" w:pos="9471"/>
        </w:tabs>
        <w:adjustRightInd w:val="0"/>
        <w:snapToGrid w:val="0"/>
        <w:spacing w:line="360" w:lineRule="auto"/>
        <w:ind w:firstLine="440"/>
        <w:rPr>
          <w:rFonts w:hint="eastAsia" w:ascii="仿宋" w:hAnsi="仿宋" w:eastAsia="仿宋"/>
          <w:color w:val="auto"/>
          <w:sz w:val="20"/>
          <w:szCs w:val="20"/>
          <w:highlight w:val="none"/>
          <w:lang w:bidi="en-US"/>
        </w:rPr>
      </w:pPr>
      <w:r>
        <w:rPr>
          <w:rFonts w:ascii="仿宋" w:hAnsi="仿宋" w:eastAsia="仿宋"/>
          <w:color w:val="auto"/>
          <w:sz w:val="20"/>
          <w:szCs w:val="20"/>
          <w:highlight w:val="none"/>
          <w:lang w:bidi="en-US"/>
        </w:rPr>
        <w:t xml:space="preserve">     </w:t>
      </w:r>
      <w:r>
        <w:rPr>
          <w:rFonts w:hint="eastAsia" w:ascii="仿宋" w:hAnsi="仿宋" w:eastAsia="仿宋"/>
          <w:color w:val="auto"/>
          <w:sz w:val="20"/>
          <w:szCs w:val="20"/>
          <w:highlight w:val="none"/>
          <w:lang w:bidi="en-US"/>
        </w:rPr>
        <w:t xml:space="preserve">                          年</w:t>
      </w:r>
      <w:r>
        <w:rPr>
          <w:rFonts w:ascii="仿宋" w:hAnsi="仿宋" w:eastAsia="仿宋"/>
          <w:color w:val="auto"/>
          <w:sz w:val="20"/>
          <w:szCs w:val="20"/>
          <w:highlight w:val="none"/>
          <w:lang w:bidi="en-US"/>
        </w:rPr>
        <w:t xml:space="preserve">     </w:t>
      </w:r>
      <w:r>
        <w:rPr>
          <w:rFonts w:hint="eastAsia" w:ascii="仿宋" w:hAnsi="仿宋" w:eastAsia="仿宋"/>
          <w:color w:val="auto"/>
          <w:sz w:val="20"/>
          <w:szCs w:val="20"/>
          <w:highlight w:val="none"/>
          <w:lang w:bidi="en-US"/>
        </w:rPr>
        <w:t>月</w:t>
      </w:r>
      <w:r>
        <w:rPr>
          <w:rFonts w:ascii="仿宋" w:hAnsi="仿宋" w:eastAsia="仿宋"/>
          <w:color w:val="auto"/>
          <w:sz w:val="20"/>
          <w:szCs w:val="20"/>
          <w:highlight w:val="none"/>
          <w:lang w:bidi="en-US"/>
        </w:rPr>
        <w:t xml:space="preserve">     </w:t>
      </w:r>
      <w:r>
        <w:rPr>
          <w:rFonts w:hint="eastAsia" w:ascii="仿宋" w:hAnsi="仿宋" w:eastAsia="仿宋"/>
          <w:color w:val="auto"/>
          <w:sz w:val="20"/>
          <w:szCs w:val="20"/>
          <w:highlight w:val="none"/>
          <w:lang w:bidi="en-US"/>
        </w:rPr>
        <w:t>日</w:t>
      </w:r>
    </w:p>
    <w:p w14:paraId="2FD98B77">
      <w:pPr>
        <w:rPr>
          <w:rFonts w:hint="eastAsia" w:ascii="仿宋" w:hAnsi="仿宋" w:eastAsia="仿宋" w:cs="仿宋"/>
          <w:b/>
          <w:bCs/>
          <w:color w:val="auto"/>
          <w:sz w:val="22"/>
          <w:szCs w:val="22"/>
          <w:highlight w:val="none"/>
          <w:lang w:bidi="en-US"/>
        </w:rPr>
      </w:pPr>
      <w:r>
        <w:rPr>
          <w:rFonts w:hint="eastAsia" w:ascii="仿宋" w:hAnsi="仿宋" w:eastAsia="仿宋" w:cs="仿宋"/>
          <w:b/>
          <w:color w:val="auto"/>
          <w:sz w:val="22"/>
          <w:szCs w:val="22"/>
          <w:highlight w:val="none"/>
          <w:lang w:bidi="en-US"/>
        </w:rPr>
        <w:t>（</w:t>
      </w:r>
      <w:r>
        <w:rPr>
          <w:rFonts w:hint="eastAsia" w:ascii="仿宋" w:hAnsi="仿宋" w:eastAsia="仿宋" w:cs="仿宋"/>
          <w:b/>
          <w:color w:val="auto"/>
          <w:sz w:val="22"/>
          <w:szCs w:val="22"/>
          <w:highlight w:val="none"/>
          <w:lang w:val="en-US" w:eastAsia="zh-CN" w:bidi="en-US"/>
        </w:rPr>
        <w:t>2</w:t>
      </w:r>
      <w:r>
        <w:rPr>
          <w:rFonts w:hint="eastAsia" w:ascii="仿宋" w:hAnsi="仿宋" w:eastAsia="仿宋" w:cs="仿宋"/>
          <w:b/>
          <w:color w:val="auto"/>
          <w:sz w:val="22"/>
          <w:szCs w:val="22"/>
          <w:highlight w:val="none"/>
          <w:lang w:bidi="en-US"/>
        </w:rPr>
        <w:t>）</w:t>
      </w:r>
      <w:r>
        <w:rPr>
          <w:rFonts w:hint="eastAsia" w:ascii="仿宋" w:hAnsi="仿宋" w:eastAsia="仿宋" w:cs="仿宋"/>
          <w:b/>
          <w:bCs/>
          <w:color w:val="auto"/>
          <w:sz w:val="22"/>
          <w:szCs w:val="22"/>
          <w:highlight w:val="none"/>
          <w:lang w:bidi="en-US"/>
        </w:rPr>
        <w:t>法定代表人身份证复印件（正反面）：</w:t>
      </w:r>
    </w:p>
    <w:p w14:paraId="422DEFAD">
      <w:pPr>
        <w:rPr>
          <w:rFonts w:hint="eastAsia" w:ascii="仿宋" w:hAnsi="仿宋" w:eastAsia="仿宋" w:cs="仿宋"/>
          <w:color w:val="auto"/>
          <w:sz w:val="22"/>
          <w:szCs w:val="22"/>
          <w:highlight w:val="none"/>
          <w:lang w:bidi="en-US"/>
        </w:rPr>
      </w:pPr>
    </w:p>
    <w:p w14:paraId="0C73A300">
      <w:pPr>
        <w:rPr>
          <w:rFonts w:hint="eastAsia" w:ascii="仿宋" w:hAnsi="仿宋" w:eastAsia="仿宋" w:cs="仿宋"/>
          <w:color w:val="auto"/>
          <w:sz w:val="22"/>
          <w:szCs w:val="22"/>
          <w:highlight w:val="none"/>
          <w:lang w:bidi="en-US"/>
        </w:rPr>
      </w:pPr>
    </w:p>
    <w:p w14:paraId="190EF27F">
      <w:pPr>
        <w:rPr>
          <w:rFonts w:hint="eastAsia" w:ascii="仿宋" w:hAnsi="仿宋" w:eastAsia="仿宋" w:cs="仿宋"/>
          <w:color w:val="auto"/>
          <w:sz w:val="22"/>
          <w:szCs w:val="22"/>
          <w:highlight w:val="none"/>
          <w:lang w:bidi="en-US"/>
        </w:rPr>
      </w:pPr>
    </w:p>
    <w:p w14:paraId="246F6D72">
      <w:pPr>
        <w:rPr>
          <w:rFonts w:hint="eastAsia" w:ascii="仿宋" w:hAnsi="仿宋" w:eastAsia="仿宋" w:cs="仿宋"/>
          <w:color w:val="auto"/>
          <w:sz w:val="22"/>
          <w:szCs w:val="22"/>
          <w:highlight w:val="none"/>
          <w:lang w:bidi="en-US"/>
        </w:rPr>
      </w:pPr>
    </w:p>
    <w:p w14:paraId="0F2B01B4">
      <w:pPr>
        <w:rPr>
          <w:rFonts w:hint="eastAsia" w:ascii="仿宋" w:hAnsi="仿宋" w:eastAsia="仿宋" w:cs="仿宋"/>
          <w:b/>
          <w:bCs/>
          <w:color w:val="auto"/>
          <w:sz w:val="22"/>
          <w:szCs w:val="22"/>
          <w:highlight w:val="none"/>
          <w:lang w:bidi="en-US"/>
        </w:rPr>
      </w:pPr>
      <w:r>
        <w:rPr>
          <w:rFonts w:hint="eastAsia" w:ascii="仿宋" w:hAnsi="仿宋" w:eastAsia="仿宋" w:cs="仿宋"/>
          <w:b/>
          <w:color w:val="auto"/>
          <w:sz w:val="22"/>
          <w:szCs w:val="22"/>
          <w:highlight w:val="none"/>
          <w:lang w:bidi="en-US"/>
        </w:rPr>
        <w:t>（</w:t>
      </w:r>
      <w:r>
        <w:rPr>
          <w:rFonts w:hint="eastAsia" w:ascii="仿宋" w:hAnsi="仿宋" w:eastAsia="仿宋" w:cs="仿宋"/>
          <w:b/>
          <w:color w:val="auto"/>
          <w:sz w:val="22"/>
          <w:szCs w:val="22"/>
          <w:highlight w:val="none"/>
          <w:lang w:val="en-US" w:eastAsia="zh-CN" w:bidi="en-US"/>
        </w:rPr>
        <w:t>3</w:t>
      </w:r>
      <w:r>
        <w:rPr>
          <w:rFonts w:hint="eastAsia" w:ascii="仿宋" w:hAnsi="仿宋" w:eastAsia="仿宋" w:cs="仿宋"/>
          <w:b/>
          <w:color w:val="auto"/>
          <w:sz w:val="22"/>
          <w:szCs w:val="22"/>
          <w:highlight w:val="none"/>
          <w:lang w:bidi="en-US"/>
        </w:rPr>
        <w:t>）</w:t>
      </w:r>
      <w:r>
        <w:rPr>
          <w:rFonts w:hint="eastAsia" w:ascii="仿宋" w:hAnsi="仿宋" w:eastAsia="仿宋" w:cs="仿宋"/>
          <w:b/>
          <w:bCs/>
          <w:color w:val="auto"/>
          <w:sz w:val="22"/>
          <w:szCs w:val="22"/>
          <w:highlight w:val="none"/>
          <w:lang w:bidi="en-US"/>
        </w:rPr>
        <w:t>委托代理人身份证复印件（正反面）：</w:t>
      </w:r>
    </w:p>
    <w:p w14:paraId="5E4D7EF2">
      <w:pPr>
        <w:rPr>
          <w:color w:val="auto"/>
          <w:highlight w:val="none"/>
          <w:lang w:bidi="en-US"/>
        </w:rPr>
      </w:pPr>
    </w:p>
    <w:p w14:paraId="5E97F219">
      <w:pPr>
        <w:rPr>
          <w:color w:val="auto"/>
          <w:highlight w:val="none"/>
          <w:lang w:bidi="en-US"/>
        </w:rPr>
      </w:pPr>
    </w:p>
    <w:p w14:paraId="66BFD51E">
      <w:pPr>
        <w:rPr>
          <w:color w:val="auto"/>
          <w:highlight w:val="none"/>
          <w:lang w:bidi="en-US"/>
        </w:rPr>
      </w:pPr>
    </w:p>
    <w:p w14:paraId="4464A699">
      <w:pPr>
        <w:ind w:left="0" w:leftChars="0" w:firstLine="0" w:firstLineChars="0"/>
        <w:rPr>
          <w:color w:val="auto"/>
          <w:highlight w:val="none"/>
          <w:lang w:bidi="en-US"/>
        </w:rPr>
      </w:pPr>
    </w:p>
    <w:p w14:paraId="28010B68">
      <w:pPr>
        <w:rPr>
          <w:color w:val="auto"/>
          <w:highlight w:val="none"/>
          <w:lang w:bidi="en-US"/>
        </w:rPr>
      </w:pPr>
    </w:p>
    <w:p w14:paraId="332C964D">
      <w:pPr>
        <w:rPr>
          <w:rFonts w:hint="eastAsia" w:ascii="仿宋" w:hAnsi="仿宋" w:eastAsia="仿宋" w:cs="仿宋"/>
          <w:b/>
          <w:color w:val="auto"/>
          <w:sz w:val="22"/>
          <w:szCs w:val="22"/>
          <w:highlight w:val="none"/>
          <w:lang w:bidi="en-US"/>
        </w:rPr>
      </w:pPr>
      <w:bookmarkStart w:id="8" w:name="_Toc16033"/>
      <w:r>
        <w:rPr>
          <w:rFonts w:hint="eastAsia" w:ascii="仿宋" w:hAnsi="仿宋" w:eastAsia="仿宋" w:cs="仿宋"/>
          <w:b/>
          <w:color w:val="auto"/>
          <w:sz w:val="22"/>
          <w:szCs w:val="22"/>
          <w:highlight w:val="none"/>
          <w:lang w:eastAsia="zh-CN" w:bidi="en-US"/>
        </w:rPr>
        <w:t>（</w:t>
      </w:r>
      <w:r>
        <w:rPr>
          <w:rFonts w:hint="eastAsia" w:ascii="仿宋" w:hAnsi="仿宋" w:eastAsia="仿宋" w:cs="仿宋"/>
          <w:b/>
          <w:color w:val="auto"/>
          <w:sz w:val="22"/>
          <w:szCs w:val="22"/>
          <w:highlight w:val="none"/>
          <w:lang w:val="en-US" w:eastAsia="zh-CN" w:bidi="en-US"/>
        </w:rPr>
        <w:t>4</w:t>
      </w:r>
      <w:r>
        <w:rPr>
          <w:rFonts w:hint="eastAsia" w:ascii="仿宋" w:hAnsi="仿宋" w:eastAsia="仿宋" w:cs="仿宋"/>
          <w:b/>
          <w:color w:val="auto"/>
          <w:sz w:val="22"/>
          <w:szCs w:val="22"/>
          <w:highlight w:val="none"/>
          <w:lang w:eastAsia="zh-CN" w:bidi="en-US"/>
        </w:rPr>
        <w:t>）</w:t>
      </w:r>
      <w:r>
        <w:rPr>
          <w:rFonts w:hint="eastAsia" w:ascii="仿宋" w:hAnsi="仿宋" w:eastAsia="仿宋" w:cs="仿宋"/>
          <w:b/>
          <w:color w:val="auto"/>
          <w:sz w:val="22"/>
          <w:szCs w:val="22"/>
          <w:highlight w:val="none"/>
          <w:lang w:bidi="en-US"/>
        </w:rPr>
        <w:t>被委托人</w:t>
      </w:r>
      <w:r>
        <w:rPr>
          <w:rFonts w:hint="eastAsia" w:ascii="仿宋" w:hAnsi="仿宋" w:eastAsia="仿宋" w:cs="仿宋"/>
          <w:b/>
          <w:color w:val="auto"/>
          <w:sz w:val="22"/>
          <w:szCs w:val="22"/>
          <w:highlight w:val="none"/>
          <w:lang w:val="en-US" w:eastAsia="zh-CN" w:bidi="en-US"/>
        </w:rPr>
        <w:t>连续6个月</w:t>
      </w:r>
      <w:r>
        <w:rPr>
          <w:rFonts w:hint="eastAsia" w:ascii="仿宋" w:hAnsi="仿宋" w:eastAsia="仿宋" w:cs="仿宋"/>
          <w:b/>
          <w:color w:val="auto"/>
          <w:sz w:val="22"/>
          <w:szCs w:val="22"/>
          <w:highlight w:val="none"/>
          <w:lang w:bidi="en-US"/>
        </w:rPr>
        <w:t>社保缴纳证明</w:t>
      </w:r>
      <w:bookmarkEnd w:id="8"/>
    </w:p>
    <w:p w14:paraId="38CD9ED7">
      <w:pPr>
        <w:tabs>
          <w:tab w:val="right" w:leader="dot" w:pos="9471"/>
        </w:tabs>
        <w:adjustRightInd w:val="0"/>
        <w:snapToGrid w:val="0"/>
        <w:spacing w:line="360" w:lineRule="auto"/>
        <w:ind w:firstLine="420" w:firstLineChars="200"/>
        <w:rPr>
          <w:color w:val="auto"/>
          <w:highlight w:val="none"/>
        </w:rPr>
      </w:pPr>
      <w:r>
        <w:rPr>
          <w:rFonts w:hint="eastAsia"/>
          <w:color w:val="auto"/>
          <w:highlight w:val="none"/>
        </w:rPr>
        <w:t xml:space="preserve"> </w:t>
      </w:r>
      <w:r>
        <w:rPr>
          <w:rFonts w:hint="eastAsia" w:ascii="仿宋" w:hAnsi="仿宋" w:eastAsia="仿宋"/>
          <w:color w:val="auto"/>
          <w:sz w:val="24"/>
          <w:highlight w:val="none"/>
          <w:lang w:bidi="en-US"/>
        </w:rPr>
        <w:t>提供被委托人社保缴纳证明或第三方网站截图</w:t>
      </w:r>
    </w:p>
    <w:p w14:paraId="14DD03E0">
      <w:pPr>
        <w:pStyle w:val="2"/>
        <w:rPr>
          <w:rFonts w:hint="eastAsia" w:ascii="仿宋" w:hAnsi="仿宋" w:eastAsia="仿宋"/>
          <w:color w:val="auto"/>
          <w:sz w:val="24"/>
          <w:highlight w:val="none"/>
          <w:lang w:bidi="en-US"/>
        </w:rPr>
      </w:pPr>
    </w:p>
    <w:p w14:paraId="78461175">
      <w:pPr>
        <w:rPr>
          <w:rFonts w:hint="eastAsia" w:ascii="仿宋" w:hAnsi="仿宋" w:eastAsia="仿宋"/>
          <w:color w:val="auto"/>
          <w:sz w:val="24"/>
          <w:highlight w:val="none"/>
          <w:lang w:bidi="en-US"/>
        </w:rPr>
      </w:pPr>
    </w:p>
    <w:p w14:paraId="124FC7DD">
      <w:pPr>
        <w:pStyle w:val="2"/>
        <w:rPr>
          <w:rFonts w:hint="eastAsia" w:ascii="仿宋" w:hAnsi="仿宋" w:eastAsia="仿宋"/>
          <w:color w:val="auto"/>
          <w:sz w:val="24"/>
          <w:highlight w:val="none"/>
          <w:lang w:bidi="en-US"/>
        </w:rPr>
      </w:pPr>
    </w:p>
    <w:p w14:paraId="395D0EDF">
      <w:pPr>
        <w:rPr>
          <w:color w:val="auto"/>
          <w:highlight w:val="none"/>
        </w:rPr>
      </w:pPr>
      <w:r>
        <w:rPr>
          <w:color w:val="auto"/>
          <w:highlight w:val="none"/>
        </w:rPr>
        <w:br w:type="page"/>
      </w:r>
    </w:p>
    <w:p w14:paraId="7EA8D1FD">
      <w:pPr>
        <w:pStyle w:val="4"/>
        <w:numPr>
          <w:ilvl w:val="0"/>
          <w:numId w:val="2"/>
        </w:numPr>
        <w:rPr>
          <w:color w:val="auto"/>
          <w:highlight w:val="none"/>
        </w:rPr>
      </w:pPr>
      <w:bookmarkStart w:id="9" w:name="_Toc31427"/>
      <w:bookmarkStart w:id="10" w:name="_Toc7463"/>
      <w:r>
        <w:rPr>
          <w:rFonts w:hint="eastAsia"/>
          <w:color w:val="auto"/>
          <w:highlight w:val="none"/>
        </w:rPr>
        <w:t>承诺书</w:t>
      </w:r>
      <w:bookmarkEnd w:id="9"/>
      <w:bookmarkEnd w:id="10"/>
    </w:p>
    <w:p w14:paraId="0CB9A227">
      <w:pPr>
        <w:pStyle w:val="13"/>
        <w:spacing w:line="560" w:lineRule="exact"/>
        <w:ind w:firstLine="560" w:firstLineChars="200"/>
        <w:jc w:val="center"/>
        <w:rPr>
          <w:rFonts w:ascii="微软雅黑" w:hAnsi="微软雅黑" w:eastAsia="微软雅黑"/>
          <w:b/>
          <w:bCs/>
          <w:color w:val="auto"/>
          <w:sz w:val="28"/>
          <w:szCs w:val="28"/>
          <w:highlight w:val="none"/>
        </w:rPr>
      </w:pPr>
      <w:r>
        <w:rPr>
          <w:rFonts w:hint="eastAsia" w:ascii="微软雅黑" w:hAnsi="微软雅黑" w:eastAsia="微软雅黑"/>
          <w:b/>
          <w:bCs/>
          <w:color w:val="auto"/>
          <w:sz w:val="28"/>
          <w:szCs w:val="28"/>
          <w:highlight w:val="none"/>
        </w:rPr>
        <w:t>承诺书</w:t>
      </w:r>
    </w:p>
    <w:p w14:paraId="4B638FF6">
      <w:pPr>
        <w:pStyle w:val="13"/>
        <w:spacing w:line="240" w:lineRule="auto"/>
        <w:rPr>
          <w:rFonts w:ascii="仿宋" w:hAnsi="仿宋" w:eastAsia="仿宋"/>
          <w:b/>
          <w:bCs/>
          <w:color w:val="auto"/>
          <w:highlight w:val="none"/>
        </w:rPr>
      </w:pPr>
      <w:r>
        <w:rPr>
          <w:rFonts w:hint="eastAsia" w:ascii="仿宋" w:hAnsi="仿宋" w:eastAsia="仿宋"/>
          <w:b/>
          <w:bCs/>
          <w:color w:val="auto"/>
          <w:highlight w:val="none"/>
        </w:rPr>
        <w:t>舍得酒业股份有限公司：</w:t>
      </w:r>
    </w:p>
    <w:p w14:paraId="454070E7">
      <w:pPr>
        <w:pStyle w:val="13"/>
        <w:spacing w:line="240" w:lineRule="auto"/>
        <w:ind w:firstLine="480" w:firstLineChars="200"/>
        <w:rPr>
          <w:rFonts w:ascii="仿宋" w:hAnsi="仿宋" w:eastAsia="仿宋"/>
          <w:color w:val="auto"/>
          <w:highlight w:val="none"/>
        </w:rPr>
      </w:pPr>
      <w:r>
        <w:rPr>
          <w:rFonts w:hint="eastAsia" w:ascii="仿宋" w:hAnsi="仿宋" w:eastAsia="仿宋"/>
          <w:color w:val="auto"/>
          <w:highlight w:val="none"/>
        </w:rPr>
        <w:t>我为（</w:t>
      </w:r>
      <w:r>
        <w:rPr>
          <w:rFonts w:hint="eastAsia" w:ascii="仿宋" w:hAnsi="仿宋" w:eastAsia="仿宋"/>
          <w:color w:val="auto"/>
          <w:highlight w:val="none"/>
          <w:u w:val="single"/>
        </w:rPr>
        <w:t>资格预审申请人全称</w:t>
      </w:r>
      <w:r>
        <w:rPr>
          <w:rFonts w:hint="eastAsia" w:ascii="仿宋" w:hAnsi="仿宋" w:eastAsia="仿宋"/>
          <w:color w:val="auto"/>
          <w:highlight w:val="none"/>
        </w:rPr>
        <w:t>）的法定代表人，我方本着诚实守信的原则，自愿参与贵公司组织的</w:t>
      </w:r>
      <w:r>
        <w:rPr>
          <w:rFonts w:hint="eastAsia" w:ascii="仿宋" w:hAnsi="仿宋" w:eastAsia="仿宋"/>
          <w:color w:val="auto"/>
          <w:highlight w:val="none"/>
          <w:u w:val="single"/>
        </w:rPr>
        <w:t>（项目名称）</w:t>
      </w:r>
      <w:r>
        <w:rPr>
          <w:rFonts w:hint="eastAsia" w:ascii="仿宋" w:hAnsi="仿宋" w:eastAsia="仿宋"/>
          <w:color w:val="auto"/>
          <w:highlight w:val="none"/>
        </w:rPr>
        <w:t>项目招投标。现我方向你方郑重承诺：</w:t>
      </w:r>
    </w:p>
    <w:p w14:paraId="565B2F8F">
      <w:pPr>
        <w:pStyle w:val="13"/>
        <w:spacing w:line="240" w:lineRule="auto"/>
        <w:ind w:firstLine="480" w:firstLineChars="200"/>
        <w:rPr>
          <w:rFonts w:ascii="仿宋" w:hAnsi="仿宋" w:eastAsia="仿宋"/>
          <w:color w:val="auto"/>
          <w:highlight w:val="none"/>
        </w:rPr>
      </w:pPr>
      <w:r>
        <w:rPr>
          <w:rFonts w:hint="eastAsia" w:ascii="仿宋" w:hAnsi="仿宋" w:eastAsia="仿宋"/>
          <w:color w:val="auto"/>
          <w:highlight w:val="none"/>
        </w:rPr>
        <w:t>一、我方</w:t>
      </w:r>
      <w:r>
        <w:rPr>
          <w:rFonts w:hint="eastAsia" w:ascii="仿宋" w:hAnsi="仿宋" w:eastAsia="仿宋"/>
          <w:color w:val="auto"/>
          <w:highlight w:val="none"/>
          <w:u w:val="single"/>
        </w:rPr>
        <w:t>不采用挂靠、分包、转包方式参与投标；</w:t>
      </w:r>
      <w:r>
        <w:rPr>
          <w:rFonts w:hint="eastAsia" w:ascii="仿宋" w:hAnsi="仿宋" w:eastAsia="仿宋"/>
          <w:color w:val="auto"/>
          <w:highlight w:val="none"/>
        </w:rPr>
        <w:t>不组织、不参与串标围标；近三年内无违法记录，无知识产权侵权行为，无不正当竞争行为。</w:t>
      </w:r>
    </w:p>
    <w:p w14:paraId="5866A5F9">
      <w:pPr>
        <w:pStyle w:val="13"/>
        <w:spacing w:line="240" w:lineRule="auto"/>
        <w:ind w:firstLine="480" w:firstLineChars="200"/>
        <w:rPr>
          <w:rFonts w:ascii="仿宋" w:hAnsi="仿宋" w:eastAsia="仿宋"/>
          <w:color w:val="auto"/>
          <w:highlight w:val="none"/>
        </w:rPr>
      </w:pPr>
      <w:r>
        <w:rPr>
          <w:rFonts w:hint="eastAsia" w:ascii="仿宋" w:hAnsi="仿宋" w:eastAsia="仿宋"/>
          <w:color w:val="auto"/>
          <w:highlight w:val="none"/>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14:paraId="1B84689A">
      <w:pPr>
        <w:pStyle w:val="13"/>
        <w:spacing w:line="240" w:lineRule="auto"/>
        <w:ind w:firstLine="480" w:firstLineChars="200"/>
        <w:rPr>
          <w:rFonts w:ascii="仿宋" w:hAnsi="仿宋" w:eastAsia="仿宋"/>
          <w:color w:val="auto"/>
          <w:highlight w:val="none"/>
        </w:rPr>
      </w:pPr>
      <w:r>
        <w:rPr>
          <w:rFonts w:hint="eastAsia" w:ascii="仿宋" w:hAnsi="仿宋" w:eastAsia="仿宋"/>
          <w:color w:val="auto"/>
          <w:highlight w:val="none"/>
        </w:rPr>
        <w:t>三、我方拟派项目负责人（项目经理和项目技术负责人）保证自开工令收到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14:paraId="58148906">
      <w:pPr>
        <w:pStyle w:val="13"/>
        <w:spacing w:line="240" w:lineRule="auto"/>
        <w:ind w:firstLine="480" w:firstLineChars="200"/>
        <w:rPr>
          <w:rFonts w:ascii="仿宋" w:hAnsi="仿宋" w:eastAsia="仿宋"/>
          <w:color w:val="auto"/>
          <w:highlight w:val="none"/>
        </w:rPr>
      </w:pPr>
      <w:r>
        <w:rPr>
          <w:rFonts w:hint="eastAsia" w:ascii="仿宋" w:hAnsi="仿宋" w:eastAsia="仿宋"/>
          <w:color w:val="auto"/>
          <w:highlight w:val="none"/>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14:paraId="5A0592C1">
      <w:pPr>
        <w:pStyle w:val="13"/>
        <w:spacing w:line="240" w:lineRule="auto"/>
        <w:ind w:firstLine="480" w:firstLineChars="200"/>
        <w:rPr>
          <w:rFonts w:ascii="仿宋" w:hAnsi="仿宋" w:eastAsia="仿宋"/>
          <w:color w:val="auto"/>
          <w:highlight w:val="none"/>
        </w:rPr>
      </w:pPr>
      <w:r>
        <w:rPr>
          <w:rFonts w:hint="eastAsia" w:ascii="仿宋" w:hAnsi="仿宋" w:eastAsia="仿宋"/>
          <w:color w:val="auto"/>
          <w:highlight w:val="none"/>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14:paraId="699151C7">
      <w:pPr>
        <w:pStyle w:val="13"/>
        <w:spacing w:line="240" w:lineRule="auto"/>
        <w:ind w:firstLine="480" w:firstLineChars="200"/>
        <w:rPr>
          <w:rFonts w:ascii="仿宋" w:hAnsi="仿宋" w:eastAsia="仿宋"/>
          <w:color w:val="auto"/>
          <w:highlight w:val="none"/>
        </w:rPr>
      </w:pPr>
      <w:r>
        <w:rPr>
          <w:rFonts w:hint="eastAsia" w:ascii="仿宋" w:hAnsi="仿宋" w:eastAsia="仿宋"/>
          <w:color w:val="auto"/>
          <w:highlight w:val="none"/>
        </w:rPr>
        <w:t>六、如你方确需约谈我方法定代表人，我方承诺接到通知后3天内参加约谈。</w:t>
      </w:r>
    </w:p>
    <w:p w14:paraId="58B37BA9">
      <w:pPr>
        <w:pStyle w:val="13"/>
        <w:spacing w:line="240" w:lineRule="auto"/>
        <w:ind w:firstLine="482" w:firstLineChars="200"/>
        <w:rPr>
          <w:rFonts w:ascii="仿宋" w:hAnsi="仿宋" w:eastAsia="仿宋"/>
          <w:color w:val="auto"/>
          <w:highlight w:val="none"/>
        </w:rPr>
      </w:pPr>
      <w:r>
        <w:rPr>
          <w:rFonts w:ascii="仿宋" w:hAnsi="仿宋" w:eastAsia="仿宋"/>
          <w:b/>
          <w:bCs/>
          <w:color w:val="auto"/>
          <w:highlight w:val="none"/>
        </w:rPr>
        <w:t>我方承诺：违反上述任何一条承诺，愿意接受任何处罚，包括同意你方取消我方中标资格并不予退还投标保证金或履约保证金，将我方列入黑名单，并上报建设主管部门。</w:t>
      </w:r>
    </w:p>
    <w:p w14:paraId="49D8FC14">
      <w:pPr>
        <w:pStyle w:val="13"/>
        <w:spacing w:line="240" w:lineRule="auto"/>
        <w:ind w:firstLine="480" w:firstLineChars="200"/>
        <w:rPr>
          <w:rFonts w:ascii="仿宋" w:hAnsi="仿宋" w:eastAsia="仿宋"/>
          <w:color w:val="auto"/>
          <w:highlight w:val="none"/>
        </w:rPr>
      </w:pPr>
      <w:r>
        <w:rPr>
          <w:rFonts w:ascii="Calibri" w:eastAsia="仿宋" w:cs="Calibri"/>
          <w:color w:val="auto"/>
          <w:highlight w:val="none"/>
        </w:rPr>
        <w:t> </w:t>
      </w:r>
      <w:r>
        <w:rPr>
          <w:rFonts w:hint="eastAsia" w:ascii="仿宋" w:hAnsi="仿宋" w:eastAsia="仿宋"/>
          <w:color w:val="auto"/>
          <w:highlight w:val="none"/>
        </w:rPr>
        <w:t>本承诺书承诺内容自签字盖章之日起生效。</w:t>
      </w:r>
    </w:p>
    <w:p w14:paraId="463DCF08">
      <w:pPr>
        <w:pStyle w:val="13"/>
        <w:spacing w:line="400" w:lineRule="exact"/>
        <w:ind w:firstLine="480" w:firstLineChars="200"/>
        <w:rPr>
          <w:rFonts w:ascii="仿宋" w:hAnsi="仿宋" w:eastAsia="仿宋"/>
          <w:color w:val="auto"/>
          <w:highlight w:val="none"/>
        </w:rPr>
      </w:pPr>
    </w:p>
    <w:p w14:paraId="47A7AB7A">
      <w:pPr>
        <w:pStyle w:val="8"/>
        <w:spacing w:before="0" w:beforeAutospacing="0" w:after="0" w:afterAutospacing="0" w:line="400" w:lineRule="exact"/>
        <w:ind w:right="-512" w:firstLine="5040" w:firstLineChars="2100"/>
        <w:jc w:val="right"/>
        <w:textAlignment w:val="baseline"/>
        <w:rPr>
          <w:rFonts w:ascii="微软雅黑" w:hAnsi="微软雅黑" w:eastAsia="微软雅黑"/>
          <w:color w:val="auto"/>
          <w:highlight w:val="none"/>
        </w:rPr>
      </w:pPr>
      <w:r>
        <w:rPr>
          <w:rFonts w:hint="eastAsia" w:ascii="微软雅黑" w:hAnsi="微软雅黑" w:eastAsia="微软雅黑"/>
          <w:color w:val="auto"/>
          <w:highlight w:val="none"/>
        </w:rPr>
        <w:t>投标申请人（盖章）：</w:t>
      </w:r>
    </w:p>
    <w:p w14:paraId="753D6381">
      <w:pPr>
        <w:pStyle w:val="8"/>
        <w:spacing w:before="0" w:beforeAutospacing="0" w:after="0" w:afterAutospacing="0" w:line="400" w:lineRule="exact"/>
        <w:ind w:right="-512" w:firstLine="5040" w:firstLineChars="2100"/>
        <w:jc w:val="right"/>
        <w:textAlignment w:val="baseline"/>
        <w:rPr>
          <w:rFonts w:ascii="微软雅黑" w:hAnsi="微软雅黑" w:eastAsia="微软雅黑"/>
          <w:color w:val="auto"/>
          <w:highlight w:val="none"/>
        </w:rPr>
      </w:pPr>
      <w:r>
        <w:rPr>
          <w:rFonts w:hint="eastAsia" w:ascii="微软雅黑" w:hAnsi="微软雅黑" w:eastAsia="微软雅黑"/>
          <w:color w:val="auto"/>
          <w:highlight w:val="none"/>
        </w:rPr>
        <w:t>法定代表人（签字或盖章）：</w:t>
      </w:r>
    </w:p>
    <w:p w14:paraId="6B8CE2DE">
      <w:pPr>
        <w:pStyle w:val="8"/>
        <w:spacing w:before="75" w:beforeAutospacing="0" w:after="330" w:afterAutospacing="0" w:line="400" w:lineRule="exact"/>
        <w:jc w:val="right"/>
        <w:textAlignment w:val="baseline"/>
        <w:rPr>
          <w:rFonts w:hint="eastAsia" w:ascii="微软雅黑" w:hAnsi="微软雅黑" w:eastAsia="微软雅黑"/>
          <w:color w:val="auto"/>
          <w:highlight w:val="none"/>
        </w:rPr>
      </w:pPr>
      <w:r>
        <w:rPr>
          <w:rFonts w:hint="eastAsia" w:ascii="微软雅黑" w:hAnsi="微软雅黑" w:eastAsia="微软雅黑"/>
          <w:color w:val="auto"/>
          <w:highlight w:val="none"/>
        </w:rPr>
        <w:t xml:space="preserve">年 </w:t>
      </w:r>
      <w:r>
        <w:rPr>
          <w:rFonts w:ascii="微软雅黑" w:hAnsi="微软雅黑" w:eastAsia="微软雅黑"/>
          <w:color w:val="auto"/>
          <w:highlight w:val="none"/>
        </w:rPr>
        <w:t xml:space="preserve">  </w:t>
      </w:r>
      <w:r>
        <w:rPr>
          <w:rFonts w:hint="eastAsia" w:ascii="微软雅黑" w:hAnsi="微软雅黑" w:eastAsia="微软雅黑"/>
          <w:color w:val="auto"/>
          <w:highlight w:val="none"/>
        </w:rPr>
        <w:t xml:space="preserve">月 </w:t>
      </w:r>
      <w:r>
        <w:rPr>
          <w:rFonts w:ascii="微软雅黑" w:hAnsi="微软雅黑" w:eastAsia="微软雅黑"/>
          <w:color w:val="auto"/>
          <w:highlight w:val="none"/>
        </w:rPr>
        <w:t xml:space="preserve">  </w:t>
      </w:r>
      <w:r>
        <w:rPr>
          <w:rFonts w:hint="eastAsia" w:ascii="微软雅黑" w:hAnsi="微软雅黑" w:eastAsia="微软雅黑"/>
          <w:color w:val="auto"/>
          <w:highlight w:val="none"/>
        </w:rPr>
        <w:t>日 </w:t>
      </w:r>
    </w:p>
    <w:p w14:paraId="2023260D">
      <w:pPr>
        <w:rPr>
          <w:rFonts w:hint="eastAsia" w:ascii="微软雅黑" w:hAnsi="微软雅黑" w:eastAsia="微软雅黑"/>
          <w:color w:val="auto"/>
          <w:highlight w:val="none"/>
        </w:rPr>
      </w:pPr>
      <w:r>
        <w:rPr>
          <w:rFonts w:hint="eastAsia" w:ascii="微软雅黑" w:hAnsi="微软雅黑" w:eastAsia="微软雅黑"/>
          <w:color w:val="auto"/>
          <w:highlight w:val="none"/>
        </w:rPr>
        <w:br w:type="page"/>
      </w:r>
    </w:p>
    <w:p w14:paraId="57E9DAC3">
      <w:pPr>
        <w:pStyle w:val="4"/>
        <w:numPr>
          <w:ilvl w:val="0"/>
          <w:numId w:val="2"/>
        </w:numPr>
        <w:rPr>
          <w:rFonts w:hint="eastAsia"/>
          <w:color w:val="auto"/>
          <w:highlight w:val="none"/>
        </w:rPr>
      </w:pPr>
      <w:bookmarkStart w:id="11" w:name="_Toc15678"/>
      <w:bookmarkStart w:id="12" w:name="_Toc25882"/>
      <w:r>
        <w:rPr>
          <w:rFonts w:hint="eastAsia"/>
          <w:color w:val="auto"/>
          <w:highlight w:val="none"/>
        </w:rPr>
        <w:t>廉洁保密承诺书</w:t>
      </w:r>
      <w:bookmarkEnd w:id="11"/>
      <w:bookmarkEnd w:id="12"/>
    </w:p>
    <w:p w14:paraId="4B842C7A">
      <w:pPr>
        <w:jc w:val="center"/>
        <w:rPr>
          <w:rFonts w:hint="eastAsia" w:eastAsia="宋体"/>
          <w:color w:val="auto"/>
          <w:highlight w:val="none"/>
          <w:lang w:val="en-US" w:eastAsia="zh-CN" w:bidi="en-US"/>
        </w:rPr>
      </w:pPr>
      <w:r>
        <w:rPr>
          <w:rFonts w:hint="eastAsia" w:ascii="宋体" w:hAnsi="宋体" w:cs="微软雅黑"/>
          <w:b/>
          <w:bCs/>
          <w:color w:val="auto"/>
          <w:sz w:val="30"/>
          <w:szCs w:val="30"/>
          <w:highlight w:val="none"/>
        </w:rPr>
        <w:t>招投标/业务合作廉洁保密承诺书</w:t>
      </w:r>
      <w:r>
        <w:rPr>
          <w:rFonts w:hint="eastAsia" w:ascii="宋体" w:hAnsi="宋体" w:cs="微软雅黑"/>
          <w:b/>
          <w:bCs/>
          <w:color w:val="auto"/>
          <w:sz w:val="30"/>
          <w:szCs w:val="30"/>
          <w:highlight w:val="none"/>
          <w:lang w:val="en-US" w:eastAsia="zh-CN"/>
        </w:rPr>
        <w:t>1</w:t>
      </w:r>
    </w:p>
    <w:p w14:paraId="62153C45">
      <w:pPr>
        <w:tabs>
          <w:tab w:val="left" w:pos="540"/>
        </w:tabs>
        <w:adjustRightInd w:val="0"/>
        <w:snapToGrid w:val="0"/>
        <w:spacing w:line="46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舍得酒业股份有限公司：</w:t>
      </w:r>
    </w:p>
    <w:p w14:paraId="7D73C760">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根据贵司“诚信经营、廉洁合作”企业文化的总体要求，我司对贵司的企业文化表示认同和遵守，并在与贵司的招投标和业务合作中，就廉洁保密合作事宜我司特作出郑重承诺：</w:t>
      </w:r>
    </w:p>
    <w:p w14:paraId="77CE6EA0">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1、严格遵守国家有关法律、法规及相关廉洁和保密政策的规定。</w:t>
      </w:r>
    </w:p>
    <w:p w14:paraId="365EA3F3">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2、不向贵司和贵司关联公司工作人员及亲属提供礼金、有价证券、支付凭证、商业预付卡、贵重物品及回扣、好处费、感谢费等。</w:t>
      </w:r>
    </w:p>
    <w:p w14:paraId="44018BCF">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3、不为贵司和贵司关联公司工作人员及亲属报销或支付任何个人费用。</w:t>
      </w:r>
    </w:p>
    <w:p w14:paraId="2A81CD3F">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4、不为贵司和贵司关联公司工作人员及亲属装修住房、婚丧嫁娶、配偶子女的工作安排以及出国(境)、旅游等方面提供方便。</w:t>
      </w:r>
    </w:p>
    <w:p w14:paraId="4EC5774A">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5、不向贵司和贵司关联公司工作人员及亲属提供可能影响公正履行贸易合作合同的宴请、健身、娱乐等活动。</w:t>
      </w:r>
    </w:p>
    <w:p w14:paraId="3E7B252B">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6、不与贵司和贵司关联公司工作人员及亲属参与赌博。</w:t>
      </w:r>
    </w:p>
    <w:p w14:paraId="49F80B1E">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7、未经贵司书面同意，不以任何方式向其它任何第三方提供或泄露招标方招标文件及商业技术秘密（包括但不限于招标用质量技术标准、技术图纸、工艺文件、技术要求等）。</w:t>
      </w:r>
    </w:p>
    <w:p w14:paraId="7025086B">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ascii="仿宋" w:hAnsi="仿宋" w:eastAsia="仿宋" w:cs="仿宋"/>
          <w:color w:val="auto"/>
          <w:sz w:val="24"/>
          <w:highlight w:val="none"/>
        </w:rPr>
        <w:t>8</w:t>
      </w:r>
      <w:r>
        <w:rPr>
          <w:rFonts w:hint="eastAsia" w:ascii="仿宋" w:hAnsi="仿宋" w:eastAsia="仿宋" w:cs="仿宋"/>
          <w:color w:val="auto"/>
          <w:sz w:val="24"/>
          <w:highlight w:val="none"/>
        </w:rPr>
        <w:t>、不做任何其他违反国家廉洁自律和商业保密规定的行为。</w:t>
      </w:r>
    </w:p>
    <w:p w14:paraId="27B6C444">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rPr>
          <w:color w:val="auto"/>
          <w:highlight w:val="none"/>
        </w:rPr>
        <w:fldChar w:fldCharType="begin"/>
      </w:r>
      <w:r>
        <w:rPr>
          <w:color w:val="auto"/>
          <w:highlight w:val="none"/>
        </w:rPr>
        <w:instrText xml:space="preserve"> HYPERLINK "mailto:fkzx@tuopai.biz。" </w:instrText>
      </w:r>
      <w:r>
        <w:rPr>
          <w:color w:val="auto"/>
          <w:highlight w:val="none"/>
        </w:rPr>
        <w:fldChar w:fldCharType="separate"/>
      </w:r>
      <w:r>
        <w:rPr>
          <w:rFonts w:hint="eastAsia" w:ascii="仿宋" w:hAnsi="仿宋" w:eastAsia="仿宋" w:cs="仿宋"/>
          <w:color w:val="auto"/>
          <w:highlight w:val="none"/>
        </w:rPr>
        <w:t>fkzx@tuopai.biz。</w:t>
      </w:r>
      <w:r>
        <w:rPr>
          <w:rFonts w:hint="eastAsia" w:ascii="仿宋" w:hAnsi="仿宋" w:eastAsia="仿宋" w:cs="仿宋"/>
          <w:color w:val="auto"/>
          <w:highlight w:val="none"/>
        </w:rPr>
        <w:fldChar w:fldCharType="end"/>
      </w:r>
    </w:p>
    <w:p w14:paraId="4E58A166">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特此承诺！</w:t>
      </w:r>
    </w:p>
    <w:p w14:paraId="51B0EF57">
      <w:pPr>
        <w:tabs>
          <w:tab w:val="right" w:leader="dot" w:pos="9471"/>
        </w:tabs>
        <w:spacing w:line="460" w:lineRule="exact"/>
        <w:rPr>
          <w:rFonts w:ascii="仿宋" w:hAnsi="仿宋" w:eastAsia="仿宋" w:cs="仿宋"/>
          <w:color w:val="auto"/>
          <w:sz w:val="24"/>
          <w:highlight w:val="none"/>
        </w:rPr>
      </w:pPr>
    </w:p>
    <w:p w14:paraId="5F16EDD8">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 xml:space="preserve">                                       承诺单位（公章）：      </w:t>
      </w:r>
    </w:p>
    <w:p w14:paraId="503F5F1F">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 xml:space="preserve">                                       承诺单位代表（签字）：</w:t>
      </w:r>
    </w:p>
    <w:p w14:paraId="7B43AA90">
      <w:pPr>
        <w:tabs>
          <w:tab w:val="left" w:pos="540"/>
        </w:tabs>
        <w:adjustRightInd w:val="0"/>
        <w:snapToGrid w:val="0"/>
        <w:spacing w:line="4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年   月   日</w:t>
      </w:r>
    </w:p>
    <w:p w14:paraId="3008AE02">
      <w:pPr>
        <w:keepNext w:val="0"/>
        <w:keepLines w:val="0"/>
        <w:widowControl/>
        <w:suppressLineNumbers w:val="0"/>
        <w:ind w:firstLine="3132" w:firstLineChars="1300"/>
        <w:jc w:val="left"/>
        <w:rPr>
          <w:rFonts w:hint="eastAsia" w:asciiTheme="minorEastAsia" w:hAnsiTheme="minorEastAsia" w:eastAsiaTheme="minorEastAsia" w:cstheme="minorEastAsia"/>
          <w:b/>
          <w:color w:val="auto"/>
          <w:kern w:val="0"/>
          <w:sz w:val="24"/>
          <w:szCs w:val="24"/>
          <w:highlight w:val="none"/>
          <w:lang w:val="en-US" w:eastAsia="zh-CN" w:bidi="ar"/>
        </w:rPr>
      </w:pPr>
      <w:r>
        <w:rPr>
          <w:rFonts w:hint="eastAsia" w:asciiTheme="minorEastAsia" w:hAnsiTheme="minorEastAsia" w:eastAsiaTheme="minorEastAsia" w:cstheme="minorEastAsia"/>
          <w:b/>
          <w:color w:val="auto"/>
          <w:kern w:val="0"/>
          <w:sz w:val="24"/>
          <w:szCs w:val="24"/>
          <w:highlight w:val="none"/>
          <w:lang w:val="en-US" w:eastAsia="zh-CN" w:bidi="ar"/>
        </w:rPr>
        <w:t xml:space="preserve">供应商廉洁自律承诺书2 </w:t>
      </w:r>
    </w:p>
    <w:p w14:paraId="693C7885">
      <w:pPr>
        <w:keepNext w:val="0"/>
        <w:keepLines w:val="0"/>
        <w:widowControl/>
        <w:suppressLineNumbers w:val="0"/>
        <w:ind w:firstLine="3132" w:firstLineChars="1300"/>
        <w:jc w:val="left"/>
        <w:rPr>
          <w:rFonts w:hint="eastAsia" w:asciiTheme="minorEastAsia" w:hAnsiTheme="minorEastAsia" w:eastAsiaTheme="minorEastAsia" w:cstheme="minorEastAsia"/>
          <w:b/>
          <w:color w:val="auto"/>
          <w:kern w:val="0"/>
          <w:sz w:val="24"/>
          <w:szCs w:val="24"/>
          <w:highlight w:val="none"/>
          <w:lang w:val="en-US" w:eastAsia="zh-CN" w:bidi="ar"/>
        </w:rPr>
      </w:pPr>
    </w:p>
    <w:p w14:paraId="06A1269B">
      <w:pPr>
        <w:keepNext w:val="0"/>
        <w:keepLines w:val="0"/>
        <w:widowControl/>
        <w:suppressLineNumbers w:val="0"/>
        <w:spacing w:line="360" w:lineRule="auto"/>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kern w:val="0"/>
          <w:sz w:val="22"/>
          <w:szCs w:val="22"/>
          <w:highlight w:val="none"/>
          <w:lang w:val="en-US" w:eastAsia="zh-CN" w:bidi="ar"/>
        </w:rPr>
        <w:t xml:space="preserve">本公司承诺遵守复星集团相关采购纪律和工作流程，确保采购招投标活动规范与廉洁。 </w:t>
      </w:r>
    </w:p>
    <w:p w14:paraId="270FC616">
      <w:pPr>
        <w:keepNext w:val="0"/>
        <w:keepLines w:val="0"/>
        <w:widowControl/>
        <w:suppressLineNumbers w:val="0"/>
        <w:spacing w:line="360" w:lineRule="auto"/>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kern w:val="0"/>
          <w:sz w:val="22"/>
          <w:szCs w:val="22"/>
          <w:highlight w:val="none"/>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14:paraId="01808BBA">
      <w:pPr>
        <w:keepNext w:val="0"/>
        <w:keepLines w:val="0"/>
        <w:widowControl/>
        <w:suppressLineNumbers w:val="0"/>
        <w:spacing w:line="360" w:lineRule="auto"/>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kern w:val="0"/>
          <w:sz w:val="22"/>
          <w:szCs w:val="22"/>
          <w:highlight w:val="none"/>
          <w:lang w:val="en-US" w:eastAsia="zh-CN" w:bidi="ar"/>
        </w:rPr>
        <w:t xml:space="preserve">列入黑名单供应商名册的情形和行为包括但不限于： </w:t>
      </w:r>
    </w:p>
    <w:p w14:paraId="1010A7AD">
      <w:pPr>
        <w:keepNext w:val="0"/>
        <w:keepLines w:val="0"/>
        <w:widowControl/>
        <w:suppressLineNumbers w:val="0"/>
        <w:spacing w:line="360" w:lineRule="auto"/>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kern w:val="0"/>
          <w:sz w:val="22"/>
          <w:szCs w:val="22"/>
          <w:highlight w:val="none"/>
          <w:lang w:val="en-US" w:eastAsia="zh-CN" w:bidi="ar"/>
        </w:rPr>
        <w:t xml:space="preserve">1. 在采购响应文件有效期内擅自撤销采购响应文件的，或扰乱开标、评审现场，影响采购活动进行的。 </w:t>
      </w:r>
    </w:p>
    <w:p w14:paraId="39022EB5">
      <w:pPr>
        <w:keepNext w:val="0"/>
        <w:keepLines w:val="0"/>
        <w:widowControl/>
        <w:suppressLineNumbers w:val="0"/>
        <w:spacing w:line="360" w:lineRule="auto"/>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kern w:val="0"/>
          <w:sz w:val="22"/>
          <w:szCs w:val="22"/>
          <w:highlight w:val="none"/>
          <w:lang w:val="en-US" w:eastAsia="zh-CN" w:bidi="ar"/>
        </w:rPr>
        <w:t xml:space="preserve">2. 参与招标项目，无正当理由中途退出投标 1 次以上(含 1 次)的。 </w:t>
      </w:r>
    </w:p>
    <w:p w14:paraId="54588269">
      <w:pPr>
        <w:keepNext w:val="0"/>
        <w:keepLines w:val="0"/>
        <w:widowControl/>
        <w:suppressLineNumbers w:val="0"/>
        <w:spacing w:line="360" w:lineRule="auto"/>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kern w:val="0"/>
          <w:sz w:val="22"/>
          <w:szCs w:val="22"/>
          <w:highlight w:val="none"/>
          <w:lang w:val="en-US" w:eastAsia="zh-CN" w:bidi="ar"/>
        </w:rPr>
        <w:t xml:space="preserve">3. 参与招标项目，一年内因未实质性响应招标文件合格投标人资质要求，被废标 2 次以上（含 2 次）的。 </w:t>
      </w:r>
    </w:p>
    <w:p w14:paraId="6635CEDE">
      <w:pPr>
        <w:keepNext w:val="0"/>
        <w:keepLines w:val="0"/>
        <w:widowControl/>
        <w:suppressLineNumbers w:val="0"/>
        <w:spacing w:line="360" w:lineRule="auto"/>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kern w:val="0"/>
          <w:sz w:val="22"/>
          <w:szCs w:val="22"/>
          <w:highlight w:val="none"/>
          <w:lang w:val="en-US" w:eastAsia="zh-CN" w:bidi="ar"/>
        </w:rPr>
        <w:t xml:space="preserve">4. 合同磋商时不能有效兑现采购响应文件和评审时的承诺的。 </w:t>
      </w:r>
    </w:p>
    <w:p w14:paraId="77ED2548">
      <w:pPr>
        <w:keepNext w:val="0"/>
        <w:keepLines w:val="0"/>
        <w:widowControl/>
        <w:suppressLineNumbers w:val="0"/>
        <w:spacing w:line="360" w:lineRule="auto"/>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kern w:val="0"/>
          <w:sz w:val="22"/>
          <w:szCs w:val="22"/>
          <w:highlight w:val="none"/>
          <w:lang w:val="en-US" w:eastAsia="zh-CN" w:bidi="ar"/>
        </w:rPr>
        <w:t xml:space="preserve">5. 因供应商原因，一年内 2 次以上（含 2 次）超过公司规定时间 5 天以上（含5天）30天以内签署合同，但未影响公司项目实施的。 </w:t>
      </w:r>
    </w:p>
    <w:p w14:paraId="3596DE16">
      <w:pPr>
        <w:keepNext w:val="0"/>
        <w:keepLines w:val="0"/>
        <w:widowControl/>
        <w:suppressLineNumbers w:val="0"/>
        <w:spacing w:line="360" w:lineRule="auto"/>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kern w:val="0"/>
          <w:sz w:val="22"/>
          <w:szCs w:val="22"/>
          <w:highlight w:val="none"/>
          <w:lang w:val="en-US" w:eastAsia="zh-CN" w:bidi="ar"/>
        </w:rPr>
        <w:t xml:space="preserve">6.一年内或合同期内未按照合同约定如期交货、未按时提供服务或拖延工期 2次以上（含 2 次），但未影响项目整体执行的。 </w:t>
      </w:r>
    </w:p>
    <w:p w14:paraId="25774C5F">
      <w:pPr>
        <w:keepNext w:val="0"/>
        <w:keepLines w:val="0"/>
        <w:widowControl/>
        <w:suppressLineNumbers w:val="0"/>
        <w:spacing w:line="360" w:lineRule="auto"/>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kern w:val="0"/>
          <w:sz w:val="22"/>
          <w:szCs w:val="22"/>
          <w:highlight w:val="none"/>
          <w:lang w:val="en-US" w:eastAsia="zh-CN" w:bidi="ar"/>
        </w:rPr>
        <w:t xml:space="preserve">7. 发生经营状况重大变化、重大合同纠纷或诉讼、信用等级和资质变化等可能影响履约能力的重大事项，未及时向公司反映并提供书面报告的。 </w:t>
      </w:r>
    </w:p>
    <w:p w14:paraId="095D7979">
      <w:pPr>
        <w:keepNext w:val="0"/>
        <w:keepLines w:val="0"/>
        <w:widowControl/>
        <w:suppressLineNumbers w:val="0"/>
        <w:spacing w:line="360" w:lineRule="auto"/>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kern w:val="0"/>
          <w:sz w:val="22"/>
          <w:szCs w:val="22"/>
          <w:highlight w:val="none"/>
          <w:lang w:val="en-US" w:eastAsia="zh-CN" w:bidi="ar"/>
        </w:rPr>
        <w:t xml:space="preserve">8. 在招标过程中，提供虚假材料的。 </w:t>
      </w:r>
    </w:p>
    <w:p w14:paraId="3111F1BF">
      <w:pPr>
        <w:keepNext w:val="0"/>
        <w:keepLines w:val="0"/>
        <w:widowControl/>
        <w:suppressLineNumbers w:val="0"/>
        <w:spacing w:line="360" w:lineRule="auto"/>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kern w:val="0"/>
          <w:sz w:val="22"/>
          <w:szCs w:val="22"/>
          <w:highlight w:val="none"/>
          <w:lang w:val="en-US" w:eastAsia="zh-CN" w:bidi="ar"/>
        </w:rPr>
        <w:t xml:space="preserve">9. 参与招标项目，无正当理由中途退出投标 2 次以上（含 2 次）的。 </w:t>
      </w:r>
    </w:p>
    <w:p w14:paraId="39FCEB70">
      <w:pPr>
        <w:keepNext w:val="0"/>
        <w:keepLines w:val="0"/>
        <w:widowControl/>
        <w:suppressLineNumbers w:val="0"/>
        <w:spacing w:line="360" w:lineRule="auto"/>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kern w:val="0"/>
          <w:sz w:val="22"/>
          <w:szCs w:val="22"/>
          <w:highlight w:val="none"/>
          <w:lang w:val="en-US" w:eastAsia="zh-CN" w:bidi="ar"/>
        </w:rPr>
        <w:t xml:space="preserve">10.参与公司采购活动时存在围标串标行为的。 </w:t>
      </w:r>
    </w:p>
    <w:p w14:paraId="6E3950A5">
      <w:pPr>
        <w:keepNext w:val="0"/>
        <w:keepLines w:val="0"/>
        <w:widowControl/>
        <w:suppressLineNumbers w:val="0"/>
        <w:spacing w:line="360" w:lineRule="auto"/>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kern w:val="0"/>
          <w:sz w:val="22"/>
          <w:szCs w:val="22"/>
          <w:highlight w:val="none"/>
          <w:lang w:val="en-US" w:eastAsia="zh-CN" w:bidi="ar"/>
        </w:rPr>
        <w:t xml:space="preserve">11.参与公司采购活动时存在挂靠行为或关联方重复投标的。 </w:t>
      </w:r>
    </w:p>
    <w:p w14:paraId="33BD20EC">
      <w:pPr>
        <w:keepNext w:val="0"/>
        <w:keepLines w:val="0"/>
        <w:widowControl/>
        <w:suppressLineNumbers w:val="0"/>
        <w:spacing w:line="360" w:lineRule="auto"/>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kern w:val="0"/>
          <w:sz w:val="22"/>
          <w:szCs w:val="22"/>
          <w:highlight w:val="none"/>
          <w:lang w:val="en-US" w:eastAsia="zh-CN" w:bidi="ar"/>
        </w:rPr>
        <w:t xml:space="preserve">12.采取诋毁、排挤其他供应商等不正当手段谋取中标、成交的。 </w:t>
      </w:r>
    </w:p>
    <w:p w14:paraId="76A19A1E">
      <w:pPr>
        <w:keepNext w:val="0"/>
        <w:keepLines w:val="0"/>
        <w:widowControl/>
        <w:suppressLineNumbers w:val="0"/>
        <w:spacing w:line="360" w:lineRule="auto"/>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kern w:val="0"/>
          <w:sz w:val="22"/>
          <w:szCs w:val="22"/>
          <w:highlight w:val="none"/>
          <w:lang w:val="en-US" w:eastAsia="zh-CN" w:bidi="ar"/>
        </w:rPr>
        <w:t xml:space="preserve">13.在采购组织实施过程中，泄露应当保密的与评审活动有关的信息的。 </w:t>
      </w:r>
    </w:p>
    <w:p w14:paraId="0ABF1463">
      <w:pPr>
        <w:keepNext w:val="0"/>
        <w:keepLines w:val="0"/>
        <w:widowControl/>
        <w:suppressLineNumbers w:val="0"/>
        <w:spacing w:line="360" w:lineRule="auto"/>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kern w:val="0"/>
          <w:sz w:val="22"/>
          <w:szCs w:val="22"/>
          <w:highlight w:val="none"/>
          <w:lang w:val="en-US" w:eastAsia="zh-CN" w:bidi="ar"/>
        </w:rPr>
        <w:t xml:space="preserve">14.报价不实、低价位承诺未兑现。 </w:t>
      </w:r>
    </w:p>
    <w:p w14:paraId="58D9EAEB">
      <w:pPr>
        <w:keepNext w:val="0"/>
        <w:keepLines w:val="0"/>
        <w:widowControl/>
        <w:suppressLineNumbers w:val="0"/>
        <w:spacing w:line="360" w:lineRule="auto"/>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kern w:val="0"/>
          <w:sz w:val="22"/>
          <w:szCs w:val="22"/>
          <w:highlight w:val="none"/>
          <w:lang w:val="en-US" w:eastAsia="zh-CN" w:bidi="ar"/>
        </w:rPr>
        <w:t xml:space="preserve">15.因供应商原因，在发出中标、成交通知书后超过 30 天未与公司签署合同，或虽在 30 天内，但对公司项目实施产生较大影响的。 </w:t>
      </w:r>
    </w:p>
    <w:p w14:paraId="2A18E43B">
      <w:pPr>
        <w:keepNext w:val="0"/>
        <w:keepLines w:val="0"/>
        <w:widowControl/>
        <w:suppressLineNumbers w:val="0"/>
        <w:spacing w:line="360" w:lineRule="auto"/>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kern w:val="0"/>
          <w:sz w:val="22"/>
          <w:szCs w:val="22"/>
          <w:highlight w:val="none"/>
          <w:lang w:val="en-US" w:eastAsia="zh-CN" w:bidi="ar"/>
        </w:rPr>
        <w:t xml:space="preserve">16.中标后放弃中标、成交资格，或拒绝签订采购合同的。 </w:t>
      </w:r>
    </w:p>
    <w:p w14:paraId="4BC3D616">
      <w:pPr>
        <w:keepNext w:val="0"/>
        <w:keepLines w:val="0"/>
        <w:widowControl/>
        <w:suppressLineNumbers w:val="0"/>
        <w:spacing w:line="360" w:lineRule="auto"/>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kern w:val="0"/>
          <w:sz w:val="22"/>
          <w:szCs w:val="22"/>
          <w:highlight w:val="none"/>
          <w:lang w:val="en-US" w:eastAsia="zh-CN" w:bidi="ar"/>
        </w:rPr>
        <w:t xml:space="preserve">17.招标项目合同签署过程中，坚持要求修改合同实质性内容的。 </w:t>
      </w:r>
    </w:p>
    <w:p w14:paraId="58E649E5">
      <w:pPr>
        <w:keepNext w:val="0"/>
        <w:keepLines w:val="0"/>
        <w:widowControl/>
        <w:suppressLineNumbers w:val="0"/>
        <w:spacing w:line="360" w:lineRule="auto"/>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kern w:val="0"/>
          <w:sz w:val="22"/>
          <w:szCs w:val="22"/>
          <w:highlight w:val="none"/>
          <w:lang w:val="en-US" w:eastAsia="zh-CN" w:bidi="ar"/>
        </w:rPr>
        <w:t xml:space="preserve">18.未按照合同约定如期交货、未按时提供服务或拖延工期，且影响到项目整体执行的。 </w:t>
      </w:r>
    </w:p>
    <w:p w14:paraId="206BA86B">
      <w:pPr>
        <w:keepNext w:val="0"/>
        <w:keepLines w:val="0"/>
        <w:widowControl/>
        <w:suppressLineNumbers w:val="0"/>
        <w:spacing w:line="360" w:lineRule="auto"/>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kern w:val="0"/>
          <w:sz w:val="22"/>
          <w:szCs w:val="22"/>
          <w:highlight w:val="none"/>
          <w:lang w:val="en-US" w:eastAsia="zh-CN" w:bidi="ar"/>
        </w:rPr>
        <w:t xml:space="preserve">19.提供假冒伪劣产品、走私物品的，以次冲好、以假冲真或未按照合同约定 </w:t>
      </w:r>
    </w:p>
    <w:p w14:paraId="352328CD">
      <w:pPr>
        <w:keepNext w:val="0"/>
        <w:keepLines w:val="0"/>
        <w:widowControl/>
        <w:suppressLineNumbers w:val="0"/>
        <w:spacing w:line="360" w:lineRule="auto"/>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kern w:val="0"/>
          <w:sz w:val="22"/>
          <w:szCs w:val="22"/>
          <w:highlight w:val="none"/>
          <w:lang w:val="en-US" w:eastAsia="zh-CN" w:bidi="ar"/>
        </w:rPr>
        <w:t xml:space="preserve">的质量标准和要求提供货物或服务，且影响到项目整体执行的。 </w:t>
      </w:r>
    </w:p>
    <w:p w14:paraId="4D996CE4">
      <w:pPr>
        <w:keepNext w:val="0"/>
        <w:keepLines w:val="0"/>
        <w:widowControl/>
        <w:suppressLineNumbers w:val="0"/>
        <w:spacing w:line="360" w:lineRule="auto"/>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kern w:val="0"/>
          <w:sz w:val="22"/>
          <w:szCs w:val="22"/>
          <w:highlight w:val="none"/>
          <w:lang w:val="en-US" w:eastAsia="zh-CN" w:bidi="ar"/>
        </w:rPr>
        <w:t xml:space="preserve">20.无正当理由拒绝履行合同和有关承诺，擅自变更、中止（终止）采购合同的。 </w:t>
      </w:r>
    </w:p>
    <w:p w14:paraId="3F395C16">
      <w:pPr>
        <w:keepNext w:val="0"/>
        <w:keepLines w:val="0"/>
        <w:widowControl/>
        <w:suppressLineNumbers w:val="0"/>
        <w:spacing w:line="360" w:lineRule="auto"/>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kern w:val="0"/>
          <w:sz w:val="22"/>
          <w:szCs w:val="22"/>
          <w:highlight w:val="none"/>
          <w:lang w:val="en-US" w:eastAsia="zh-CN" w:bidi="ar"/>
        </w:rPr>
        <w:t xml:space="preserve">21.因供应商原因导致第三方向公司提起诉讼或其他权利主张的。 </w:t>
      </w:r>
    </w:p>
    <w:p w14:paraId="5F616719">
      <w:pPr>
        <w:keepNext w:val="0"/>
        <w:keepLines w:val="0"/>
        <w:widowControl/>
        <w:suppressLineNumbers w:val="0"/>
        <w:spacing w:line="360" w:lineRule="auto"/>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kern w:val="0"/>
          <w:sz w:val="22"/>
          <w:szCs w:val="22"/>
          <w:highlight w:val="none"/>
          <w:lang w:val="en-US" w:eastAsia="zh-CN" w:bidi="ar"/>
        </w:rPr>
        <w:t xml:space="preserve">22.在合同履约过程中提供虚假原厂商下单证明、虚假发票等伪造材料的。 </w:t>
      </w:r>
    </w:p>
    <w:p w14:paraId="4398B3EF">
      <w:pPr>
        <w:keepNext w:val="0"/>
        <w:keepLines w:val="0"/>
        <w:widowControl/>
        <w:suppressLineNumbers w:val="0"/>
        <w:spacing w:line="360" w:lineRule="auto"/>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kern w:val="0"/>
          <w:sz w:val="22"/>
          <w:szCs w:val="22"/>
          <w:highlight w:val="none"/>
          <w:lang w:val="en-US" w:eastAsia="zh-CN" w:bidi="ar"/>
        </w:rPr>
        <w:t xml:space="preserve">23.向招标代理机构、公司相关人员、评审小组成员行贿或者提供其他不正当利益谋取中标、成交的。 </w:t>
      </w:r>
    </w:p>
    <w:p w14:paraId="4F7311EE">
      <w:pPr>
        <w:keepNext w:val="0"/>
        <w:keepLines w:val="0"/>
        <w:widowControl/>
        <w:suppressLineNumbers w:val="0"/>
        <w:spacing w:line="360" w:lineRule="auto"/>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cstheme="minorEastAsia"/>
          <w:color w:val="auto"/>
          <w:kern w:val="0"/>
          <w:sz w:val="22"/>
          <w:szCs w:val="22"/>
          <w:highlight w:val="none"/>
          <w:lang w:val="en-US" w:eastAsia="zh-CN" w:bidi="ar"/>
        </w:rPr>
        <w:t>24.</w:t>
      </w:r>
      <w:r>
        <w:rPr>
          <w:rFonts w:hint="eastAsia" w:asciiTheme="minorEastAsia" w:hAnsiTheme="minorEastAsia" w:eastAsiaTheme="minorEastAsia" w:cstheme="minorEastAsia"/>
          <w:color w:val="auto"/>
          <w:kern w:val="0"/>
          <w:sz w:val="22"/>
          <w:szCs w:val="22"/>
          <w:highlight w:val="none"/>
          <w:lang w:val="en-US" w:eastAsia="zh-CN" w:bidi="ar"/>
        </w:rPr>
        <w:t xml:space="preserve">出让或出租资格、资质证书供他人用于响应采购活动的。 </w:t>
      </w:r>
    </w:p>
    <w:p w14:paraId="3DA33F79">
      <w:pPr>
        <w:keepNext w:val="0"/>
        <w:keepLines w:val="0"/>
        <w:widowControl/>
        <w:suppressLineNumbers w:val="0"/>
        <w:spacing w:line="360" w:lineRule="auto"/>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kern w:val="0"/>
          <w:sz w:val="22"/>
          <w:szCs w:val="22"/>
          <w:highlight w:val="none"/>
          <w:lang w:val="en-US" w:eastAsia="zh-CN" w:bidi="ar"/>
        </w:rPr>
        <w:t xml:space="preserve">25.未按合同约定泄露我司商业、技术秘密或侵犯公司知识产权，并造成严重后果的。 </w:t>
      </w:r>
    </w:p>
    <w:p w14:paraId="30899090">
      <w:pPr>
        <w:keepNext w:val="0"/>
        <w:keepLines w:val="0"/>
        <w:widowControl/>
        <w:suppressLineNumbers w:val="0"/>
        <w:spacing w:line="360" w:lineRule="auto"/>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kern w:val="0"/>
          <w:sz w:val="22"/>
          <w:szCs w:val="22"/>
          <w:highlight w:val="none"/>
          <w:lang w:val="en-US" w:eastAsia="zh-CN" w:bidi="ar"/>
        </w:rPr>
        <w:t xml:space="preserve">26.出现被政府主管部门禁入且在禁入期内的。 </w:t>
      </w:r>
    </w:p>
    <w:p w14:paraId="2972040B">
      <w:pPr>
        <w:keepNext w:val="0"/>
        <w:keepLines w:val="0"/>
        <w:widowControl/>
        <w:suppressLineNumbers w:val="0"/>
        <w:spacing w:line="360" w:lineRule="auto"/>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kern w:val="0"/>
          <w:sz w:val="22"/>
          <w:szCs w:val="22"/>
          <w:highlight w:val="none"/>
          <w:lang w:val="en-US" w:eastAsia="zh-CN" w:bidi="ar"/>
        </w:rPr>
        <w:t xml:space="preserve">27.在采购实施或合同履约过程中出现的其他违反诚信或廉洁的行为。 </w:t>
      </w:r>
    </w:p>
    <w:p w14:paraId="561CE8BE">
      <w:pPr>
        <w:keepNext w:val="0"/>
        <w:keepLines w:val="0"/>
        <w:widowControl/>
        <w:suppressLineNumbers w:val="0"/>
        <w:spacing w:line="360" w:lineRule="auto"/>
        <w:jc w:val="left"/>
        <w:rPr>
          <w:rFonts w:hint="eastAsia" w:asciiTheme="minorEastAsia" w:hAnsiTheme="minorEastAsia" w:eastAsiaTheme="minorEastAsia" w:cstheme="minorEastAsia"/>
          <w:b/>
          <w:color w:val="auto"/>
          <w:kern w:val="0"/>
          <w:sz w:val="22"/>
          <w:szCs w:val="22"/>
          <w:highlight w:val="none"/>
          <w:lang w:val="en-US" w:eastAsia="zh-CN" w:bidi="ar"/>
        </w:rPr>
      </w:pPr>
    </w:p>
    <w:p w14:paraId="324EE104">
      <w:pPr>
        <w:keepNext w:val="0"/>
        <w:keepLines w:val="0"/>
        <w:widowControl/>
        <w:suppressLineNumbers w:val="0"/>
        <w:spacing w:line="360" w:lineRule="auto"/>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b/>
          <w:color w:val="auto"/>
          <w:kern w:val="0"/>
          <w:sz w:val="22"/>
          <w:szCs w:val="22"/>
          <w:highlight w:val="none"/>
          <w:lang w:val="en-US" w:eastAsia="zh-CN" w:bidi="ar"/>
        </w:rPr>
        <w:t xml:space="preserve">以上条款，若有违反任意一条，本公司自愿接受相应处罚，特此声明！ </w:t>
      </w:r>
    </w:p>
    <w:p w14:paraId="2B83E3F5">
      <w:pPr>
        <w:keepNext w:val="0"/>
        <w:keepLines w:val="0"/>
        <w:widowControl/>
        <w:suppressLineNumbers w:val="0"/>
        <w:spacing w:line="360" w:lineRule="auto"/>
        <w:jc w:val="righ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kern w:val="0"/>
          <w:sz w:val="22"/>
          <w:szCs w:val="22"/>
          <w:highlight w:val="none"/>
          <w:lang w:val="en-US" w:eastAsia="zh-CN" w:bidi="ar"/>
        </w:rPr>
        <w:t xml:space="preserve">法定代表人或授权代表签字： </w:t>
      </w:r>
    </w:p>
    <w:p w14:paraId="4B60E459">
      <w:pPr>
        <w:keepNext w:val="0"/>
        <w:keepLines w:val="0"/>
        <w:widowControl/>
        <w:suppressLineNumbers w:val="0"/>
        <w:spacing w:line="360" w:lineRule="auto"/>
        <w:jc w:val="righ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kern w:val="0"/>
          <w:sz w:val="22"/>
          <w:szCs w:val="22"/>
          <w:highlight w:val="none"/>
          <w:lang w:val="en-US" w:eastAsia="zh-CN" w:bidi="ar"/>
        </w:rPr>
        <w:t xml:space="preserve">公司（公章）： </w:t>
      </w:r>
    </w:p>
    <w:p w14:paraId="70F61BC2">
      <w:pPr>
        <w:keepNext w:val="0"/>
        <w:keepLines w:val="0"/>
        <w:widowControl/>
        <w:suppressLineNumbers w:val="0"/>
        <w:spacing w:line="360" w:lineRule="auto"/>
        <w:jc w:val="righ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kern w:val="0"/>
          <w:sz w:val="22"/>
          <w:szCs w:val="22"/>
          <w:highlight w:val="none"/>
          <w:lang w:val="en-US" w:eastAsia="zh-CN" w:bidi="ar"/>
        </w:rPr>
        <w:t>年</w:t>
      </w:r>
      <w:r>
        <w:rPr>
          <w:rFonts w:hint="eastAsia" w:asciiTheme="minorEastAsia" w:hAnsiTheme="minorEastAsia" w:cstheme="minorEastAsia"/>
          <w:color w:val="auto"/>
          <w:kern w:val="0"/>
          <w:sz w:val="22"/>
          <w:szCs w:val="22"/>
          <w:highlight w:val="none"/>
          <w:lang w:val="en-US" w:eastAsia="zh-CN" w:bidi="ar"/>
        </w:rPr>
        <w:t xml:space="preserve">  </w:t>
      </w:r>
      <w:r>
        <w:rPr>
          <w:rFonts w:hint="eastAsia" w:asciiTheme="minorEastAsia" w:hAnsiTheme="minorEastAsia" w:eastAsiaTheme="minorEastAsia" w:cstheme="minorEastAsia"/>
          <w:color w:val="auto"/>
          <w:kern w:val="0"/>
          <w:sz w:val="22"/>
          <w:szCs w:val="22"/>
          <w:highlight w:val="none"/>
          <w:lang w:val="en-US" w:eastAsia="zh-CN" w:bidi="ar"/>
        </w:rPr>
        <w:t xml:space="preserve"> 月</w:t>
      </w:r>
      <w:r>
        <w:rPr>
          <w:rFonts w:hint="eastAsia" w:asciiTheme="minorEastAsia" w:hAnsiTheme="minorEastAsia" w:cstheme="minorEastAsia"/>
          <w:color w:val="auto"/>
          <w:kern w:val="0"/>
          <w:sz w:val="22"/>
          <w:szCs w:val="22"/>
          <w:highlight w:val="none"/>
          <w:lang w:val="en-US" w:eastAsia="zh-CN" w:bidi="ar"/>
        </w:rPr>
        <w:t xml:space="preserve">   </w:t>
      </w:r>
      <w:r>
        <w:rPr>
          <w:rFonts w:hint="eastAsia" w:asciiTheme="minorEastAsia" w:hAnsiTheme="minorEastAsia" w:eastAsiaTheme="minorEastAsia" w:cstheme="minorEastAsia"/>
          <w:color w:val="auto"/>
          <w:kern w:val="0"/>
          <w:sz w:val="22"/>
          <w:szCs w:val="22"/>
          <w:highlight w:val="none"/>
          <w:lang w:val="en-US" w:eastAsia="zh-CN" w:bidi="ar"/>
        </w:rPr>
        <w:t xml:space="preserve"> 日</w:t>
      </w:r>
      <w:r>
        <w:rPr>
          <w:rFonts w:hint="eastAsia" w:asciiTheme="minorEastAsia" w:hAnsiTheme="minorEastAsia" w:eastAsiaTheme="minorEastAsia" w:cstheme="minorEastAsia"/>
          <w:b/>
          <w:color w:val="auto"/>
          <w:kern w:val="0"/>
          <w:sz w:val="22"/>
          <w:szCs w:val="22"/>
          <w:highlight w:val="none"/>
          <w:lang w:val="en-US" w:eastAsia="zh-CN" w:bidi="ar"/>
        </w:rPr>
        <w:t xml:space="preserve"> </w:t>
      </w:r>
    </w:p>
    <w:p w14:paraId="48947FAA">
      <w:pPr>
        <w:pStyle w:val="6"/>
        <w:rPr>
          <w:color w:val="auto"/>
          <w:highlight w:val="none"/>
        </w:rPr>
      </w:pPr>
    </w:p>
    <w:p w14:paraId="79697193">
      <w:pPr>
        <w:rPr>
          <w:color w:val="auto"/>
          <w:highlight w:val="none"/>
          <w:lang w:bidi="en-US"/>
        </w:rPr>
      </w:pPr>
      <w:r>
        <w:rPr>
          <w:color w:val="auto"/>
          <w:highlight w:val="none"/>
          <w:lang w:bidi="en-US"/>
        </w:rPr>
        <w:br w:type="page"/>
      </w:r>
    </w:p>
    <w:p w14:paraId="798B8A82">
      <w:pPr>
        <w:pStyle w:val="4"/>
        <w:numPr>
          <w:ilvl w:val="0"/>
          <w:numId w:val="2"/>
        </w:numPr>
        <w:rPr>
          <w:color w:val="auto"/>
          <w:highlight w:val="none"/>
          <w:lang w:bidi="en-US"/>
        </w:rPr>
      </w:pPr>
      <w:bookmarkStart w:id="13" w:name="_Toc20294"/>
      <w:bookmarkStart w:id="14" w:name="_Toc11739"/>
      <w:r>
        <w:rPr>
          <w:rFonts w:hint="eastAsia"/>
          <w:color w:val="auto"/>
          <w:highlight w:val="none"/>
          <w:lang w:bidi="en-US"/>
        </w:rPr>
        <w:t>关联公司证明</w:t>
      </w:r>
      <w:bookmarkEnd w:id="13"/>
      <w:bookmarkEnd w:id="14"/>
    </w:p>
    <w:p w14:paraId="6784925C">
      <w:pPr>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可提供第三方网站截图</w:t>
      </w:r>
    </w:p>
    <w:p w14:paraId="63B1AC9F">
      <w:pPr>
        <w:pStyle w:val="4"/>
        <w:numPr>
          <w:ilvl w:val="0"/>
          <w:numId w:val="2"/>
        </w:numPr>
        <w:rPr>
          <w:color w:val="auto"/>
          <w:highlight w:val="none"/>
          <w:lang w:bidi="en-US"/>
        </w:rPr>
      </w:pPr>
      <w:bookmarkStart w:id="15" w:name="_Toc29875"/>
      <w:bookmarkStart w:id="16" w:name="_Toc19642"/>
      <w:r>
        <w:rPr>
          <w:rFonts w:hint="eastAsia"/>
          <w:color w:val="auto"/>
          <w:highlight w:val="none"/>
          <w:lang w:bidi="en-US"/>
        </w:rPr>
        <w:t>拟派本项目团队主要人员及履历</w:t>
      </w:r>
      <w:bookmarkEnd w:id="15"/>
      <w:bookmarkEnd w:id="16"/>
    </w:p>
    <w:p w14:paraId="416BD85D">
      <w:pPr>
        <w:ind w:firstLine="480"/>
        <w:rPr>
          <w:rFonts w:hint="eastAsia" w:ascii="仿宋" w:hAnsi="仿宋" w:eastAsia="仿宋" w:cs="Times New Roman"/>
          <w:b w:val="0"/>
          <w:bCs w:val="0"/>
          <w:i w:val="0"/>
          <w:iCs w:val="0"/>
          <w:caps w:val="0"/>
          <w:color w:val="auto"/>
          <w:spacing w:val="0"/>
          <w:sz w:val="24"/>
          <w:szCs w:val="24"/>
          <w:highlight w:val="none"/>
          <w:lang w:val="en-US" w:eastAsia="zh-CN" w:bidi="en-US"/>
        </w:rPr>
      </w:pPr>
      <w:r>
        <w:rPr>
          <w:rFonts w:hint="eastAsia" w:ascii="仿宋" w:hAnsi="仿宋" w:eastAsia="仿宋"/>
          <w:b w:val="0"/>
          <w:bCs w:val="0"/>
          <w:color w:val="auto"/>
          <w:sz w:val="24"/>
          <w:szCs w:val="24"/>
          <w:highlight w:val="none"/>
          <w:lang w:val="en-US" w:eastAsia="zh-CN" w:bidi="en-US"/>
        </w:rPr>
        <w:t>为了切实履行合同，有效推进项目管理，要求提供企业层面对该项目的监督管</w:t>
      </w:r>
      <w:r>
        <w:rPr>
          <w:rFonts w:hint="eastAsia" w:ascii="仿宋" w:hAnsi="仿宋" w:eastAsia="仿宋" w:cs="Times New Roman"/>
          <w:b w:val="0"/>
          <w:bCs w:val="0"/>
          <w:i w:val="0"/>
          <w:iCs w:val="0"/>
          <w:caps w:val="0"/>
          <w:color w:val="auto"/>
          <w:spacing w:val="0"/>
          <w:sz w:val="24"/>
          <w:szCs w:val="24"/>
          <w:highlight w:val="none"/>
          <w:shd w:val="clear"/>
          <w:lang w:bidi="en-US"/>
        </w:rPr>
        <w:t>理赋能团队名单，可根据实际企业架构和项目需求等情况进行调整完善</w:t>
      </w:r>
      <w:r>
        <w:rPr>
          <w:rFonts w:hint="eastAsia" w:ascii="仿宋" w:hAnsi="仿宋" w:eastAsia="仿宋" w:cs="Times New Roman"/>
          <w:b w:val="0"/>
          <w:bCs w:val="0"/>
          <w:i w:val="0"/>
          <w:iCs w:val="0"/>
          <w:caps w:val="0"/>
          <w:color w:val="auto"/>
          <w:spacing w:val="0"/>
          <w:sz w:val="24"/>
          <w:szCs w:val="24"/>
          <w:highlight w:val="none"/>
          <w:shd w:val="clear"/>
          <w:lang w:eastAsia="zh-CN" w:bidi="en-US"/>
        </w:rPr>
        <w:t>，</w:t>
      </w:r>
      <w:r>
        <w:rPr>
          <w:rFonts w:hint="eastAsia" w:ascii="仿宋" w:hAnsi="仿宋" w:eastAsia="仿宋" w:cs="Times New Roman"/>
          <w:b w:val="0"/>
          <w:bCs w:val="0"/>
          <w:i w:val="0"/>
          <w:iCs w:val="0"/>
          <w:caps w:val="0"/>
          <w:color w:val="auto"/>
          <w:spacing w:val="0"/>
          <w:sz w:val="24"/>
          <w:szCs w:val="24"/>
          <w:highlight w:val="none"/>
          <w:shd w:val="clear"/>
          <w:lang w:val="en-US" w:eastAsia="zh-CN" w:bidi="en-US"/>
        </w:rPr>
        <w:t>团队成员至少含：</w:t>
      </w:r>
      <w:r>
        <w:rPr>
          <w:rFonts w:hint="eastAsia" w:ascii="仿宋" w:hAnsi="仿宋" w:eastAsia="仿宋" w:cs="Times New Roman"/>
          <w:b w:val="0"/>
          <w:bCs w:val="0"/>
          <w:i w:val="0"/>
          <w:iCs w:val="0"/>
          <w:caps w:val="0"/>
          <w:color w:val="auto"/>
          <w:spacing w:val="0"/>
          <w:sz w:val="24"/>
          <w:szCs w:val="24"/>
          <w:highlight w:val="none"/>
          <w:shd w:val="clear"/>
          <w:lang w:bidi="en-US"/>
        </w:rPr>
        <w:t>项目决策指导</w:t>
      </w:r>
      <w:r>
        <w:rPr>
          <w:rFonts w:hint="eastAsia" w:ascii="仿宋" w:hAnsi="仿宋" w:eastAsia="仿宋" w:cs="Times New Roman"/>
          <w:b w:val="0"/>
          <w:bCs w:val="0"/>
          <w:i w:val="0"/>
          <w:iCs w:val="0"/>
          <w:caps w:val="0"/>
          <w:color w:val="auto"/>
          <w:spacing w:val="0"/>
          <w:sz w:val="24"/>
          <w:szCs w:val="24"/>
          <w:highlight w:val="none"/>
          <w:shd w:val="clear"/>
          <w:lang w:val="en-US" w:eastAsia="zh-CN" w:bidi="en-US"/>
        </w:rPr>
        <w:t>负责人，技术负责人，安全负责人，财务负责人，成本负责人等。</w:t>
      </w:r>
    </w:p>
    <w:p w14:paraId="47264AA7">
      <w:pPr>
        <w:jc w:val="center"/>
        <w:rPr>
          <w:rFonts w:hint="eastAsia" w:ascii="Times New Roman" w:hAnsi="Times New Roman" w:eastAsia="宋体" w:cs="Times New Roman"/>
          <w:b/>
          <w:bCs/>
          <w:i w:val="0"/>
          <w:iCs w:val="0"/>
          <w:caps w:val="0"/>
          <w:color w:val="auto"/>
          <w:spacing w:val="0"/>
          <w:sz w:val="21"/>
          <w:szCs w:val="24"/>
          <w:highlight w:val="none"/>
          <w:shd w:val="clear"/>
          <w:lang w:val="en-US" w:eastAsia="zh-CN" w:bidi="ar-SA"/>
        </w:rPr>
      </w:pPr>
      <w:r>
        <w:rPr>
          <w:rFonts w:hint="eastAsia"/>
          <w:b/>
          <w:bCs/>
          <w:color w:val="auto"/>
          <w:sz w:val="21"/>
          <w:highlight w:val="none"/>
          <w:lang w:val="en-US" w:eastAsia="zh-CN" w:bidi="ar-SA"/>
        </w:rPr>
        <w:t>（一）监督管</w:t>
      </w:r>
      <w:r>
        <w:rPr>
          <w:rFonts w:hint="eastAsia" w:ascii="Times New Roman" w:hAnsi="Times New Roman" w:eastAsia="宋体" w:cs="Times New Roman"/>
          <w:b/>
          <w:bCs/>
          <w:i w:val="0"/>
          <w:iCs w:val="0"/>
          <w:caps w:val="0"/>
          <w:color w:val="auto"/>
          <w:spacing w:val="0"/>
          <w:sz w:val="21"/>
          <w:szCs w:val="24"/>
          <w:highlight w:val="none"/>
          <w:shd w:val="clear"/>
          <w:lang w:bidi="ar-SA"/>
        </w:rPr>
        <w:t>理赋能团队名单</w:t>
      </w:r>
      <w:r>
        <w:rPr>
          <w:rFonts w:hint="eastAsia" w:ascii="Times New Roman" w:hAnsi="Times New Roman" w:eastAsia="宋体" w:cs="Times New Roman"/>
          <w:b/>
          <w:bCs/>
          <w:i w:val="0"/>
          <w:iCs w:val="0"/>
          <w:caps w:val="0"/>
          <w:color w:val="auto"/>
          <w:spacing w:val="0"/>
          <w:sz w:val="21"/>
          <w:szCs w:val="24"/>
          <w:highlight w:val="none"/>
          <w:shd w:val="clear"/>
          <w:lang w:eastAsia="zh-CN" w:bidi="ar-SA"/>
        </w:rPr>
        <w:t>（</w:t>
      </w:r>
      <w:r>
        <w:rPr>
          <w:rFonts w:hint="eastAsia" w:ascii="Times New Roman" w:hAnsi="Times New Roman" w:eastAsia="宋体" w:cs="Times New Roman"/>
          <w:b/>
          <w:bCs/>
          <w:i w:val="0"/>
          <w:iCs w:val="0"/>
          <w:caps w:val="0"/>
          <w:color w:val="auto"/>
          <w:spacing w:val="0"/>
          <w:sz w:val="21"/>
          <w:szCs w:val="24"/>
          <w:highlight w:val="none"/>
          <w:shd w:val="clear"/>
          <w:lang w:val="en-US" w:eastAsia="zh-CN" w:bidi="ar-SA"/>
        </w:rPr>
        <w:t>投标人或联合体牵头人</w:t>
      </w:r>
      <w:r>
        <w:rPr>
          <w:rFonts w:hint="eastAsia" w:ascii="Times New Roman" w:hAnsi="Times New Roman" w:eastAsia="宋体" w:cs="Times New Roman"/>
          <w:b/>
          <w:bCs/>
          <w:i w:val="0"/>
          <w:iCs w:val="0"/>
          <w:caps w:val="0"/>
          <w:color w:val="auto"/>
          <w:spacing w:val="0"/>
          <w:sz w:val="21"/>
          <w:szCs w:val="24"/>
          <w:highlight w:val="none"/>
          <w:shd w:val="clear"/>
          <w:lang w:eastAsia="zh-CN" w:bidi="ar-SA"/>
        </w:rPr>
        <w:t>）</w:t>
      </w:r>
    </w:p>
    <w:tbl>
      <w:tblPr>
        <w:tblStyle w:val="10"/>
        <w:tblW w:w="10000"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4"/>
        <w:gridCol w:w="1051"/>
        <w:gridCol w:w="902"/>
        <w:gridCol w:w="1431"/>
        <w:gridCol w:w="4096"/>
        <w:gridCol w:w="1196"/>
      </w:tblGrid>
      <w:tr w14:paraId="0630C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4" w:type="dxa"/>
          </w:tcPr>
          <w:p w14:paraId="56FD671E">
            <w:pPr>
              <w:autoSpaceDE w:val="0"/>
              <w:autoSpaceDN w:val="0"/>
              <w:adjustRightInd w:val="0"/>
              <w:snapToGrid w:val="0"/>
              <w:spacing w:line="360" w:lineRule="auto"/>
              <w:ind w:firstLine="0" w:firstLineChars="0"/>
              <w:rPr>
                <w:rFonts w:hint="eastAsia" w:eastAsia="宋体"/>
                <w:color w:val="auto"/>
                <w:highlight w:val="none"/>
                <w:vertAlign w:val="baseline"/>
                <w:lang w:val="en-US" w:eastAsia="zh-CN" w:bidi="ar-SA"/>
              </w:rPr>
            </w:pPr>
            <w:r>
              <w:rPr>
                <w:rFonts w:hint="eastAsia"/>
                <w:color w:val="auto"/>
                <w:highlight w:val="none"/>
                <w:vertAlign w:val="baseline"/>
                <w:lang w:val="en-US" w:eastAsia="zh-CN" w:bidi="ar-SA"/>
              </w:rPr>
              <w:t>岗位</w:t>
            </w:r>
          </w:p>
        </w:tc>
        <w:tc>
          <w:tcPr>
            <w:tcW w:w="1051" w:type="dxa"/>
          </w:tcPr>
          <w:p w14:paraId="07876478">
            <w:pPr>
              <w:autoSpaceDE w:val="0"/>
              <w:autoSpaceDN w:val="0"/>
              <w:adjustRightInd w:val="0"/>
              <w:snapToGrid w:val="0"/>
              <w:spacing w:line="360" w:lineRule="auto"/>
              <w:ind w:firstLine="0" w:firstLineChars="0"/>
              <w:rPr>
                <w:rFonts w:hint="default"/>
                <w:color w:val="auto"/>
                <w:highlight w:val="none"/>
                <w:vertAlign w:val="baseline"/>
                <w:lang w:val="en-US" w:eastAsia="zh-CN" w:bidi="ar-SA"/>
              </w:rPr>
            </w:pPr>
            <w:r>
              <w:rPr>
                <w:rFonts w:hint="eastAsia"/>
                <w:color w:val="auto"/>
                <w:highlight w:val="none"/>
                <w:vertAlign w:val="baseline"/>
                <w:lang w:val="en-US" w:eastAsia="zh-CN" w:bidi="ar-SA"/>
              </w:rPr>
              <w:t>姓名</w:t>
            </w:r>
          </w:p>
        </w:tc>
        <w:tc>
          <w:tcPr>
            <w:tcW w:w="902" w:type="dxa"/>
          </w:tcPr>
          <w:p w14:paraId="09A695FE">
            <w:pPr>
              <w:autoSpaceDE w:val="0"/>
              <w:autoSpaceDN w:val="0"/>
              <w:adjustRightInd w:val="0"/>
              <w:snapToGrid w:val="0"/>
              <w:spacing w:line="360" w:lineRule="auto"/>
              <w:ind w:firstLine="0" w:firstLineChars="0"/>
              <w:rPr>
                <w:rFonts w:hint="eastAsia" w:eastAsia="宋体"/>
                <w:color w:val="auto"/>
                <w:highlight w:val="none"/>
                <w:vertAlign w:val="baseline"/>
                <w:lang w:val="en-US" w:eastAsia="zh-CN" w:bidi="ar-SA"/>
              </w:rPr>
            </w:pPr>
            <w:r>
              <w:rPr>
                <w:rFonts w:hint="eastAsia"/>
                <w:color w:val="auto"/>
                <w:highlight w:val="none"/>
                <w:vertAlign w:val="baseline"/>
                <w:lang w:val="en-US" w:eastAsia="zh-CN" w:bidi="ar-SA"/>
              </w:rPr>
              <w:t>职务</w:t>
            </w:r>
          </w:p>
        </w:tc>
        <w:tc>
          <w:tcPr>
            <w:tcW w:w="1431" w:type="dxa"/>
          </w:tcPr>
          <w:p w14:paraId="33D44C1F">
            <w:pPr>
              <w:autoSpaceDE w:val="0"/>
              <w:autoSpaceDN w:val="0"/>
              <w:adjustRightInd w:val="0"/>
              <w:snapToGrid w:val="0"/>
              <w:spacing w:line="360" w:lineRule="auto"/>
              <w:ind w:firstLine="0" w:firstLineChars="0"/>
              <w:rPr>
                <w:rFonts w:hint="eastAsia" w:eastAsia="宋体"/>
                <w:color w:val="auto"/>
                <w:highlight w:val="none"/>
                <w:vertAlign w:val="baseline"/>
                <w:lang w:val="en-US" w:eastAsia="zh-CN" w:bidi="ar-SA"/>
              </w:rPr>
            </w:pPr>
            <w:r>
              <w:rPr>
                <w:rFonts w:hint="eastAsia"/>
                <w:color w:val="auto"/>
                <w:highlight w:val="none"/>
                <w:vertAlign w:val="baseline"/>
                <w:lang w:val="en-US" w:eastAsia="zh-CN" w:bidi="ar-SA"/>
              </w:rPr>
              <w:t>联系方式</w:t>
            </w:r>
          </w:p>
        </w:tc>
        <w:tc>
          <w:tcPr>
            <w:tcW w:w="4096" w:type="dxa"/>
          </w:tcPr>
          <w:p w14:paraId="33817603">
            <w:pPr>
              <w:autoSpaceDE w:val="0"/>
              <w:autoSpaceDN w:val="0"/>
              <w:adjustRightInd w:val="0"/>
              <w:snapToGrid w:val="0"/>
              <w:spacing w:line="360" w:lineRule="auto"/>
              <w:ind w:firstLine="0" w:firstLineChars="0"/>
              <w:jc w:val="left"/>
              <w:rPr>
                <w:rFonts w:hint="eastAsia" w:eastAsia="宋体"/>
                <w:color w:val="auto"/>
                <w:highlight w:val="none"/>
                <w:vertAlign w:val="baseline"/>
                <w:lang w:val="en-US" w:eastAsia="zh-CN" w:bidi="ar-SA"/>
              </w:rPr>
            </w:pPr>
            <w:r>
              <w:rPr>
                <w:rFonts w:hint="eastAsia"/>
                <w:color w:val="auto"/>
                <w:highlight w:val="none"/>
                <w:vertAlign w:val="baseline"/>
                <w:lang w:val="en-US" w:eastAsia="zh-CN" w:bidi="ar-SA"/>
              </w:rPr>
              <w:t>职责</w:t>
            </w:r>
          </w:p>
        </w:tc>
        <w:tc>
          <w:tcPr>
            <w:tcW w:w="1196" w:type="dxa"/>
          </w:tcPr>
          <w:p w14:paraId="57F8B686">
            <w:pPr>
              <w:autoSpaceDE w:val="0"/>
              <w:autoSpaceDN w:val="0"/>
              <w:adjustRightInd w:val="0"/>
              <w:snapToGrid w:val="0"/>
              <w:spacing w:line="360" w:lineRule="auto"/>
              <w:ind w:firstLine="0" w:firstLineChars="0"/>
              <w:rPr>
                <w:rFonts w:hint="eastAsia" w:eastAsia="宋体"/>
                <w:color w:val="auto"/>
                <w:highlight w:val="none"/>
                <w:vertAlign w:val="baseline"/>
                <w:lang w:val="en-US" w:eastAsia="zh-CN" w:bidi="ar-SA"/>
              </w:rPr>
            </w:pPr>
            <w:r>
              <w:rPr>
                <w:rFonts w:hint="eastAsia"/>
                <w:color w:val="auto"/>
                <w:highlight w:val="none"/>
                <w:vertAlign w:val="baseline"/>
                <w:lang w:val="en-US" w:eastAsia="zh-CN" w:bidi="ar-SA"/>
              </w:rPr>
              <w:t>备注</w:t>
            </w:r>
          </w:p>
        </w:tc>
      </w:tr>
      <w:tr w14:paraId="1E04F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4" w:type="dxa"/>
            <w:shd w:val="clear" w:color="auto" w:fill="auto"/>
            <w:vAlign w:val="top"/>
          </w:tcPr>
          <w:p w14:paraId="4C1386DA">
            <w:pPr>
              <w:autoSpaceDE w:val="0"/>
              <w:autoSpaceDN w:val="0"/>
              <w:adjustRightInd w:val="0"/>
              <w:snapToGrid w:val="0"/>
              <w:spacing w:line="360" w:lineRule="auto"/>
              <w:ind w:firstLine="0" w:firstLineChars="0"/>
              <w:rPr>
                <w:rFonts w:hint="eastAsia" w:ascii="Times New Roman" w:hAnsi="Times New Roman" w:eastAsia="宋体" w:cs="Times New Roman"/>
                <w:color w:val="auto"/>
                <w:kern w:val="2"/>
                <w:sz w:val="21"/>
                <w:szCs w:val="24"/>
                <w:highlight w:val="none"/>
                <w:vertAlign w:val="baseline"/>
                <w:lang w:val="en-US" w:eastAsia="zh-CN" w:bidi="ar-SA"/>
              </w:rPr>
            </w:pPr>
            <w:r>
              <w:rPr>
                <w:rFonts w:hint="eastAsia"/>
                <w:color w:val="auto"/>
                <w:highlight w:val="none"/>
                <w:vertAlign w:val="baseline"/>
                <w:lang w:val="en-US" w:eastAsia="zh-CN" w:bidi="ar-SA"/>
              </w:rPr>
              <w:t>项目决策人</w:t>
            </w:r>
          </w:p>
        </w:tc>
        <w:tc>
          <w:tcPr>
            <w:tcW w:w="1051" w:type="dxa"/>
          </w:tcPr>
          <w:p w14:paraId="405D0621">
            <w:pPr>
              <w:autoSpaceDE w:val="0"/>
              <w:autoSpaceDN w:val="0"/>
              <w:adjustRightInd w:val="0"/>
              <w:snapToGrid w:val="0"/>
              <w:spacing w:line="360" w:lineRule="auto"/>
              <w:ind w:firstLine="0" w:firstLineChars="0"/>
              <w:rPr>
                <w:rFonts w:hint="eastAsia" w:eastAsia="宋体"/>
                <w:color w:val="auto"/>
                <w:highlight w:val="none"/>
                <w:vertAlign w:val="baseline"/>
                <w:lang w:val="en-US" w:eastAsia="zh-CN" w:bidi="ar-SA"/>
              </w:rPr>
            </w:pPr>
          </w:p>
        </w:tc>
        <w:tc>
          <w:tcPr>
            <w:tcW w:w="902" w:type="dxa"/>
            <w:shd w:val="clear" w:color="auto" w:fill="auto"/>
            <w:vAlign w:val="top"/>
          </w:tcPr>
          <w:p w14:paraId="73B7993B">
            <w:pPr>
              <w:autoSpaceDE w:val="0"/>
              <w:autoSpaceDN w:val="0"/>
              <w:adjustRightInd w:val="0"/>
              <w:snapToGrid w:val="0"/>
              <w:spacing w:line="360" w:lineRule="auto"/>
              <w:ind w:firstLine="0" w:firstLineChars="0"/>
              <w:rPr>
                <w:rFonts w:hint="eastAsia" w:ascii="Times New Roman" w:hAnsi="Times New Roman" w:eastAsia="宋体" w:cs="Times New Roman"/>
                <w:color w:val="auto"/>
                <w:kern w:val="2"/>
                <w:sz w:val="21"/>
                <w:szCs w:val="24"/>
                <w:highlight w:val="none"/>
                <w:vertAlign w:val="baseline"/>
                <w:lang w:val="en-US" w:eastAsia="zh-CN" w:bidi="ar-SA"/>
              </w:rPr>
            </w:pPr>
          </w:p>
        </w:tc>
        <w:tc>
          <w:tcPr>
            <w:tcW w:w="1431" w:type="dxa"/>
          </w:tcPr>
          <w:p w14:paraId="691EC0D8">
            <w:pPr>
              <w:autoSpaceDE w:val="0"/>
              <w:autoSpaceDN w:val="0"/>
              <w:adjustRightInd w:val="0"/>
              <w:snapToGrid w:val="0"/>
              <w:spacing w:line="360" w:lineRule="auto"/>
              <w:ind w:firstLine="0" w:firstLineChars="0"/>
              <w:rPr>
                <w:rFonts w:hint="eastAsia"/>
                <w:color w:val="auto"/>
                <w:highlight w:val="none"/>
                <w:vertAlign w:val="baseline"/>
                <w:lang w:bidi="ar-SA"/>
              </w:rPr>
            </w:pPr>
          </w:p>
        </w:tc>
        <w:tc>
          <w:tcPr>
            <w:tcW w:w="4096" w:type="dxa"/>
          </w:tcPr>
          <w:p w14:paraId="350719C3">
            <w:pPr>
              <w:autoSpaceDE w:val="0"/>
              <w:autoSpaceDN w:val="0"/>
              <w:adjustRightInd w:val="0"/>
              <w:snapToGrid w:val="0"/>
              <w:spacing w:line="360" w:lineRule="auto"/>
              <w:ind w:leftChars="0" w:firstLine="0" w:firstLineChars="0"/>
              <w:rPr>
                <w:rFonts w:hint="eastAsia"/>
                <w:color w:val="auto"/>
                <w:highlight w:val="none"/>
                <w:vertAlign w:val="baseline"/>
                <w:lang w:bidi="ar-SA"/>
              </w:rPr>
            </w:pPr>
            <w:r>
              <w:rPr>
                <w:rFonts w:hint="eastAsia" w:ascii="Times New Roman" w:hAnsi="Times New Roman" w:eastAsia="宋体" w:cs="Times New Roman"/>
                <w:i w:val="0"/>
                <w:iCs w:val="0"/>
                <w:caps w:val="0"/>
                <w:color w:val="auto"/>
                <w:spacing w:val="0"/>
                <w:sz w:val="21"/>
                <w:szCs w:val="24"/>
                <w:highlight w:val="none"/>
                <w:shd w:val="clear"/>
                <w:lang w:bidi="ar-SA"/>
              </w:rPr>
              <w:t>对项目的重大决策进行把控，协调解决项目跨部门、跨业务板块出现的重大问题，在资源分配（人力、资金、物资等）方面做出关键决策，保障项目顺利推进。</w:t>
            </w:r>
          </w:p>
        </w:tc>
        <w:tc>
          <w:tcPr>
            <w:tcW w:w="1196" w:type="dxa"/>
          </w:tcPr>
          <w:p w14:paraId="08D6E30C">
            <w:pPr>
              <w:autoSpaceDE w:val="0"/>
              <w:autoSpaceDN w:val="0"/>
              <w:adjustRightInd w:val="0"/>
              <w:snapToGrid w:val="0"/>
              <w:spacing w:line="360" w:lineRule="auto"/>
              <w:ind w:firstLine="0" w:firstLineChars="0"/>
              <w:rPr>
                <w:rFonts w:hint="eastAsia"/>
                <w:color w:val="auto"/>
                <w:highlight w:val="none"/>
                <w:vertAlign w:val="baseline"/>
                <w:lang w:bidi="ar-SA"/>
              </w:rPr>
            </w:pPr>
            <w:r>
              <w:rPr>
                <w:rFonts w:hint="eastAsia" w:ascii="Times New Roman" w:hAnsi="Times New Roman" w:eastAsia="宋体" w:cs="Times New Roman"/>
                <w:b w:val="0"/>
                <w:bCs w:val="0"/>
                <w:i w:val="0"/>
                <w:iCs w:val="0"/>
                <w:caps w:val="0"/>
                <w:color w:val="auto"/>
                <w:spacing w:val="0"/>
                <w:sz w:val="21"/>
                <w:szCs w:val="24"/>
                <w:highlight w:val="none"/>
                <w:shd w:val="clear"/>
              </w:rPr>
              <w:t>企业高层领导</w:t>
            </w:r>
          </w:p>
        </w:tc>
      </w:tr>
      <w:tr w14:paraId="52E62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4" w:type="dxa"/>
            <w:shd w:val="clear" w:color="auto" w:fill="auto"/>
            <w:vAlign w:val="top"/>
          </w:tcPr>
          <w:p w14:paraId="4A0A0CA7">
            <w:pPr>
              <w:autoSpaceDE w:val="0"/>
              <w:autoSpaceDN w:val="0"/>
              <w:adjustRightInd w:val="0"/>
              <w:snapToGrid w:val="0"/>
              <w:spacing w:line="360" w:lineRule="auto"/>
              <w:ind w:firstLine="0" w:firstLineChars="0"/>
              <w:rPr>
                <w:rFonts w:hint="eastAsia" w:ascii="Times New Roman" w:hAnsi="Times New Roman" w:eastAsia="宋体" w:cs="Times New Roman"/>
                <w:color w:val="auto"/>
                <w:kern w:val="2"/>
                <w:sz w:val="21"/>
                <w:szCs w:val="24"/>
                <w:highlight w:val="none"/>
                <w:vertAlign w:val="baseline"/>
                <w:lang w:val="en-US" w:eastAsia="zh-CN" w:bidi="ar-SA"/>
              </w:rPr>
            </w:pPr>
            <w:r>
              <w:rPr>
                <w:rFonts w:hint="eastAsia"/>
                <w:color w:val="auto"/>
                <w:highlight w:val="none"/>
                <w:vertAlign w:val="baseline"/>
                <w:lang w:val="en-US" w:eastAsia="zh-CN" w:bidi="ar-SA"/>
              </w:rPr>
              <w:t>技术负责人</w:t>
            </w:r>
          </w:p>
        </w:tc>
        <w:tc>
          <w:tcPr>
            <w:tcW w:w="1051" w:type="dxa"/>
          </w:tcPr>
          <w:p w14:paraId="2D411F41">
            <w:pPr>
              <w:autoSpaceDE w:val="0"/>
              <w:autoSpaceDN w:val="0"/>
              <w:adjustRightInd w:val="0"/>
              <w:snapToGrid w:val="0"/>
              <w:spacing w:line="360" w:lineRule="auto"/>
              <w:ind w:firstLine="0" w:firstLineChars="0"/>
              <w:rPr>
                <w:rFonts w:hint="eastAsia" w:eastAsia="宋体"/>
                <w:color w:val="auto"/>
                <w:highlight w:val="none"/>
                <w:vertAlign w:val="baseline"/>
                <w:lang w:val="en-US" w:eastAsia="zh-CN" w:bidi="ar-SA"/>
              </w:rPr>
            </w:pPr>
          </w:p>
        </w:tc>
        <w:tc>
          <w:tcPr>
            <w:tcW w:w="902" w:type="dxa"/>
            <w:shd w:val="clear" w:color="auto" w:fill="auto"/>
            <w:vAlign w:val="top"/>
          </w:tcPr>
          <w:p w14:paraId="6F564EF1">
            <w:pPr>
              <w:autoSpaceDE w:val="0"/>
              <w:autoSpaceDN w:val="0"/>
              <w:adjustRightInd w:val="0"/>
              <w:snapToGrid w:val="0"/>
              <w:spacing w:line="360" w:lineRule="auto"/>
              <w:ind w:firstLine="0" w:firstLineChars="0"/>
              <w:rPr>
                <w:rFonts w:hint="eastAsia" w:ascii="Times New Roman" w:hAnsi="Times New Roman" w:eastAsia="宋体" w:cs="Times New Roman"/>
                <w:color w:val="auto"/>
                <w:kern w:val="2"/>
                <w:sz w:val="21"/>
                <w:szCs w:val="24"/>
                <w:highlight w:val="none"/>
                <w:vertAlign w:val="baseline"/>
                <w:lang w:val="en-US" w:eastAsia="zh-CN" w:bidi="ar-SA"/>
              </w:rPr>
            </w:pPr>
          </w:p>
        </w:tc>
        <w:tc>
          <w:tcPr>
            <w:tcW w:w="1431" w:type="dxa"/>
          </w:tcPr>
          <w:p w14:paraId="140083F1">
            <w:pPr>
              <w:autoSpaceDE w:val="0"/>
              <w:autoSpaceDN w:val="0"/>
              <w:adjustRightInd w:val="0"/>
              <w:snapToGrid w:val="0"/>
              <w:spacing w:line="360" w:lineRule="auto"/>
              <w:ind w:firstLine="0" w:firstLineChars="0"/>
              <w:rPr>
                <w:rFonts w:hint="eastAsia"/>
                <w:color w:val="auto"/>
                <w:highlight w:val="none"/>
                <w:vertAlign w:val="baseline"/>
                <w:lang w:bidi="ar-SA"/>
              </w:rPr>
            </w:pPr>
          </w:p>
        </w:tc>
        <w:tc>
          <w:tcPr>
            <w:tcW w:w="4096" w:type="dxa"/>
          </w:tcPr>
          <w:p w14:paraId="21A4F51C">
            <w:pPr>
              <w:autoSpaceDE w:val="0"/>
              <w:autoSpaceDN w:val="0"/>
              <w:adjustRightInd w:val="0"/>
              <w:snapToGrid w:val="0"/>
              <w:spacing w:line="360" w:lineRule="auto"/>
              <w:ind w:leftChars="0" w:firstLine="0" w:firstLineChars="0"/>
              <w:rPr>
                <w:rFonts w:hint="eastAsia"/>
                <w:color w:val="auto"/>
                <w:highlight w:val="none"/>
                <w:vertAlign w:val="baseline"/>
                <w:lang w:bidi="ar-SA"/>
              </w:rPr>
            </w:pPr>
            <w:r>
              <w:rPr>
                <w:rFonts w:hint="eastAsia" w:ascii="Times New Roman" w:hAnsi="Times New Roman" w:eastAsia="宋体" w:cs="Times New Roman"/>
                <w:i w:val="0"/>
                <w:iCs w:val="0"/>
                <w:caps w:val="0"/>
                <w:color w:val="auto"/>
                <w:spacing w:val="0"/>
                <w:sz w:val="21"/>
                <w:szCs w:val="24"/>
                <w:highlight w:val="none"/>
                <w:shd w:val="clear"/>
                <w:lang w:val="en-US" w:eastAsia="zh-CN"/>
              </w:rPr>
              <w:t>负责督导项目执行</w:t>
            </w:r>
            <w:r>
              <w:rPr>
                <w:rFonts w:hint="eastAsia" w:ascii="Times New Roman" w:hAnsi="Times New Roman" w:eastAsia="宋体" w:cs="Times New Roman"/>
                <w:i w:val="0"/>
                <w:iCs w:val="0"/>
                <w:caps w:val="0"/>
                <w:color w:val="auto"/>
                <w:spacing w:val="0"/>
                <w:sz w:val="21"/>
                <w:szCs w:val="24"/>
                <w:highlight w:val="none"/>
                <w:shd w:val="clear"/>
              </w:rPr>
              <w:t>技术标准与规范，主导重大技术方案决策，提供技术指导与培训，审核图纸设计变更，解决施工技术难题，以保障项目的技术先进性、可行性与可靠性。</w:t>
            </w:r>
          </w:p>
        </w:tc>
        <w:tc>
          <w:tcPr>
            <w:tcW w:w="1196" w:type="dxa"/>
          </w:tcPr>
          <w:p w14:paraId="462BC1AE">
            <w:pPr>
              <w:autoSpaceDE w:val="0"/>
              <w:autoSpaceDN w:val="0"/>
              <w:adjustRightInd w:val="0"/>
              <w:snapToGrid w:val="0"/>
              <w:spacing w:line="360" w:lineRule="auto"/>
              <w:ind w:firstLine="0" w:firstLineChars="0"/>
              <w:rPr>
                <w:rFonts w:hint="eastAsia"/>
                <w:color w:val="auto"/>
                <w:highlight w:val="none"/>
                <w:vertAlign w:val="baseline"/>
                <w:lang w:bidi="ar-SA"/>
              </w:rPr>
            </w:pPr>
            <w:r>
              <w:rPr>
                <w:rFonts w:hint="eastAsia"/>
                <w:color w:val="auto"/>
                <w:highlight w:val="none"/>
                <w:vertAlign w:val="baseline"/>
                <w:lang w:val="en-US" w:eastAsia="zh-CN" w:bidi="ar-SA"/>
              </w:rPr>
              <w:t>企业领导</w:t>
            </w:r>
          </w:p>
        </w:tc>
      </w:tr>
      <w:tr w14:paraId="7CD1E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4" w:type="dxa"/>
            <w:shd w:val="clear" w:color="auto" w:fill="auto"/>
            <w:vAlign w:val="top"/>
          </w:tcPr>
          <w:p w14:paraId="22741A67">
            <w:pPr>
              <w:autoSpaceDE w:val="0"/>
              <w:autoSpaceDN w:val="0"/>
              <w:adjustRightInd w:val="0"/>
              <w:snapToGrid w:val="0"/>
              <w:spacing w:line="360" w:lineRule="auto"/>
              <w:ind w:firstLine="0" w:firstLineChars="0"/>
              <w:rPr>
                <w:rFonts w:hint="eastAsia" w:ascii="Times New Roman" w:hAnsi="Times New Roman" w:eastAsia="宋体" w:cs="Times New Roman"/>
                <w:color w:val="auto"/>
                <w:kern w:val="2"/>
                <w:sz w:val="21"/>
                <w:szCs w:val="24"/>
                <w:highlight w:val="none"/>
                <w:vertAlign w:val="baseline"/>
                <w:lang w:val="en-US" w:eastAsia="zh-CN" w:bidi="ar-SA"/>
              </w:rPr>
            </w:pPr>
            <w:r>
              <w:rPr>
                <w:rFonts w:hint="eastAsia"/>
                <w:color w:val="auto"/>
                <w:highlight w:val="none"/>
                <w:vertAlign w:val="baseline"/>
                <w:lang w:val="en-US" w:eastAsia="zh-CN" w:bidi="ar-SA"/>
              </w:rPr>
              <w:t>安全负责人</w:t>
            </w:r>
          </w:p>
        </w:tc>
        <w:tc>
          <w:tcPr>
            <w:tcW w:w="1051" w:type="dxa"/>
          </w:tcPr>
          <w:p w14:paraId="3A57CAE0">
            <w:pPr>
              <w:autoSpaceDE w:val="0"/>
              <w:autoSpaceDN w:val="0"/>
              <w:adjustRightInd w:val="0"/>
              <w:snapToGrid w:val="0"/>
              <w:spacing w:line="360" w:lineRule="auto"/>
              <w:ind w:firstLine="0" w:firstLineChars="0"/>
              <w:rPr>
                <w:rFonts w:hint="eastAsia" w:eastAsia="宋体"/>
                <w:color w:val="auto"/>
                <w:highlight w:val="none"/>
                <w:vertAlign w:val="baseline"/>
                <w:lang w:val="en-US" w:eastAsia="zh-CN" w:bidi="ar-SA"/>
              </w:rPr>
            </w:pPr>
          </w:p>
        </w:tc>
        <w:tc>
          <w:tcPr>
            <w:tcW w:w="902" w:type="dxa"/>
            <w:shd w:val="clear" w:color="auto" w:fill="auto"/>
            <w:vAlign w:val="top"/>
          </w:tcPr>
          <w:p w14:paraId="3EE1586C">
            <w:pPr>
              <w:autoSpaceDE w:val="0"/>
              <w:autoSpaceDN w:val="0"/>
              <w:adjustRightInd w:val="0"/>
              <w:snapToGrid w:val="0"/>
              <w:spacing w:line="360" w:lineRule="auto"/>
              <w:ind w:firstLine="0" w:firstLineChars="0"/>
              <w:rPr>
                <w:rFonts w:hint="eastAsia" w:ascii="Times New Roman" w:hAnsi="Times New Roman" w:eastAsia="宋体" w:cs="Times New Roman"/>
                <w:color w:val="auto"/>
                <w:kern w:val="2"/>
                <w:sz w:val="21"/>
                <w:szCs w:val="24"/>
                <w:highlight w:val="none"/>
                <w:vertAlign w:val="baseline"/>
                <w:lang w:val="en-US" w:eastAsia="zh-CN" w:bidi="ar-SA"/>
              </w:rPr>
            </w:pPr>
          </w:p>
        </w:tc>
        <w:tc>
          <w:tcPr>
            <w:tcW w:w="1431" w:type="dxa"/>
          </w:tcPr>
          <w:p w14:paraId="3CBA763E">
            <w:pPr>
              <w:autoSpaceDE w:val="0"/>
              <w:autoSpaceDN w:val="0"/>
              <w:adjustRightInd w:val="0"/>
              <w:snapToGrid w:val="0"/>
              <w:spacing w:line="360" w:lineRule="auto"/>
              <w:ind w:firstLine="0" w:firstLineChars="0"/>
              <w:rPr>
                <w:rFonts w:hint="eastAsia"/>
                <w:color w:val="auto"/>
                <w:highlight w:val="none"/>
                <w:vertAlign w:val="baseline"/>
                <w:lang w:bidi="ar-SA"/>
              </w:rPr>
            </w:pPr>
          </w:p>
        </w:tc>
        <w:tc>
          <w:tcPr>
            <w:tcW w:w="4096" w:type="dxa"/>
          </w:tcPr>
          <w:p w14:paraId="22DA82EF">
            <w:pPr>
              <w:autoSpaceDE w:val="0"/>
              <w:autoSpaceDN w:val="0"/>
              <w:adjustRightInd w:val="0"/>
              <w:snapToGrid w:val="0"/>
              <w:spacing w:line="360" w:lineRule="auto"/>
              <w:ind w:firstLine="0" w:firstLineChars="0"/>
              <w:rPr>
                <w:rFonts w:hint="default"/>
                <w:color w:val="auto"/>
                <w:highlight w:val="none"/>
                <w:vertAlign w:val="baseline"/>
                <w:lang w:bidi="ar-SA"/>
              </w:rPr>
            </w:pPr>
            <w:r>
              <w:rPr>
                <w:rFonts w:hint="eastAsia" w:ascii="Times New Roman" w:hAnsi="Times New Roman" w:eastAsia="宋体" w:cs="Times New Roman"/>
                <w:i w:val="0"/>
                <w:iCs w:val="0"/>
                <w:caps w:val="0"/>
                <w:color w:val="auto"/>
                <w:spacing w:val="0"/>
                <w:sz w:val="21"/>
                <w:szCs w:val="24"/>
                <w:highlight w:val="none"/>
                <w:shd w:val="clear"/>
              </w:rPr>
              <w:t>负责</w:t>
            </w:r>
            <w:r>
              <w:rPr>
                <w:rFonts w:hint="eastAsia" w:ascii="Times New Roman" w:hAnsi="Times New Roman" w:eastAsia="宋体" w:cs="Times New Roman"/>
                <w:i w:val="0"/>
                <w:iCs w:val="0"/>
                <w:caps w:val="0"/>
                <w:color w:val="auto"/>
                <w:spacing w:val="0"/>
                <w:sz w:val="21"/>
                <w:szCs w:val="24"/>
                <w:highlight w:val="none"/>
                <w:shd w:val="clear"/>
                <w:lang w:val="en-US" w:eastAsia="zh-CN"/>
              </w:rPr>
              <w:t>督导项目</w:t>
            </w:r>
            <w:r>
              <w:rPr>
                <w:rFonts w:hint="eastAsia" w:ascii="Times New Roman" w:hAnsi="Times New Roman" w:eastAsia="宋体" w:cs="Times New Roman"/>
                <w:i w:val="0"/>
                <w:iCs w:val="0"/>
                <w:caps w:val="0"/>
                <w:color w:val="auto"/>
                <w:spacing w:val="0"/>
                <w:sz w:val="21"/>
                <w:szCs w:val="24"/>
                <w:highlight w:val="none"/>
                <w:shd w:val="clear"/>
              </w:rPr>
              <w:t>制定安全制度与计划，组织安全教育培训，防控安全风险，监督检查施工现场，处理事故应急，</w:t>
            </w:r>
            <w:r>
              <w:rPr>
                <w:rFonts w:hint="eastAsia" w:cs="Times New Roman"/>
                <w:i w:val="0"/>
                <w:iCs w:val="0"/>
                <w:caps w:val="0"/>
                <w:color w:val="auto"/>
                <w:spacing w:val="0"/>
                <w:sz w:val="21"/>
                <w:szCs w:val="24"/>
                <w:highlight w:val="none"/>
                <w:shd w:val="clear"/>
                <w:lang w:val="en-US" w:eastAsia="zh-CN"/>
              </w:rPr>
              <w:t>保障安全目标可控。</w:t>
            </w:r>
          </w:p>
        </w:tc>
        <w:tc>
          <w:tcPr>
            <w:tcW w:w="1196" w:type="dxa"/>
          </w:tcPr>
          <w:p w14:paraId="39ADF44F">
            <w:pPr>
              <w:autoSpaceDE w:val="0"/>
              <w:autoSpaceDN w:val="0"/>
              <w:adjustRightInd w:val="0"/>
              <w:snapToGrid w:val="0"/>
              <w:spacing w:line="360" w:lineRule="auto"/>
              <w:ind w:firstLine="0" w:firstLineChars="0"/>
              <w:rPr>
                <w:rFonts w:hint="eastAsia"/>
                <w:color w:val="auto"/>
                <w:highlight w:val="none"/>
                <w:vertAlign w:val="baseline"/>
                <w:lang w:bidi="ar-SA"/>
              </w:rPr>
            </w:pPr>
            <w:r>
              <w:rPr>
                <w:rFonts w:hint="eastAsia"/>
                <w:color w:val="auto"/>
                <w:highlight w:val="none"/>
                <w:vertAlign w:val="baseline"/>
                <w:lang w:val="en-US" w:eastAsia="zh-CN" w:bidi="ar-SA"/>
              </w:rPr>
              <w:t>企业领导</w:t>
            </w:r>
          </w:p>
        </w:tc>
      </w:tr>
      <w:tr w14:paraId="7AB16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4" w:type="dxa"/>
            <w:shd w:val="clear" w:color="auto" w:fill="auto"/>
            <w:vAlign w:val="top"/>
          </w:tcPr>
          <w:p w14:paraId="299C94F1">
            <w:pPr>
              <w:autoSpaceDE w:val="0"/>
              <w:autoSpaceDN w:val="0"/>
              <w:adjustRightInd w:val="0"/>
              <w:snapToGrid w:val="0"/>
              <w:spacing w:line="360" w:lineRule="auto"/>
              <w:ind w:firstLine="0" w:firstLineChars="0"/>
              <w:rPr>
                <w:rFonts w:hint="eastAsia" w:ascii="Times New Roman" w:hAnsi="Times New Roman" w:eastAsia="宋体" w:cs="Times New Roman"/>
                <w:color w:val="auto"/>
                <w:kern w:val="2"/>
                <w:sz w:val="21"/>
                <w:szCs w:val="24"/>
                <w:highlight w:val="none"/>
                <w:vertAlign w:val="baseline"/>
                <w:lang w:val="en-US" w:eastAsia="zh-CN" w:bidi="ar-SA"/>
              </w:rPr>
            </w:pPr>
            <w:r>
              <w:rPr>
                <w:rFonts w:hint="eastAsia"/>
                <w:color w:val="auto"/>
                <w:highlight w:val="none"/>
                <w:vertAlign w:val="baseline"/>
                <w:lang w:val="en-US" w:eastAsia="zh-CN" w:bidi="ar-SA"/>
              </w:rPr>
              <w:t>财务负责人</w:t>
            </w:r>
          </w:p>
        </w:tc>
        <w:tc>
          <w:tcPr>
            <w:tcW w:w="1051" w:type="dxa"/>
          </w:tcPr>
          <w:p w14:paraId="762940AA">
            <w:pPr>
              <w:autoSpaceDE w:val="0"/>
              <w:autoSpaceDN w:val="0"/>
              <w:adjustRightInd w:val="0"/>
              <w:snapToGrid w:val="0"/>
              <w:spacing w:line="360" w:lineRule="auto"/>
              <w:ind w:firstLine="0" w:firstLineChars="0"/>
              <w:rPr>
                <w:rFonts w:hint="eastAsia" w:eastAsia="宋体"/>
                <w:color w:val="auto"/>
                <w:highlight w:val="none"/>
                <w:vertAlign w:val="baseline"/>
                <w:lang w:val="en-US" w:eastAsia="zh-CN" w:bidi="ar-SA"/>
              </w:rPr>
            </w:pPr>
          </w:p>
        </w:tc>
        <w:tc>
          <w:tcPr>
            <w:tcW w:w="902" w:type="dxa"/>
            <w:shd w:val="clear" w:color="auto" w:fill="auto"/>
            <w:vAlign w:val="top"/>
          </w:tcPr>
          <w:p w14:paraId="5C8288EB">
            <w:pPr>
              <w:autoSpaceDE w:val="0"/>
              <w:autoSpaceDN w:val="0"/>
              <w:adjustRightInd w:val="0"/>
              <w:snapToGrid w:val="0"/>
              <w:spacing w:line="360" w:lineRule="auto"/>
              <w:ind w:firstLine="0" w:firstLineChars="0"/>
              <w:rPr>
                <w:rFonts w:hint="eastAsia" w:ascii="Times New Roman" w:hAnsi="Times New Roman" w:eastAsia="宋体" w:cs="Times New Roman"/>
                <w:color w:val="auto"/>
                <w:kern w:val="2"/>
                <w:sz w:val="21"/>
                <w:szCs w:val="24"/>
                <w:highlight w:val="none"/>
                <w:vertAlign w:val="baseline"/>
                <w:lang w:val="en-US" w:eastAsia="zh-CN" w:bidi="ar-SA"/>
              </w:rPr>
            </w:pPr>
          </w:p>
        </w:tc>
        <w:tc>
          <w:tcPr>
            <w:tcW w:w="1431" w:type="dxa"/>
          </w:tcPr>
          <w:p w14:paraId="5BF35D46">
            <w:pPr>
              <w:autoSpaceDE w:val="0"/>
              <w:autoSpaceDN w:val="0"/>
              <w:adjustRightInd w:val="0"/>
              <w:snapToGrid w:val="0"/>
              <w:spacing w:line="360" w:lineRule="auto"/>
              <w:ind w:firstLine="0" w:firstLineChars="0"/>
              <w:rPr>
                <w:rFonts w:hint="eastAsia"/>
                <w:color w:val="auto"/>
                <w:highlight w:val="none"/>
                <w:vertAlign w:val="baseline"/>
                <w:lang w:bidi="ar-SA"/>
              </w:rPr>
            </w:pPr>
          </w:p>
        </w:tc>
        <w:tc>
          <w:tcPr>
            <w:tcW w:w="4096" w:type="dxa"/>
          </w:tcPr>
          <w:p w14:paraId="7F4ED33A">
            <w:pPr>
              <w:autoSpaceDE w:val="0"/>
              <w:autoSpaceDN w:val="0"/>
              <w:adjustRightInd w:val="0"/>
              <w:snapToGrid w:val="0"/>
              <w:spacing w:line="360" w:lineRule="auto"/>
              <w:ind w:firstLine="0" w:firstLineChars="0"/>
              <w:rPr>
                <w:rFonts w:hint="eastAsia"/>
                <w:color w:val="auto"/>
                <w:highlight w:val="none"/>
                <w:vertAlign w:val="baseline"/>
                <w:lang w:bidi="ar-SA"/>
              </w:rPr>
            </w:pPr>
            <w:r>
              <w:rPr>
                <w:rFonts w:hint="eastAsia" w:ascii="Times New Roman" w:hAnsi="Times New Roman" w:eastAsia="宋体" w:cs="Times New Roman"/>
                <w:i w:val="0"/>
                <w:iCs w:val="0"/>
                <w:caps w:val="0"/>
                <w:color w:val="auto"/>
                <w:spacing w:val="0"/>
                <w:sz w:val="21"/>
                <w:szCs w:val="24"/>
                <w:highlight w:val="none"/>
                <w:shd w:val="clear"/>
              </w:rPr>
              <w:t>把控项目资金预算、核算项目成本，合理安排资金拨付，同时监控项目资金使用情况，避免出现资金浪费或资金链断裂等问题影响项目进度。</w:t>
            </w:r>
          </w:p>
        </w:tc>
        <w:tc>
          <w:tcPr>
            <w:tcW w:w="1196" w:type="dxa"/>
          </w:tcPr>
          <w:p w14:paraId="32404EC3">
            <w:pPr>
              <w:autoSpaceDE w:val="0"/>
              <w:autoSpaceDN w:val="0"/>
              <w:adjustRightInd w:val="0"/>
              <w:snapToGrid w:val="0"/>
              <w:spacing w:line="360" w:lineRule="auto"/>
              <w:ind w:firstLine="0" w:firstLineChars="0"/>
              <w:rPr>
                <w:rFonts w:hint="eastAsia"/>
                <w:color w:val="auto"/>
                <w:highlight w:val="none"/>
                <w:vertAlign w:val="baseline"/>
                <w:lang w:bidi="ar-SA"/>
              </w:rPr>
            </w:pPr>
            <w:r>
              <w:rPr>
                <w:rFonts w:hint="eastAsia"/>
                <w:color w:val="auto"/>
                <w:highlight w:val="none"/>
                <w:vertAlign w:val="baseline"/>
                <w:lang w:val="en-US" w:eastAsia="zh-CN" w:bidi="ar-SA"/>
              </w:rPr>
              <w:t>企业领导</w:t>
            </w:r>
          </w:p>
        </w:tc>
      </w:tr>
      <w:tr w14:paraId="3C0D2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4" w:type="dxa"/>
            <w:shd w:val="clear" w:color="auto" w:fill="auto"/>
            <w:vAlign w:val="top"/>
          </w:tcPr>
          <w:p w14:paraId="37E118D3">
            <w:pPr>
              <w:autoSpaceDE w:val="0"/>
              <w:autoSpaceDN w:val="0"/>
              <w:adjustRightInd w:val="0"/>
              <w:snapToGrid w:val="0"/>
              <w:spacing w:line="360" w:lineRule="auto"/>
              <w:ind w:firstLine="0" w:firstLineChars="0"/>
              <w:rPr>
                <w:rFonts w:hint="default" w:ascii="Times New Roman" w:hAnsi="Times New Roman" w:eastAsia="宋体" w:cs="Times New Roman"/>
                <w:color w:val="auto"/>
                <w:kern w:val="2"/>
                <w:sz w:val="21"/>
                <w:szCs w:val="24"/>
                <w:highlight w:val="none"/>
                <w:vertAlign w:val="baseline"/>
                <w:lang w:val="en-US" w:eastAsia="zh-CN" w:bidi="ar-SA"/>
              </w:rPr>
            </w:pPr>
            <w:r>
              <w:rPr>
                <w:rFonts w:hint="eastAsia"/>
                <w:color w:val="auto"/>
                <w:highlight w:val="none"/>
                <w:vertAlign w:val="baseline"/>
                <w:lang w:val="en-US" w:eastAsia="zh-CN" w:bidi="ar-SA"/>
              </w:rPr>
              <w:t>成本负责人</w:t>
            </w:r>
          </w:p>
        </w:tc>
        <w:tc>
          <w:tcPr>
            <w:tcW w:w="1051" w:type="dxa"/>
          </w:tcPr>
          <w:p w14:paraId="1413DB28">
            <w:pPr>
              <w:autoSpaceDE w:val="0"/>
              <w:autoSpaceDN w:val="0"/>
              <w:adjustRightInd w:val="0"/>
              <w:snapToGrid w:val="0"/>
              <w:spacing w:line="360" w:lineRule="auto"/>
              <w:ind w:firstLine="0" w:firstLineChars="0"/>
              <w:rPr>
                <w:rFonts w:hint="default" w:eastAsia="宋体"/>
                <w:color w:val="auto"/>
                <w:highlight w:val="none"/>
                <w:vertAlign w:val="baseline"/>
                <w:lang w:val="en-US" w:eastAsia="zh-CN" w:bidi="ar-SA"/>
              </w:rPr>
            </w:pPr>
          </w:p>
        </w:tc>
        <w:tc>
          <w:tcPr>
            <w:tcW w:w="902" w:type="dxa"/>
            <w:shd w:val="clear" w:color="auto" w:fill="auto"/>
            <w:vAlign w:val="top"/>
          </w:tcPr>
          <w:p w14:paraId="1AE6F036">
            <w:pPr>
              <w:autoSpaceDE w:val="0"/>
              <w:autoSpaceDN w:val="0"/>
              <w:adjustRightInd w:val="0"/>
              <w:snapToGrid w:val="0"/>
              <w:spacing w:line="360" w:lineRule="auto"/>
              <w:ind w:firstLine="0" w:firstLineChars="0"/>
              <w:rPr>
                <w:rFonts w:hint="eastAsia" w:ascii="Times New Roman" w:hAnsi="Times New Roman" w:eastAsia="宋体" w:cs="Times New Roman"/>
                <w:color w:val="auto"/>
                <w:kern w:val="2"/>
                <w:sz w:val="21"/>
                <w:szCs w:val="24"/>
                <w:highlight w:val="none"/>
                <w:vertAlign w:val="baseline"/>
                <w:lang w:val="en-US" w:eastAsia="zh-CN" w:bidi="ar-SA"/>
              </w:rPr>
            </w:pPr>
          </w:p>
        </w:tc>
        <w:tc>
          <w:tcPr>
            <w:tcW w:w="1431" w:type="dxa"/>
          </w:tcPr>
          <w:p w14:paraId="150731EF">
            <w:pPr>
              <w:autoSpaceDE w:val="0"/>
              <w:autoSpaceDN w:val="0"/>
              <w:adjustRightInd w:val="0"/>
              <w:snapToGrid w:val="0"/>
              <w:spacing w:line="360" w:lineRule="auto"/>
              <w:ind w:firstLine="0" w:firstLineChars="0"/>
              <w:rPr>
                <w:rFonts w:hint="eastAsia"/>
                <w:color w:val="auto"/>
                <w:highlight w:val="none"/>
                <w:vertAlign w:val="baseline"/>
                <w:lang w:bidi="ar-SA"/>
              </w:rPr>
            </w:pPr>
          </w:p>
        </w:tc>
        <w:tc>
          <w:tcPr>
            <w:tcW w:w="4096" w:type="dxa"/>
          </w:tcPr>
          <w:p w14:paraId="7FD8A9BD">
            <w:pPr>
              <w:autoSpaceDE w:val="0"/>
              <w:autoSpaceDN w:val="0"/>
              <w:adjustRightInd w:val="0"/>
              <w:snapToGrid w:val="0"/>
              <w:spacing w:line="360" w:lineRule="auto"/>
              <w:ind w:firstLine="0" w:firstLineChars="0"/>
              <w:rPr>
                <w:rFonts w:hint="eastAsia"/>
                <w:color w:val="auto"/>
                <w:highlight w:val="none"/>
                <w:vertAlign w:val="baseline"/>
                <w:lang w:bidi="ar-SA"/>
              </w:rPr>
            </w:pPr>
            <w:r>
              <w:rPr>
                <w:rFonts w:hint="eastAsia" w:cs="Times New Roman"/>
                <w:i w:val="0"/>
                <w:iCs w:val="0"/>
                <w:caps w:val="0"/>
                <w:color w:val="auto"/>
                <w:spacing w:val="0"/>
                <w:sz w:val="21"/>
                <w:szCs w:val="24"/>
                <w:highlight w:val="none"/>
                <w:shd w:val="clear"/>
                <w:lang w:val="en-US" w:eastAsia="zh-CN"/>
              </w:rPr>
              <w:t>督导项目执行</w:t>
            </w:r>
            <w:r>
              <w:rPr>
                <w:rFonts w:hint="eastAsia" w:ascii="Times New Roman" w:hAnsi="Times New Roman" w:eastAsia="宋体" w:cs="Times New Roman"/>
                <w:i w:val="0"/>
                <w:iCs w:val="0"/>
                <w:caps w:val="0"/>
                <w:color w:val="auto"/>
                <w:spacing w:val="0"/>
                <w:sz w:val="21"/>
                <w:szCs w:val="24"/>
                <w:highlight w:val="none"/>
                <w:shd w:val="clear"/>
              </w:rPr>
              <w:t>成本管理体系，编制与监控项目成本预算，分析成本差异并实施控制措施，审核成本支出，开展成本效益评估与优化，降低成本、提升经济效益。</w:t>
            </w:r>
          </w:p>
        </w:tc>
        <w:tc>
          <w:tcPr>
            <w:tcW w:w="1196" w:type="dxa"/>
          </w:tcPr>
          <w:p w14:paraId="37FBECA5">
            <w:pPr>
              <w:autoSpaceDE w:val="0"/>
              <w:autoSpaceDN w:val="0"/>
              <w:adjustRightInd w:val="0"/>
              <w:snapToGrid w:val="0"/>
              <w:spacing w:line="360" w:lineRule="auto"/>
              <w:ind w:firstLine="0" w:firstLineChars="0"/>
              <w:rPr>
                <w:rFonts w:hint="eastAsia"/>
                <w:color w:val="auto"/>
                <w:highlight w:val="none"/>
                <w:vertAlign w:val="baseline"/>
                <w:lang w:bidi="ar-SA"/>
              </w:rPr>
            </w:pPr>
            <w:r>
              <w:rPr>
                <w:rFonts w:hint="eastAsia"/>
                <w:color w:val="auto"/>
                <w:highlight w:val="none"/>
                <w:vertAlign w:val="baseline"/>
                <w:lang w:val="en-US" w:eastAsia="zh-CN" w:bidi="ar-SA"/>
              </w:rPr>
              <w:t>企业领导</w:t>
            </w:r>
          </w:p>
        </w:tc>
      </w:tr>
      <w:tr w14:paraId="09069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4" w:type="dxa"/>
            <w:shd w:val="clear" w:color="auto" w:fill="auto"/>
            <w:vAlign w:val="top"/>
          </w:tcPr>
          <w:p w14:paraId="5814B1B9">
            <w:pPr>
              <w:autoSpaceDE w:val="0"/>
              <w:autoSpaceDN w:val="0"/>
              <w:adjustRightInd w:val="0"/>
              <w:snapToGrid w:val="0"/>
              <w:spacing w:line="360" w:lineRule="auto"/>
              <w:ind w:firstLine="0" w:firstLineChars="0"/>
              <w:rPr>
                <w:rFonts w:hint="default" w:ascii="Times New Roman" w:hAnsi="Times New Roman" w:eastAsia="宋体" w:cs="Times New Roman"/>
                <w:color w:val="auto"/>
                <w:kern w:val="2"/>
                <w:sz w:val="21"/>
                <w:szCs w:val="24"/>
                <w:highlight w:val="none"/>
                <w:vertAlign w:val="baseline"/>
                <w:lang w:val="en-US" w:eastAsia="zh-CN" w:bidi="ar-SA"/>
              </w:rPr>
            </w:pPr>
            <w:r>
              <w:rPr>
                <w:rFonts w:hint="eastAsia"/>
                <w:color w:val="auto"/>
                <w:highlight w:val="none"/>
                <w:vertAlign w:val="baseline"/>
                <w:lang w:val="en-US" w:eastAsia="zh-CN" w:bidi="ar-SA"/>
              </w:rPr>
              <w:t>自行增加</w:t>
            </w:r>
          </w:p>
        </w:tc>
        <w:tc>
          <w:tcPr>
            <w:tcW w:w="1051" w:type="dxa"/>
            <w:shd w:val="clear" w:color="auto" w:fill="auto"/>
            <w:vAlign w:val="top"/>
          </w:tcPr>
          <w:p w14:paraId="0E107541">
            <w:pPr>
              <w:autoSpaceDE w:val="0"/>
              <w:autoSpaceDN w:val="0"/>
              <w:adjustRightInd w:val="0"/>
              <w:snapToGrid w:val="0"/>
              <w:spacing w:line="360" w:lineRule="auto"/>
              <w:ind w:firstLine="0" w:firstLineChars="0"/>
              <w:rPr>
                <w:rFonts w:hint="default"/>
                <w:color w:val="auto"/>
                <w:highlight w:val="none"/>
                <w:vertAlign w:val="baseline"/>
                <w:lang w:bidi="ar-SA"/>
              </w:rPr>
            </w:pPr>
          </w:p>
        </w:tc>
        <w:tc>
          <w:tcPr>
            <w:tcW w:w="902" w:type="dxa"/>
            <w:shd w:val="clear" w:color="auto" w:fill="auto"/>
            <w:vAlign w:val="top"/>
          </w:tcPr>
          <w:p w14:paraId="602D50AB">
            <w:pPr>
              <w:autoSpaceDE w:val="0"/>
              <w:autoSpaceDN w:val="0"/>
              <w:adjustRightInd w:val="0"/>
              <w:snapToGrid w:val="0"/>
              <w:spacing w:line="360" w:lineRule="auto"/>
              <w:ind w:firstLine="0" w:firstLineChars="0"/>
              <w:rPr>
                <w:rFonts w:hint="eastAsia" w:ascii="Times New Roman" w:hAnsi="Times New Roman" w:eastAsia="宋体" w:cs="Times New Roman"/>
                <w:color w:val="auto"/>
                <w:kern w:val="2"/>
                <w:sz w:val="21"/>
                <w:szCs w:val="24"/>
                <w:highlight w:val="none"/>
                <w:vertAlign w:val="baseline"/>
                <w:lang w:val="en-US" w:eastAsia="zh-CN" w:bidi="ar-SA"/>
              </w:rPr>
            </w:pPr>
          </w:p>
        </w:tc>
        <w:tc>
          <w:tcPr>
            <w:tcW w:w="1431" w:type="dxa"/>
            <w:shd w:val="clear" w:color="auto" w:fill="auto"/>
            <w:vAlign w:val="top"/>
          </w:tcPr>
          <w:p w14:paraId="4F2AE0B3">
            <w:pPr>
              <w:autoSpaceDE w:val="0"/>
              <w:autoSpaceDN w:val="0"/>
              <w:adjustRightInd w:val="0"/>
              <w:snapToGrid w:val="0"/>
              <w:spacing w:line="360" w:lineRule="auto"/>
              <w:ind w:firstLine="0" w:firstLineChars="0"/>
              <w:rPr>
                <w:rFonts w:hint="eastAsia"/>
                <w:color w:val="auto"/>
                <w:highlight w:val="none"/>
                <w:vertAlign w:val="baseline"/>
                <w:lang w:bidi="ar-SA"/>
              </w:rPr>
            </w:pPr>
          </w:p>
        </w:tc>
        <w:tc>
          <w:tcPr>
            <w:tcW w:w="4096" w:type="dxa"/>
            <w:shd w:val="clear" w:color="auto" w:fill="auto"/>
            <w:vAlign w:val="top"/>
          </w:tcPr>
          <w:p w14:paraId="3D504374">
            <w:pPr>
              <w:autoSpaceDE w:val="0"/>
              <w:autoSpaceDN w:val="0"/>
              <w:adjustRightInd w:val="0"/>
              <w:snapToGrid w:val="0"/>
              <w:spacing w:line="360" w:lineRule="auto"/>
              <w:ind w:firstLine="0" w:firstLineChars="0"/>
              <w:rPr>
                <w:rFonts w:hint="eastAsia"/>
                <w:color w:val="auto"/>
                <w:highlight w:val="none"/>
                <w:vertAlign w:val="baseline"/>
                <w:lang w:bidi="ar-SA"/>
              </w:rPr>
            </w:pPr>
            <w:r>
              <w:rPr>
                <w:rFonts w:hint="eastAsia"/>
                <w:color w:val="auto"/>
                <w:highlight w:val="none"/>
                <w:vertAlign w:val="baseline"/>
                <w:lang w:val="en-US" w:eastAsia="zh-CN" w:bidi="ar-SA"/>
              </w:rPr>
              <w:t>自行增加</w:t>
            </w:r>
          </w:p>
        </w:tc>
        <w:tc>
          <w:tcPr>
            <w:tcW w:w="1196" w:type="dxa"/>
            <w:shd w:val="clear" w:color="auto" w:fill="auto"/>
            <w:vAlign w:val="top"/>
          </w:tcPr>
          <w:p w14:paraId="5DCD8194">
            <w:pPr>
              <w:autoSpaceDE w:val="0"/>
              <w:autoSpaceDN w:val="0"/>
              <w:adjustRightInd w:val="0"/>
              <w:snapToGrid w:val="0"/>
              <w:spacing w:line="360" w:lineRule="auto"/>
              <w:ind w:firstLine="0" w:firstLineChars="0"/>
              <w:rPr>
                <w:rFonts w:hint="eastAsia"/>
                <w:color w:val="auto"/>
                <w:highlight w:val="none"/>
                <w:vertAlign w:val="baseline"/>
                <w:lang w:bidi="ar-SA"/>
              </w:rPr>
            </w:pPr>
            <w:r>
              <w:rPr>
                <w:rFonts w:hint="eastAsia"/>
                <w:color w:val="auto"/>
                <w:highlight w:val="none"/>
                <w:vertAlign w:val="baseline"/>
                <w:lang w:val="en-US" w:eastAsia="zh-CN" w:bidi="ar-SA"/>
              </w:rPr>
              <w:t>企业领导</w:t>
            </w:r>
          </w:p>
        </w:tc>
      </w:tr>
    </w:tbl>
    <w:p w14:paraId="66C07CFA">
      <w:pPr>
        <w:jc w:val="center"/>
        <w:rPr>
          <w:rFonts w:hint="eastAsia"/>
          <w:b/>
          <w:color w:val="auto"/>
          <w:sz w:val="24"/>
          <w:highlight w:val="none"/>
        </w:rPr>
      </w:pPr>
    </w:p>
    <w:p w14:paraId="4B3960DC">
      <w:pPr>
        <w:jc w:val="center"/>
        <w:rPr>
          <w:rFonts w:ascii="宋体" w:hAnsi="宋体" w:cs="仿宋_GB2312"/>
          <w:color w:val="auto"/>
          <w:highlight w:val="none"/>
        </w:rPr>
      </w:pPr>
      <w:r>
        <w:rPr>
          <w:rFonts w:hint="eastAsia"/>
          <w:b/>
          <w:color w:val="auto"/>
          <w:sz w:val="24"/>
          <w:highlight w:val="none"/>
          <w:lang w:eastAsia="zh-CN"/>
        </w:rPr>
        <w:t>（</w:t>
      </w:r>
      <w:r>
        <w:rPr>
          <w:rFonts w:hint="eastAsia"/>
          <w:b/>
          <w:color w:val="auto"/>
          <w:sz w:val="24"/>
          <w:highlight w:val="none"/>
          <w:lang w:val="en-US" w:eastAsia="zh-CN"/>
        </w:rPr>
        <w:t>二</w:t>
      </w:r>
      <w:r>
        <w:rPr>
          <w:rFonts w:hint="eastAsia"/>
          <w:b/>
          <w:color w:val="auto"/>
          <w:sz w:val="24"/>
          <w:highlight w:val="none"/>
          <w:lang w:eastAsia="zh-CN"/>
        </w:rPr>
        <w:t>）</w:t>
      </w:r>
      <w:r>
        <w:rPr>
          <w:rFonts w:hint="eastAsia"/>
          <w:b/>
          <w:color w:val="auto"/>
          <w:sz w:val="24"/>
          <w:highlight w:val="none"/>
        </w:rPr>
        <w:t>项目管理机构组成表</w:t>
      </w:r>
    </w:p>
    <w:tbl>
      <w:tblPr>
        <w:tblStyle w:val="9"/>
        <w:tblW w:w="9609" w:type="dxa"/>
        <w:tblInd w:w="-225" w:type="dxa"/>
        <w:tblLayout w:type="fixed"/>
        <w:tblCellMar>
          <w:top w:w="0" w:type="dxa"/>
          <w:left w:w="0" w:type="dxa"/>
          <w:bottom w:w="0" w:type="dxa"/>
          <w:right w:w="0" w:type="dxa"/>
        </w:tblCellMar>
      </w:tblPr>
      <w:tblGrid>
        <w:gridCol w:w="1259"/>
        <w:gridCol w:w="630"/>
        <w:gridCol w:w="750"/>
        <w:gridCol w:w="866"/>
        <w:gridCol w:w="1044"/>
        <w:gridCol w:w="1020"/>
        <w:gridCol w:w="1300"/>
        <w:gridCol w:w="1319"/>
        <w:gridCol w:w="1421"/>
      </w:tblGrid>
      <w:tr w14:paraId="09801DF3">
        <w:tblPrEx>
          <w:tblCellMar>
            <w:top w:w="0" w:type="dxa"/>
            <w:left w:w="0" w:type="dxa"/>
            <w:bottom w:w="0" w:type="dxa"/>
            <w:right w:w="0" w:type="dxa"/>
          </w:tblCellMar>
        </w:tblPrEx>
        <w:trPr>
          <w:cantSplit/>
          <w:trHeight w:val="450" w:hRule="exact"/>
        </w:trPr>
        <w:tc>
          <w:tcPr>
            <w:tcW w:w="1259" w:type="dxa"/>
            <w:vMerge w:val="restart"/>
            <w:tcBorders>
              <w:top w:val="single" w:color="000000" w:sz="4" w:space="0"/>
              <w:left w:val="single" w:color="000000" w:sz="4" w:space="0"/>
              <w:bottom w:val="single" w:color="000000" w:sz="4" w:space="0"/>
              <w:right w:val="single" w:color="000000" w:sz="4" w:space="0"/>
            </w:tcBorders>
            <w:vAlign w:val="center"/>
          </w:tcPr>
          <w:p w14:paraId="5870AC9D">
            <w:pPr>
              <w:autoSpaceDE w:val="0"/>
              <w:autoSpaceDN w:val="0"/>
              <w:adjustRightInd w:val="0"/>
              <w:snapToGrid w:val="0"/>
              <w:spacing w:line="360" w:lineRule="auto"/>
              <w:ind w:left="0" w:leftChars="0" w:firstLine="0" w:firstLineChars="0"/>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担任本项目职务</w:t>
            </w:r>
          </w:p>
        </w:tc>
        <w:tc>
          <w:tcPr>
            <w:tcW w:w="630" w:type="dxa"/>
            <w:vMerge w:val="restart"/>
            <w:tcBorders>
              <w:top w:val="single" w:color="000000" w:sz="4" w:space="0"/>
              <w:left w:val="single" w:color="000000" w:sz="4" w:space="0"/>
              <w:bottom w:val="single" w:color="000000" w:sz="4" w:space="0"/>
              <w:right w:val="single" w:color="000000" w:sz="4" w:space="0"/>
            </w:tcBorders>
            <w:vAlign w:val="center"/>
          </w:tcPr>
          <w:p w14:paraId="083DFE93">
            <w:pPr>
              <w:autoSpaceDE w:val="0"/>
              <w:autoSpaceDN w:val="0"/>
              <w:adjustRightInd w:val="0"/>
              <w:snapToGrid w:val="0"/>
              <w:spacing w:line="360" w:lineRule="auto"/>
              <w:ind w:left="0" w:leftChars="0" w:firstLine="0" w:firstLineChars="0"/>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姓名</w:t>
            </w:r>
          </w:p>
        </w:tc>
        <w:tc>
          <w:tcPr>
            <w:tcW w:w="750" w:type="dxa"/>
            <w:vMerge w:val="restart"/>
            <w:tcBorders>
              <w:top w:val="single" w:color="000000" w:sz="4" w:space="0"/>
              <w:left w:val="single" w:color="000000" w:sz="4" w:space="0"/>
              <w:bottom w:val="single" w:color="000000" w:sz="4" w:space="0"/>
              <w:right w:val="single" w:color="000000" w:sz="4" w:space="0"/>
            </w:tcBorders>
            <w:vAlign w:val="center"/>
          </w:tcPr>
          <w:p w14:paraId="378E7904">
            <w:pPr>
              <w:autoSpaceDE w:val="0"/>
              <w:autoSpaceDN w:val="0"/>
              <w:adjustRightInd w:val="0"/>
              <w:snapToGrid w:val="0"/>
              <w:spacing w:line="360" w:lineRule="auto"/>
              <w:ind w:left="0" w:leftChars="0" w:firstLine="0" w:firstLineChars="0"/>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职称</w:t>
            </w:r>
          </w:p>
        </w:tc>
        <w:tc>
          <w:tcPr>
            <w:tcW w:w="5549" w:type="dxa"/>
            <w:gridSpan w:val="5"/>
            <w:tcBorders>
              <w:top w:val="single" w:color="000000" w:sz="4" w:space="0"/>
              <w:left w:val="single" w:color="000000" w:sz="4" w:space="0"/>
              <w:bottom w:val="single" w:color="000000" w:sz="4" w:space="0"/>
              <w:right w:val="single" w:color="000000" w:sz="4" w:space="0"/>
            </w:tcBorders>
            <w:vAlign w:val="center"/>
          </w:tcPr>
          <w:p w14:paraId="145AB2BA">
            <w:pPr>
              <w:autoSpaceDE w:val="0"/>
              <w:autoSpaceDN w:val="0"/>
              <w:adjustRightInd w:val="0"/>
              <w:snapToGrid w:val="0"/>
              <w:spacing w:line="360" w:lineRule="auto"/>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执业或职业资格证明</w:t>
            </w:r>
          </w:p>
        </w:tc>
        <w:tc>
          <w:tcPr>
            <w:tcW w:w="1421" w:type="dxa"/>
            <w:tcBorders>
              <w:top w:val="single" w:color="000000" w:sz="4" w:space="0"/>
              <w:left w:val="single" w:color="000000" w:sz="4" w:space="0"/>
              <w:bottom w:val="single" w:color="000000" w:sz="4" w:space="0"/>
              <w:right w:val="single" w:color="000000" w:sz="4" w:space="0"/>
            </w:tcBorders>
            <w:vAlign w:val="center"/>
          </w:tcPr>
          <w:p w14:paraId="1704A066">
            <w:pPr>
              <w:autoSpaceDE w:val="0"/>
              <w:autoSpaceDN w:val="0"/>
              <w:adjustRightInd w:val="0"/>
              <w:snapToGrid w:val="0"/>
              <w:spacing w:line="360" w:lineRule="auto"/>
              <w:ind w:left="0" w:leftChars="0" w:firstLine="0" w:firstLineChars="0"/>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备注</w:t>
            </w:r>
          </w:p>
        </w:tc>
      </w:tr>
      <w:tr w14:paraId="53977043">
        <w:tblPrEx>
          <w:tblCellMar>
            <w:top w:w="0" w:type="dxa"/>
            <w:left w:w="0" w:type="dxa"/>
            <w:bottom w:w="0" w:type="dxa"/>
            <w:right w:w="0" w:type="dxa"/>
          </w:tblCellMar>
        </w:tblPrEx>
        <w:trPr>
          <w:cantSplit/>
          <w:trHeight w:val="957" w:hRule="exact"/>
        </w:trPr>
        <w:tc>
          <w:tcPr>
            <w:tcW w:w="1259" w:type="dxa"/>
            <w:vMerge w:val="continue"/>
            <w:tcBorders>
              <w:top w:val="single" w:color="000000" w:sz="4" w:space="0"/>
              <w:left w:val="single" w:color="000000" w:sz="4" w:space="0"/>
              <w:bottom w:val="single" w:color="000000" w:sz="4" w:space="0"/>
              <w:right w:val="single" w:color="000000" w:sz="4" w:space="0"/>
            </w:tcBorders>
            <w:vAlign w:val="center"/>
          </w:tcPr>
          <w:p w14:paraId="5FAB5E3A">
            <w:pPr>
              <w:autoSpaceDE w:val="0"/>
              <w:autoSpaceDN w:val="0"/>
              <w:adjustRightInd w:val="0"/>
              <w:snapToGrid w:val="0"/>
              <w:spacing w:line="360" w:lineRule="auto"/>
              <w:jc w:val="center"/>
              <w:rPr>
                <w:rFonts w:ascii="宋体" w:hAnsi="宋体" w:cs="仿宋_GB2312"/>
                <w:color w:val="auto"/>
                <w:kern w:val="0"/>
                <w:sz w:val="24"/>
                <w:highlight w:val="none"/>
              </w:rPr>
            </w:pPr>
          </w:p>
        </w:tc>
        <w:tc>
          <w:tcPr>
            <w:tcW w:w="630" w:type="dxa"/>
            <w:vMerge w:val="continue"/>
            <w:tcBorders>
              <w:top w:val="single" w:color="000000" w:sz="4" w:space="0"/>
              <w:left w:val="single" w:color="000000" w:sz="4" w:space="0"/>
              <w:bottom w:val="single" w:color="000000" w:sz="4" w:space="0"/>
              <w:right w:val="single" w:color="000000" w:sz="4" w:space="0"/>
            </w:tcBorders>
            <w:vAlign w:val="center"/>
          </w:tcPr>
          <w:p w14:paraId="5E3F7E62">
            <w:pPr>
              <w:autoSpaceDE w:val="0"/>
              <w:autoSpaceDN w:val="0"/>
              <w:adjustRightInd w:val="0"/>
              <w:snapToGrid w:val="0"/>
              <w:spacing w:line="360" w:lineRule="auto"/>
              <w:jc w:val="center"/>
              <w:rPr>
                <w:rFonts w:ascii="宋体" w:hAnsi="宋体" w:cs="仿宋_GB2312"/>
                <w:color w:val="auto"/>
                <w:kern w:val="0"/>
                <w:sz w:val="24"/>
                <w:highlight w:val="none"/>
              </w:rPr>
            </w:pPr>
          </w:p>
        </w:tc>
        <w:tc>
          <w:tcPr>
            <w:tcW w:w="750" w:type="dxa"/>
            <w:vMerge w:val="continue"/>
            <w:tcBorders>
              <w:top w:val="single" w:color="000000" w:sz="4" w:space="0"/>
              <w:left w:val="single" w:color="000000" w:sz="4" w:space="0"/>
              <w:bottom w:val="single" w:color="000000" w:sz="4" w:space="0"/>
              <w:right w:val="single" w:color="000000" w:sz="4" w:space="0"/>
            </w:tcBorders>
            <w:vAlign w:val="center"/>
          </w:tcPr>
          <w:p w14:paraId="7D264620">
            <w:pPr>
              <w:autoSpaceDE w:val="0"/>
              <w:autoSpaceDN w:val="0"/>
              <w:adjustRightInd w:val="0"/>
              <w:snapToGrid w:val="0"/>
              <w:spacing w:line="360" w:lineRule="auto"/>
              <w:jc w:val="center"/>
              <w:rPr>
                <w:rFonts w:ascii="宋体" w:hAnsi="宋体" w:cs="仿宋_GB2312"/>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vAlign w:val="center"/>
          </w:tcPr>
          <w:p w14:paraId="75932B06">
            <w:pPr>
              <w:autoSpaceDE w:val="0"/>
              <w:autoSpaceDN w:val="0"/>
              <w:adjustRightInd w:val="0"/>
              <w:snapToGrid w:val="0"/>
              <w:spacing w:line="360" w:lineRule="auto"/>
              <w:ind w:left="0" w:leftChars="0" w:firstLine="0" w:firstLineChars="0"/>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证书名称</w:t>
            </w:r>
          </w:p>
        </w:tc>
        <w:tc>
          <w:tcPr>
            <w:tcW w:w="1044" w:type="dxa"/>
            <w:tcBorders>
              <w:top w:val="single" w:color="000000" w:sz="4" w:space="0"/>
              <w:left w:val="single" w:color="000000" w:sz="4" w:space="0"/>
              <w:bottom w:val="single" w:color="000000" w:sz="4" w:space="0"/>
              <w:right w:val="single" w:color="000000" w:sz="4" w:space="0"/>
            </w:tcBorders>
            <w:vAlign w:val="center"/>
          </w:tcPr>
          <w:p w14:paraId="578D048A">
            <w:pPr>
              <w:autoSpaceDE w:val="0"/>
              <w:autoSpaceDN w:val="0"/>
              <w:adjustRightInd w:val="0"/>
              <w:snapToGrid w:val="0"/>
              <w:spacing w:line="360" w:lineRule="auto"/>
              <w:ind w:left="0" w:leftChars="0" w:firstLine="0" w:firstLineChars="0"/>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级别</w:t>
            </w:r>
          </w:p>
        </w:tc>
        <w:tc>
          <w:tcPr>
            <w:tcW w:w="1020" w:type="dxa"/>
            <w:tcBorders>
              <w:top w:val="single" w:color="000000" w:sz="4" w:space="0"/>
              <w:left w:val="single" w:color="000000" w:sz="4" w:space="0"/>
              <w:bottom w:val="single" w:color="000000" w:sz="4" w:space="0"/>
              <w:right w:val="single" w:color="000000" w:sz="4" w:space="0"/>
            </w:tcBorders>
            <w:vAlign w:val="center"/>
          </w:tcPr>
          <w:p w14:paraId="27298C57">
            <w:pPr>
              <w:autoSpaceDE w:val="0"/>
              <w:autoSpaceDN w:val="0"/>
              <w:adjustRightInd w:val="0"/>
              <w:snapToGrid w:val="0"/>
              <w:spacing w:line="360" w:lineRule="auto"/>
              <w:ind w:left="0" w:leftChars="0" w:firstLine="0" w:firstLineChars="0"/>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证号</w:t>
            </w:r>
          </w:p>
        </w:tc>
        <w:tc>
          <w:tcPr>
            <w:tcW w:w="1300" w:type="dxa"/>
            <w:tcBorders>
              <w:top w:val="single" w:color="000000" w:sz="4" w:space="0"/>
              <w:left w:val="single" w:color="000000" w:sz="4" w:space="0"/>
              <w:bottom w:val="single" w:color="000000" w:sz="4" w:space="0"/>
              <w:right w:val="single" w:color="000000" w:sz="4" w:space="0"/>
            </w:tcBorders>
            <w:vAlign w:val="center"/>
          </w:tcPr>
          <w:p w14:paraId="098EAA7B">
            <w:pPr>
              <w:autoSpaceDE w:val="0"/>
              <w:autoSpaceDN w:val="0"/>
              <w:adjustRightInd w:val="0"/>
              <w:snapToGrid w:val="0"/>
              <w:spacing w:line="360" w:lineRule="auto"/>
              <w:ind w:left="0" w:leftChars="0" w:firstLine="0" w:firstLineChars="0"/>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专业</w:t>
            </w:r>
          </w:p>
        </w:tc>
        <w:tc>
          <w:tcPr>
            <w:tcW w:w="1319" w:type="dxa"/>
            <w:tcBorders>
              <w:top w:val="single" w:color="000000" w:sz="4" w:space="0"/>
              <w:left w:val="single" w:color="000000" w:sz="4" w:space="0"/>
              <w:bottom w:val="single" w:color="000000" w:sz="4" w:space="0"/>
              <w:right w:val="single" w:color="000000" w:sz="4" w:space="0"/>
            </w:tcBorders>
            <w:vAlign w:val="center"/>
          </w:tcPr>
          <w:p w14:paraId="6EF52557">
            <w:pPr>
              <w:autoSpaceDE w:val="0"/>
              <w:autoSpaceDN w:val="0"/>
              <w:adjustRightInd w:val="0"/>
              <w:snapToGrid w:val="0"/>
              <w:spacing w:line="360" w:lineRule="auto"/>
              <w:ind w:left="0" w:leftChars="0" w:firstLine="0" w:firstLineChars="0"/>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养老保险</w:t>
            </w:r>
          </w:p>
        </w:tc>
        <w:tc>
          <w:tcPr>
            <w:tcW w:w="1421" w:type="dxa"/>
            <w:tcBorders>
              <w:top w:val="single" w:color="000000" w:sz="4" w:space="0"/>
              <w:left w:val="single" w:color="000000" w:sz="4" w:space="0"/>
              <w:bottom w:val="single" w:color="000000" w:sz="4" w:space="0"/>
              <w:right w:val="single" w:color="000000" w:sz="4" w:space="0"/>
            </w:tcBorders>
            <w:vAlign w:val="center"/>
          </w:tcPr>
          <w:p w14:paraId="306C3A98">
            <w:pPr>
              <w:autoSpaceDE w:val="0"/>
              <w:autoSpaceDN w:val="0"/>
              <w:adjustRightInd w:val="0"/>
              <w:snapToGrid w:val="0"/>
              <w:spacing w:line="360" w:lineRule="auto"/>
              <w:jc w:val="center"/>
              <w:rPr>
                <w:rFonts w:ascii="宋体" w:hAnsi="宋体" w:cs="仿宋_GB2312"/>
                <w:color w:val="auto"/>
                <w:kern w:val="0"/>
                <w:sz w:val="24"/>
                <w:highlight w:val="none"/>
              </w:rPr>
            </w:pPr>
          </w:p>
        </w:tc>
      </w:tr>
      <w:tr w14:paraId="351188D3">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5FC15E64">
            <w:pPr>
              <w:autoSpaceDE w:val="0"/>
              <w:autoSpaceDN w:val="0"/>
              <w:adjustRightInd w:val="0"/>
              <w:snapToGrid w:val="0"/>
              <w:spacing w:line="360" w:lineRule="auto"/>
              <w:ind w:left="0" w:leftChars="0" w:firstLine="0" w:firstLineChars="0"/>
              <w:rPr>
                <w:rFonts w:hint="default" w:eastAsia="宋体"/>
                <w:color w:val="auto"/>
                <w:highlight w:val="none"/>
                <w:lang w:val="en-US" w:eastAsia="zh-CN"/>
              </w:rPr>
            </w:pPr>
            <w:r>
              <w:rPr>
                <w:rFonts w:hint="eastAsia"/>
                <w:color w:val="auto"/>
                <w:highlight w:val="none"/>
                <w:lang w:val="en-US" w:eastAsia="zh-CN"/>
              </w:rPr>
              <w:t>安全负责人</w:t>
            </w:r>
          </w:p>
        </w:tc>
        <w:tc>
          <w:tcPr>
            <w:tcW w:w="630" w:type="dxa"/>
            <w:tcBorders>
              <w:top w:val="single" w:color="000000" w:sz="4" w:space="0"/>
              <w:left w:val="single" w:color="000000" w:sz="4" w:space="0"/>
              <w:bottom w:val="single" w:color="000000" w:sz="4" w:space="0"/>
              <w:right w:val="single" w:color="000000" w:sz="4" w:space="0"/>
            </w:tcBorders>
          </w:tcPr>
          <w:p w14:paraId="735B5A8C">
            <w:pPr>
              <w:autoSpaceDE w:val="0"/>
              <w:autoSpaceDN w:val="0"/>
              <w:adjustRightInd w:val="0"/>
              <w:snapToGrid w:val="0"/>
              <w:spacing w:line="360" w:lineRule="auto"/>
              <w:jc w:val="left"/>
              <w:rPr>
                <w:rFonts w:ascii="宋体" w:hAnsi="宋体" w:cs="仿宋_GB2312"/>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14:paraId="7E57B193">
            <w:pPr>
              <w:autoSpaceDE w:val="0"/>
              <w:autoSpaceDN w:val="0"/>
              <w:adjustRightInd w:val="0"/>
              <w:snapToGrid w:val="0"/>
              <w:spacing w:line="360" w:lineRule="auto"/>
              <w:jc w:val="left"/>
              <w:rPr>
                <w:rFonts w:ascii="宋体" w:hAnsi="宋体" w:cs="仿宋_GB2312"/>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14:paraId="36757E1B">
            <w:pPr>
              <w:autoSpaceDE w:val="0"/>
              <w:autoSpaceDN w:val="0"/>
              <w:adjustRightInd w:val="0"/>
              <w:snapToGrid w:val="0"/>
              <w:spacing w:line="360" w:lineRule="auto"/>
              <w:jc w:val="left"/>
              <w:rPr>
                <w:rFonts w:ascii="宋体" w:hAnsi="宋体" w:cs="仿宋_GB2312"/>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14:paraId="129B5253">
            <w:pPr>
              <w:autoSpaceDE w:val="0"/>
              <w:autoSpaceDN w:val="0"/>
              <w:adjustRightInd w:val="0"/>
              <w:snapToGrid w:val="0"/>
              <w:spacing w:line="360" w:lineRule="auto"/>
              <w:jc w:val="left"/>
              <w:rPr>
                <w:rFonts w:ascii="宋体" w:hAnsi="宋体" w:cs="仿宋_GB2312"/>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533A9750">
            <w:pPr>
              <w:autoSpaceDE w:val="0"/>
              <w:autoSpaceDN w:val="0"/>
              <w:adjustRightInd w:val="0"/>
              <w:snapToGrid w:val="0"/>
              <w:spacing w:line="360" w:lineRule="auto"/>
              <w:jc w:val="left"/>
              <w:rPr>
                <w:rFonts w:ascii="宋体" w:hAnsi="宋体" w:cs="仿宋_GB2312"/>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14:paraId="3730D658">
            <w:pPr>
              <w:autoSpaceDE w:val="0"/>
              <w:autoSpaceDN w:val="0"/>
              <w:adjustRightInd w:val="0"/>
              <w:snapToGrid w:val="0"/>
              <w:spacing w:line="360" w:lineRule="auto"/>
              <w:jc w:val="left"/>
              <w:rPr>
                <w:rFonts w:ascii="宋体" w:hAnsi="宋体" w:cs="仿宋_GB2312"/>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14:paraId="01DDFD73">
            <w:pPr>
              <w:autoSpaceDE w:val="0"/>
              <w:autoSpaceDN w:val="0"/>
              <w:adjustRightInd w:val="0"/>
              <w:snapToGrid w:val="0"/>
              <w:spacing w:line="360" w:lineRule="auto"/>
              <w:jc w:val="left"/>
              <w:rPr>
                <w:rFonts w:ascii="宋体" w:hAnsi="宋体" w:cs="仿宋_GB2312"/>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14:paraId="30AD0532">
            <w:pPr>
              <w:autoSpaceDE w:val="0"/>
              <w:autoSpaceDN w:val="0"/>
              <w:adjustRightInd w:val="0"/>
              <w:snapToGrid w:val="0"/>
              <w:spacing w:line="360" w:lineRule="auto"/>
              <w:jc w:val="left"/>
              <w:rPr>
                <w:rFonts w:ascii="宋体" w:hAnsi="宋体" w:cs="仿宋_GB2312"/>
                <w:color w:val="auto"/>
                <w:kern w:val="0"/>
                <w:sz w:val="24"/>
                <w:highlight w:val="none"/>
              </w:rPr>
            </w:pPr>
          </w:p>
        </w:tc>
      </w:tr>
      <w:tr w14:paraId="262390A7">
        <w:tblPrEx>
          <w:tblCellMar>
            <w:top w:w="0" w:type="dxa"/>
            <w:left w:w="0" w:type="dxa"/>
            <w:bottom w:w="0" w:type="dxa"/>
            <w:right w:w="0" w:type="dxa"/>
          </w:tblCellMar>
        </w:tblPrEx>
        <w:trPr>
          <w:trHeight w:val="441" w:hRule="exact"/>
        </w:trPr>
        <w:tc>
          <w:tcPr>
            <w:tcW w:w="1259" w:type="dxa"/>
            <w:tcBorders>
              <w:top w:val="single" w:color="auto" w:sz="4" w:space="0"/>
              <w:left w:val="single" w:color="000000" w:sz="4" w:space="0"/>
              <w:bottom w:val="single" w:color="000000" w:sz="4" w:space="0"/>
              <w:right w:val="single" w:color="000000" w:sz="4" w:space="0"/>
            </w:tcBorders>
            <w:vAlign w:val="top"/>
          </w:tcPr>
          <w:p w14:paraId="56706F8A">
            <w:pPr>
              <w:autoSpaceDE w:val="0"/>
              <w:autoSpaceDN w:val="0"/>
              <w:adjustRightInd w:val="0"/>
              <w:snapToGrid w:val="0"/>
              <w:spacing w:line="360" w:lineRule="auto"/>
              <w:ind w:left="0" w:leftChars="0" w:firstLine="0" w:firstLineChars="0"/>
              <w:rPr>
                <w:rFonts w:hint="eastAsia" w:ascii="宋体" w:hAnsi="宋体" w:eastAsia="宋体" w:cs="仿宋_GB2312"/>
                <w:color w:val="auto"/>
                <w:kern w:val="0"/>
                <w:sz w:val="24"/>
                <w:highlight w:val="none"/>
                <w:lang w:eastAsia="zh-CN"/>
              </w:rPr>
            </w:pPr>
            <w:r>
              <w:rPr>
                <w:rFonts w:hint="eastAsia" w:ascii="宋体" w:hAnsi="宋体" w:cs="仿宋_GB2312"/>
                <w:color w:val="auto"/>
                <w:kern w:val="0"/>
                <w:sz w:val="24"/>
                <w:highlight w:val="none"/>
                <w:lang w:eastAsia="zh-CN"/>
              </w:rPr>
              <w:t>……</w:t>
            </w:r>
          </w:p>
        </w:tc>
        <w:tc>
          <w:tcPr>
            <w:tcW w:w="630" w:type="dxa"/>
            <w:tcBorders>
              <w:top w:val="single" w:color="auto" w:sz="4" w:space="0"/>
              <w:left w:val="single" w:color="000000" w:sz="4" w:space="0"/>
              <w:bottom w:val="single" w:color="000000" w:sz="4" w:space="0"/>
              <w:right w:val="single" w:color="000000" w:sz="4" w:space="0"/>
            </w:tcBorders>
          </w:tcPr>
          <w:p w14:paraId="78FDF302">
            <w:pPr>
              <w:autoSpaceDE w:val="0"/>
              <w:autoSpaceDN w:val="0"/>
              <w:adjustRightInd w:val="0"/>
              <w:snapToGrid w:val="0"/>
              <w:spacing w:line="360" w:lineRule="auto"/>
              <w:jc w:val="left"/>
              <w:rPr>
                <w:rFonts w:ascii="宋体" w:hAnsi="宋体" w:cs="仿宋_GB2312"/>
                <w:color w:val="auto"/>
                <w:kern w:val="0"/>
                <w:sz w:val="24"/>
                <w:highlight w:val="none"/>
              </w:rPr>
            </w:pPr>
          </w:p>
        </w:tc>
        <w:tc>
          <w:tcPr>
            <w:tcW w:w="750" w:type="dxa"/>
            <w:tcBorders>
              <w:top w:val="single" w:color="auto" w:sz="4" w:space="0"/>
              <w:left w:val="single" w:color="000000" w:sz="4" w:space="0"/>
              <w:bottom w:val="single" w:color="000000" w:sz="4" w:space="0"/>
              <w:right w:val="single" w:color="000000" w:sz="4" w:space="0"/>
            </w:tcBorders>
          </w:tcPr>
          <w:p w14:paraId="3C8A28A1">
            <w:pPr>
              <w:autoSpaceDE w:val="0"/>
              <w:autoSpaceDN w:val="0"/>
              <w:adjustRightInd w:val="0"/>
              <w:snapToGrid w:val="0"/>
              <w:spacing w:line="360" w:lineRule="auto"/>
              <w:jc w:val="left"/>
              <w:rPr>
                <w:rFonts w:ascii="宋体" w:hAnsi="宋体" w:cs="仿宋_GB2312"/>
                <w:color w:val="auto"/>
                <w:kern w:val="0"/>
                <w:sz w:val="24"/>
                <w:highlight w:val="none"/>
              </w:rPr>
            </w:pPr>
          </w:p>
        </w:tc>
        <w:tc>
          <w:tcPr>
            <w:tcW w:w="866" w:type="dxa"/>
            <w:tcBorders>
              <w:top w:val="single" w:color="auto" w:sz="4" w:space="0"/>
              <w:left w:val="single" w:color="000000" w:sz="4" w:space="0"/>
              <w:bottom w:val="single" w:color="000000" w:sz="4" w:space="0"/>
              <w:right w:val="single" w:color="000000" w:sz="4" w:space="0"/>
            </w:tcBorders>
          </w:tcPr>
          <w:p w14:paraId="5D3F7A50">
            <w:pPr>
              <w:autoSpaceDE w:val="0"/>
              <w:autoSpaceDN w:val="0"/>
              <w:adjustRightInd w:val="0"/>
              <w:snapToGrid w:val="0"/>
              <w:spacing w:line="360" w:lineRule="auto"/>
              <w:jc w:val="left"/>
              <w:rPr>
                <w:rFonts w:ascii="宋体" w:hAnsi="宋体" w:cs="仿宋_GB2312"/>
                <w:color w:val="auto"/>
                <w:kern w:val="0"/>
                <w:sz w:val="24"/>
                <w:highlight w:val="none"/>
              </w:rPr>
            </w:pPr>
          </w:p>
        </w:tc>
        <w:tc>
          <w:tcPr>
            <w:tcW w:w="1044" w:type="dxa"/>
            <w:tcBorders>
              <w:top w:val="single" w:color="auto" w:sz="4" w:space="0"/>
              <w:left w:val="single" w:color="000000" w:sz="4" w:space="0"/>
              <w:bottom w:val="single" w:color="000000" w:sz="4" w:space="0"/>
              <w:right w:val="single" w:color="000000" w:sz="4" w:space="0"/>
            </w:tcBorders>
          </w:tcPr>
          <w:p w14:paraId="3D266BA1">
            <w:pPr>
              <w:autoSpaceDE w:val="0"/>
              <w:autoSpaceDN w:val="0"/>
              <w:adjustRightInd w:val="0"/>
              <w:snapToGrid w:val="0"/>
              <w:spacing w:line="360" w:lineRule="auto"/>
              <w:jc w:val="left"/>
              <w:rPr>
                <w:rFonts w:ascii="宋体" w:hAnsi="宋体" w:cs="仿宋_GB2312"/>
                <w:color w:val="auto"/>
                <w:kern w:val="0"/>
                <w:sz w:val="24"/>
                <w:highlight w:val="none"/>
              </w:rPr>
            </w:pPr>
          </w:p>
        </w:tc>
        <w:tc>
          <w:tcPr>
            <w:tcW w:w="1020" w:type="dxa"/>
            <w:tcBorders>
              <w:top w:val="single" w:color="auto" w:sz="4" w:space="0"/>
              <w:left w:val="single" w:color="000000" w:sz="4" w:space="0"/>
              <w:bottom w:val="single" w:color="000000" w:sz="4" w:space="0"/>
              <w:right w:val="single" w:color="000000" w:sz="4" w:space="0"/>
            </w:tcBorders>
          </w:tcPr>
          <w:p w14:paraId="563F1EBC">
            <w:pPr>
              <w:autoSpaceDE w:val="0"/>
              <w:autoSpaceDN w:val="0"/>
              <w:adjustRightInd w:val="0"/>
              <w:snapToGrid w:val="0"/>
              <w:spacing w:line="360" w:lineRule="auto"/>
              <w:jc w:val="left"/>
              <w:rPr>
                <w:rFonts w:ascii="宋体" w:hAnsi="宋体" w:cs="仿宋_GB2312"/>
                <w:color w:val="auto"/>
                <w:kern w:val="0"/>
                <w:sz w:val="24"/>
                <w:highlight w:val="none"/>
              </w:rPr>
            </w:pPr>
          </w:p>
        </w:tc>
        <w:tc>
          <w:tcPr>
            <w:tcW w:w="1300" w:type="dxa"/>
            <w:tcBorders>
              <w:top w:val="single" w:color="auto" w:sz="4" w:space="0"/>
              <w:left w:val="single" w:color="000000" w:sz="4" w:space="0"/>
              <w:bottom w:val="single" w:color="000000" w:sz="4" w:space="0"/>
              <w:right w:val="single" w:color="000000" w:sz="4" w:space="0"/>
            </w:tcBorders>
          </w:tcPr>
          <w:p w14:paraId="69B8A46C">
            <w:pPr>
              <w:autoSpaceDE w:val="0"/>
              <w:autoSpaceDN w:val="0"/>
              <w:adjustRightInd w:val="0"/>
              <w:snapToGrid w:val="0"/>
              <w:spacing w:line="360" w:lineRule="auto"/>
              <w:jc w:val="left"/>
              <w:rPr>
                <w:rFonts w:ascii="宋体" w:hAnsi="宋体" w:cs="仿宋_GB2312"/>
                <w:color w:val="auto"/>
                <w:kern w:val="0"/>
                <w:sz w:val="24"/>
                <w:highlight w:val="none"/>
              </w:rPr>
            </w:pPr>
          </w:p>
        </w:tc>
        <w:tc>
          <w:tcPr>
            <w:tcW w:w="1319" w:type="dxa"/>
            <w:tcBorders>
              <w:top w:val="single" w:color="auto" w:sz="4" w:space="0"/>
              <w:left w:val="single" w:color="000000" w:sz="4" w:space="0"/>
              <w:bottom w:val="single" w:color="000000" w:sz="4" w:space="0"/>
              <w:right w:val="single" w:color="000000" w:sz="4" w:space="0"/>
            </w:tcBorders>
          </w:tcPr>
          <w:p w14:paraId="4D9D65C3">
            <w:pPr>
              <w:autoSpaceDE w:val="0"/>
              <w:autoSpaceDN w:val="0"/>
              <w:adjustRightInd w:val="0"/>
              <w:snapToGrid w:val="0"/>
              <w:spacing w:line="360" w:lineRule="auto"/>
              <w:jc w:val="left"/>
              <w:rPr>
                <w:rFonts w:ascii="宋体" w:hAnsi="宋体" w:cs="仿宋_GB2312"/>
                <w:color w:val="auto"/>
                <w:kern w:val="0"/>
                <w:sz w:val="24"/>
                <w:highlight w:val="none"/>
              </w:rPr>
            </w:pPr>
          </w:p>
        </w:tc>
        <w:tc>
          <w:tcPr>
            <w:tcW w:w="1421" w:type="dxa"/>
            <w:tcBorders>
              <w:top w:val="single" w:color="auto" w:sz="4" w:space="0"/>
              <w:left w:val="single" w:color="000000" w:sz="4" w:space="0"/>
              <w:bottom w:val="single" w:color="000000" w:sz="4" w:space="0"/>
              <w:right w:val="single" w:color="000000" w:sz="4" w:space="0"/>
            </w:tcBorders>
          </w:tcPr>
          <w:p w14:paraId="115E6A6F">
            <w:pPr>
              <w:autoSpaceDE w:val="0"/>
              <w:autoSpaceDN w:val="0"/>
              <w:adjustRightInd w:val="0"/>
              <w:snapToGrid w:val="0"/>
              <w:spacing w:line="360" w:lineRule="auto"/>
              <w:jc w:val="left"/>
              <w:rPr>
                <w:rFonts w:ascii="宋体" w:hAnsi="宋体" w:cs="仿宋_GB2312"/>
                <w:color w:val="auto"/>
                <w:kern w:val="0"/>
                <w:sz w:val="24"/>
                <w:highlight w:val="none"/>
              </w:rPr>
            </w:pPr>
          </w:p>
        </w:tc>
      </w:tr>
    </w:tbl>
    <w:p w14:paraId="657F6DFB">
      <w:pPr>
        <w:autoSpaceDE w:val="0"/>
        <w:autoSpaceDN w:val="0"/>
        <w:adjustRightInd w:val="0"/>
        <w:snapToGrid w:val="0"/>
        <w:spacing w:line="360" w:lineRule="auto"/>
        <w:jc w:val="left"/>
        <w:rPr>
          <w:rFonts w:ascii="宋体" w:hAnsi="宋体" w:cs="仿宋_GB2312"/>
          <w:color w:val="auto"/>
          <w:kern w:val="0"/>
          <w:highlight w:val="none"/>
        </w:rPr>
      </w:pPr>
    </w:p>
    <w:p w14:paraId="6DFDE753">
      <w:pPr>
        <w:jc w:val="center"/>
        <w:rPr>
          <w:rFonts w:hint="eastAsia"/>
          <w:b/>
          <w:color w:val="auto"/>
          <w:sz w:val="24"/>
          <w:highlight w:val="none"/>
        </w:rPr>
      </w:pPr>
      <w:r>
        <w:rPr>
          <w:rFonts w:hint="eastAsia" w:ascii="宋体" w:hAnsi="宋体" w:cs="仿宋_GB2312"/>
          <w:color w:val="auto"/>
          <w:sz w:val="28"/>
          <w:highlight w:val="none"/>
        </w:rPr>
        <w:br w:type="page"/>
      </w:r>
    </w:p>
    <w:p w14:paraId="006F64F5">
      <w:pPr>
        <w:jc w:val="center"/>
        <w:rPr>
          <w:rFonts w:ascii="宋体" w:hAnsi="宋体" w:cs="仿宋_GB2312"/>
          <w:color w:val="auto"/>
          <w:highlight w:val="none"/>
        </w:rPr>
      </w:pPr>
      <w:bookmarkStart w:id="17" w:name="_Toc208823046"/>
      <w:bookmarkStart w:id="18" w:name="_Hlk48865172"/>
      <w:r>
        <w:rPr>
          <w:rFonts w:hint="eastAsia" w:ascii="宋体" w:hAnsi="宋体" w:cs="仿宋_GB2312"/>
          <w:color w:val="auto"/>
          <w:sz w:val="28"/>
          <w:highlight w:val="none"/>
          <w:lang w:eastAsia="zh-CN"/>
        </w:rPr>
        <w:t>（</w:t>
      </w:r>
      <w:r>
        <w:rPr>
          <w:rFonts w:hint="eastAsia" w:ascii="宋体" w:hAnsi="宋体" w:cs="仿宋_GB2312"/>
          <w:color w:val="auto"/>
          <w:sz w:val="28"/>
          <w:highlight w:val="none"/>
          <w:lang w:val="en-US" w:eastAsia="zh-CN"/>
        </w:rPr>
        <w:t>二</w:t>
      </w:r>
      <w:r>
        <w:rPr>
          <w:rFonts w:hint="eastAsia" w:ascii="宋体" w:hAnsi="宋体" w:cs="仿宋_GB2312"/>
          <w:color w:val="auto"/>
          <w:sz w:val="28"/>
          <w:highlight w:val="none"/>
          <w:lang w:eastAsia="zh-CN"/>
        </w:rPr>
        <w:t>）</w:t>
      </w:r>
      <w:r>
        <w:rPr>
          <w:rFonts w:hint="eastAsia"/>
          <w:b/>
          <w:color w:val="auto"/>
          <w:sz w:val="24"/>
          <w:highlight w:val="none"/>
        </w:rPr>
        <w:t>主要人员简历表</w:t>
      </w:r>
      <w:bookmarkEnd w:id="17"/>
    </w:p>
    <w:tbl>
      <w:tblPr>
        <w:tblStyle w:val="9"/>
        <w:tblW w:w="9316" w:type="dxa"/>
        <w:tblInd w:w="-214" w:type="dxa"/>
        <w:tblLayout w:type="fixed"/>
        <w:tblCellMar>
          <w:top w:w="0" w:type="dxa"/>
          <w:left w:w="0" w:type="dxa"/>
          <w:bottom w:w="0" w:type="dxa"/>
          <w:right w:w="0" w:type="dxa"/>
        </w:tblCellMar>
      </w:tblPr>
      <w:tblGrid>
        <w:gridCol w:w="1495"/>
        <w:gridCol w:w="17"/>
        <w:gridCol w:w="1080"/>
        <w:gridCol w:w="926"/>
        <w:gridCol w:w="1237"/>
        <w:gridCol w:w="1959"/>
        <w:gridCol w:w="26"/>
        <w:gridCol w:w="2576"/>
      </w:tblGrid>
      <w:tr w14:paraId="3BD6163C">
        <w:tblPrEx>
          <w:tblCellMar>
            <w:top w:w="0" w:type="dxa"/>
            <w:left w:w="0" w:type="dxa"/>
            <w:bottom w:w="0" w:type="dxa"/>
            <w:right w:w="0" w:type="dxa"/>
          </w:tblCellMar>
        </w:tblPrEx>
        <w:trPr>
          <w:trHeight w:val="450" w:hRule="exact"/>
        </w:trPr>
        <w:tc>
          <w:tcPr>
            <w:tcW w:w="1512" w:type="dxa"/>
            <w:gridSpan w:val="2"/>
            <w:tcBorders>
              <w:top w:val="single" w:color="000000" w:sz="4" w:space="0"/>
              <w:left w:val="single" w:color="000000" w:sz="4" w:space="0"/>
              <w:bottom w:val="single" w:color="000000" w:sz="4" w:space="0"/>
              <w:right w:val="single" w:color="000000" w:sz="4" w:space="0"/>
            </w:tcBorders>
            <w:vAlign w:val="center"/>
          </w:tcPr>
          <w:p w14:paraId="025FA3E0">
            <w:pPr>
              <w:tabs>
                <w:tab w:val="left" w:pos="520"/>
              </w:tabs>
              <w:autoSpaceDE w:val="0"/>
              <w:autoSpaceDN w:val="0"/>
              <w:adjustRightInd w:val="0"/>
              <w:snapToGrid w:val="0"/>
              <w:spacing w:line="360" w:lineRule="auto"/>
              <w:ind w:left="0" w:leftChars="0" w:firstLine="0" w:firstLineChars="0"/>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姓</w:t>
            </w:r>
            <w:r>
              <w:rPr>
                <w:rFonts w:hint="eastAsia" w:ascii="宋体" w:hAnsi="宋体" w:cs="仿宋_GB2312"/>
                <w:color w:val="auto"/>
                <w:kern w:val="0"/>
                <w:szCs w:val="21"/>
                <w:highlight w:val="none"/>
              </w:rPr>
              <w:tab/>
            </w:r>
            <w:r>
              <w:rPr>
                <w:rFonts w:hint="eastAsia" w:ascii="宋体" w:hAnsi="宋体" w:cs="仿宋_GB2312"/>
                <w:color w:val="auto"/>
                <w:kern w:val="0"/>
                <w:szCs w:val="21"/>
                <w:highlight w:val="none"/>
              </w:rPr>
              <w:t>名</w:t>
            </w:r>
          </w:p>
        </w:tc>
        <w:tc>
          <w:tcPr>
            <w:tcW w:w="1080" w:type="dxa"/>
            <w:tcBorders>
              <w:top w:val="single" w:color="000000" w:sz="4" w:space="0"/>
              <w:left w:val="single" w:color="000000" w:sz="4" w:space="0"/>
              <w:bottom w:val="single" w:color="000000" w:sz="4" w:space="0"/>
              <w:right w:val="single" w:color="000000" w:sz="4" w:space="0"/>
            </w:tcBorders>
            <w:vAlign w:val="center"/>
          </w:tcPr>
          <w:p w14:paraId="6761CB13">
            <w:pPr>
              <w:autoSpaceDE w:val="0"/>
              <w:autoSpaceDN w:val="0"/>
              <w:adjustRightInd w:val="0"/>
              <w:snapToGrid w:val="0"/>
              <w:spacing w:line="360" w:lineRule="auto"/>
              <w:jc w:val="center"/>
              <w:rPr>
                <w:rFonts w:ascii="宋体" w:hAnsi="宋体" w:cs="仿宋_GB2312"/>
                <w:color w:val="auto"/>
                <w:kern w:val="0"/>
                <w:sz w:val="24"/>
                <w:highlight w:val="none"/>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5EFF1CA9">
            <w:pPr>
              <w:autoSpaceDE w:val="0"/>
              <w:autoSpaceDN w:val="0"/>
              <w:adjustRightInd w:val="0"/>
              <w:snapToGrid w:val="0"/>
              <w:spacing w:line="360" w:lineRule="auto"/>
              <w:ind w:left="0" w:leftChars="0" w:firstLine="0" w:firstLineChars="0"/>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年  龄</w:t>
            </w:r>
          </w:p>
        </w:tc>
        <w:tc>
          <w:tcPr>
            <w:tcW w:w="1237" w:type="dxa"/>
            <w:tcBorders>
              <w:top w:val="single" w:color="000000" w:sz="4" w:space="0"/>
              <w:left w:val="single" w:color="000000" w:sz="4" w:space="0"/>
              <w:bottom w:val="single" w:color="000000" w:sz="4" w:space="0"/>
              <w:right w:val="single" w:color="000000" w:sz="4" w:space="0"/>
            </w:tcBorders>
            <w:vAlign w:val="center"/>
          </w:tcPr>
          <w:p w14:paraId="53614493">
            <w:pPr>
              <w:autoSpaceDE w:val="0"/>
              <w:autoSpaceDN w:val="0"/>
              <w:adjustRightInd w:val="0"/>
              <w:snapToGrid w:val="0"/>
              <w:spacing w:line="360" w:lineRule="auto"/>
              <w:jc w:val="center"/>
              <w:rPr>
                <w:rFonts w:ascii="宋体" w:hAnsi="宋体" w:cs="仿宋_GB2312"/>
                <w:color w:val="auto"/>
                <w:kern w:val="0"/>
                <w:sz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1707B50C">
            <w:pPr>
              <w:autoSpaceDE w:val="0"/>
              <w:autoSpaceDN w:val="0"/>
              <w:adjustRightInd w:val="0"/>
              <w:snapToGrid w:val="0"/>
              <w:spacing w:line="360" w:lineRule="auto"/>
              <w:ind w:left="0" w:leftChars="0" w:firstLine="0" w:firstLineChars="0"/>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学历</w:t>
            </w:r>
          </w:p>
        </w:tc>
        <w:tc>
          <w:tcPr>
            <w:tcW w:w="2602" w:type="dxa"/>
            <w:gridSpan w:val="2"/>
            <w:tcBorders>
              <w:top w:val="single" w:color="000000" w:sz="4" w:space="0"/>
              <w:left w:val="single" w:color="000000" w:sz="4" w:space="0"/>
              <w:bottom w:val="single" w:color="000000" w:sz="4" w:space="0"/>
              <w:right w:val="single" w:color="000000" w:sz="4" w:space="0"/>
            </w:tcBorders>
            <w:vAlign w:val="center"/>
          </w:tcPr>
          <w:p w14:paraId="37F6667A">
            <w:pPr>
              <w:autoSpaceDE w:val="0"/>
              <w:autoSpaceDN w:val="0"/>
              <w:adjustRightInd w:val="0"/>
              <w:snapToGrid w:val="0"/>
              <w:spacing w:line="360" w:lineRule="auto"/>
              <w:jc w:val="center"/>
              <w:rPr>
                <w:rFonts w:ascii="宋体" w:hAnsi="宋体" w:cs="仿宋_GB2312"/>
                <w:color w:val="auto"/>
                <w:kern w:val="0"/>
                <w:sz w:val="24"/>
                <w:highlight w:val="none"/>
              </w:rPr>
            </w:pPr>
          </w:p>
        </w:tc>
      </w:tr>
      <w:tr w14:paraId="312081B2">
        <w:tblPrEx>
          <w:tblCellMar>
            <w:top w:w="0" w:type="dxa"/>
            <w:left w:w="0" w:type="dxa"/>
            <w:bottom w:w="0" w:type="dxa"/>
            <w:right w:w="0" w:type="dxa"/>
          </w:tblCellMar>
        </w:tblPrEx>
        <w:trPr>
          <w:trHeight w:val="450" w:hRule="exact"/>
        </w:trPr>
        <w:tc>
          <w:tcPr>
            <w:tcW w:w="1512" w:type="dxa"/>
            <w:gridSpan w:val="2"/>
            <w:tcBorders>
              <w:top w:val="single" w:color="000000" w:sz="4" w:space="0"/>
              <w:left w:val="single" w:color="000000" w:sz="4" w:space="0"/>
              <w:bottom w:val="single" w:color="000000" w:sz="4" w:space="0"/>
              <w:right w:val="single" w:color="000000" w:sz="4" w:space="0"/>
            </w:tcBorders>
            <w:vAlign w:val="center"/>
          </w:tcPr>
          <w:p w14:paraId="374B4D3A">
            <w:pPr>
              <w:tabs>
                <w:tab w:val="left" w:pos="520"/>
              </w:tabs>
              <w:autoSpaceDE w:val="0"/>
              <w:autoSpaceDN w:val="0"/>
              <w:adjustRightInd w:val="0"/>
              <w:snapToGrid w:val="0"/>
              <w:spacing w:line="360" w:lineRule="auto"/>
              <w:ind w:left="0" w:leftChars="0" w:firstLine="0" w:firstLineChars="0"/>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职</w:t>
            </w:r>
            <w:r>
              <w:rPr>
                <w:rFonts w:hint="eastAsia" w:ascii="宋体" w:hAnsi="宋体" w:cs="仿宋_GB2312"/>
                <w:color w:val="auto"/>
                <w:kern w:val="0"/>
                <w:szCs w:val="21"/>
                <w:highlight w:val="none"/>
              </w:rPr>
              <w:tab/>
            </w:r>
            <w:r>
              <w:rPr>
                <w:rFonts w:hint="eastAsia" w:ascii="宋体" w:hAnsi="宋体" w:cs="仿宋_GB2312"/>
                <w:color w:val="auto"/>
                <w:kern w:val="0"/>
                <w:szCs w:val="21"/>
                <w:highlight w:val="none"/>
              </w:rPr>
              <w:t>称</w:t>
            </w:r>
          </w:p>
        </w:tc>
        <w:tc>
          <w:tcPr>
            <w:tcW w:w="1080" w:type="dxa"/>
            <w:tcBorders>
              <w:top w:val="single" w:color="000000" w:sz="4" w:space="0"/>
              <w:left w:val="single" w:color="000000" w:sz="4" w:space="0"/>
              <w:bottom w:val="single" w:color="000000" w:sz="4" w:space="0"/>
              <w:right w:val="single" w:color="000000" w:sz="4" w:space="0"/>
            </w:tcBorders>
            <w:vAlign w:val="center"/>
          </w:tcPr>
          <w:p w14:paraId="61CFA57A">
            <w:pPr>
              <w:autoSpaceDE w:val="0"/>
              <w:autoSpaceDN w:val="0"/>
              <w:adjustRightInd w:val="0"/>
              <w:snapToGrid w:val="0"/>
              <w:spacing w:line="360" w:lineRule="auto"/>
              <w:jc w:val="center"/>
              <w:rPr>
                <w:rFonts w:ascii="宋体" w:hAnsi="宋体" w:cs="仿宋_GB2312"/>
                <w:color w:val="auto"/>
                <w:kern w:val="0"/>
                <w:sz w:val="24"/>
                <w:highlight w:val="none"/>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4FF61C90">
            <w:pPr>
              <w:autoSpaceDE w:val="0"/>
              <w:autoSpaceDN w:val="0"/>
              <w:adjustRightInd w:val="0"/>
              <w:snapToGrid w:val="0"/>
              <w:spacing w:line="360" w:lineRule="auto"/>
              <w:ind w:left="0" w:leftChars="0" w:firstLine="0" w:firstLineChars="0"/>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职  务</w:t>
            </w:r>
          </w:p>
        </w:tc>
        <w:tc>
          <w:tcPr>
            <w:tcW w:w="1237" w:type="dxa"/>
            <w:tcBorders>
              <w:top w:val="single" w:color="000000" w:sz="4" w:space="0"/>
              <w:left w:val="single" w:color="000000" w:sz="4" w:space="0"/>
              <w:bottom w:val="single" w:color="000000" w:sz="4" w:space="0"/>
              <w:right w:val="single" w:color="000000" w:sz="4" w:space="0"/>
            </w:tcBorders>
            <w:vAlign w:val="center"/>
          </w:tcPr>
          <w:p w14:paraId="3E9F905D">
            <w:pPr>
              <w:autoSpaceDE w:val="0"/>
              <w:autoSpaceDN w:val="0"/>
              <w:adjustRightInd w:val="0"/>
              <w:snapToGrid w:val="0"/>
              <w:spacing w:line="360" w:lineRule="auto"/>
              <w:jc w:val="center"/>
              <w:rPr>
                <w:rFonts w:ascii="宋体" w:hAnsi="宋体" w:cs="仿宋_GB2312"/>
                <w:color w:val="auto"/>
                <w:kern w:val="0"/>
                <w:sz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510B1EA6">
            <w:pPr>
              <w:autoSpaceDE w:val="0"/>
              <w:autoSpaceDN w:val="0"/>
              <w:adjustRightInd w:val="0"/>
              <w:snapToGrid w:val="0"/>
              <w:spacing w:line="360" w:lineRule="auto"/>
              <w:ind w:left="0" w:leftChars="0" w:firstLine="0" w:firstLineChars="0"/>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拟在本合同任职</w:t>
            </w:r>
          </w:p>
        </w:tc>
        <w:tc>
          <w:tcPr>
            <w:tcW w:w="2602" w:type="dxa"/>
            <w:gridSpan w:val="2"/>
            <w:tcBorders>
              <w:top w:val="single" w:color="000000" w:sz="4" w:space="0"/>
              <w:left w:val="single" w:color="000000" w:sz="4" w:space="0"/>
              <w:bottom w:val="single" w:color="000000" w:sz="4" w:space="0"/>
              <w:right w:val="single" w:color="000000" w:sz="4" w:space="0"/>
            </w:tcBorders>
            <w:vAlign w:val="center"/>
          </w:tcPr>
          <w:p w14:paraId="719E3930">
            <w:pPr>
              <w:autoSpaceDE w:val="0"/>
              <w:autoSpaceDN w:val="0"/>
              <w:adjustRightInd w:val="0"/>
              <w:snapToGrid w:val="0"/>
              <w:spacing w:line="360" w:lineRule="auto"/>
              <w:jc w:val="center"/>
              <w:rPr>
                <w:rFonts w:ascii="宋体" w:hAnsi="宋体" w:cs="仿宋_GB2312"/>
                <w:color w:val="auto"/>
                <w:kern w:val="0"/>
                <w:sz w:val="24"/>
                <w:highlight w:val="none"/>
              </w:rPr>
            </w:pPr>
          </w:p>
        </w:tc>
      </w:tr>
      <w:tr w14:paraId="16BCB70C">
        <w:tblPrEx>
          <w:tblCellMar>
            <w:top w:w="0" w:type="dxa"/>
            <w:left w:w="0" w:type="dxa"/>
            <w:bottom w:w="0" w:type="dxa"/>
            <w:right w:w="0" w:type="dxa"/>
          </w:tblCellMar>
        </w:tblPrEx>
        <w:trPr>
          <w:trHeight w:val="450" w:hRule="exact"/>
        </w:trPr>
        <w:tc>
          <w:tcPr>
            <w:tcW w:w="1512" w:type="dxa"/>
            <w:gridSpan w:val="2"/>
            <w:tcBorders>
              <w:top w:val="single" w:color="000000" w:sz="4" w:space="0"/>
              <w:left w:val="single" w:color="000000" w:sz="4" w:space="0"/>
              <w:bottom w:val="single" w:color="000000" w:sz="4" w:space="0"/>
              <w:right w:val="single" w:color="000000" w:sz="4" w:space="0"/>
            </w:tcBorders>
            <w:vAlign w:val="center"/>
          </w:tcPr>
          <w:p w14:paraId="7ACF8BA0">
            <w:pPr>
              <w:autoSpaceDE w:val="0"/>
              <w:autoSpaceDN w:val="0"/>
              <w:adjustRightInd w:val="0"/>
              <w:snapToGrid w:val="0"/>
              <w:spacing w:line="360" w:lineRule="auto"/>
              <w:ind w:left="0" w:leftChars="0" w:firstLine="0" w:firstLineChars="0"/>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毕业学校</w:t>
            </w:r>
          </w:p>
        </w:tc>
        <w:tc>
          <w:tcPr>
            <w:tcW w:w="7804" w:type="dxa"/>
            <w:gridSpan w:val="6"/>
            <w:tcBorders>
              <w:top w:val="single" w:color="000000" w:sz="4" w:space="0"/>
              <w:left w:val="single" w:color="000000" w:sz="4" w:space="0"/>
              <w:bottom w:val="single" w:color="000000" w:sz="4" w:space="0"/>
              <w:right w:val="single" w:color="000000" w:sz="4" w:space="0"/>
            </w:tcBorders>
            <w:vAlign w:val="center"/>
          </w:tcPr>
          <w:p w14:paraId="7D351629">
            <w:pPr>
              <w:tabs>
                <w:tab w:val="left" w:pos="2820"/>
                <w:tab w:val="left" w:pos="4080"/>
              </w:tabs>
              <w:autoSpaceDE w:val="0"/>
              <w:autoSpaceDN w:val="0"/>
              <w:adjustRightInd w:val="0"/>
              <w:snapToGrid w:val="0"/>
              <w:spacing w:line="360" w:lineRule="auto"/>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年</w:t>
            </w:r>
            <w:r>
              <w:rPr>
                <w:rFonts w:hint="eastAsia" w:ascii="宋体" w:hAnsi="宋体" w:cs="仿宋_GB2312"/>
                <w:color w:val="auto"/>
                <w:spacing w:val="-1"/>
                <w:kern w:val="0"/>
                <w:szCs w:val="21"/>
                <w:highlight w:val="none"/>
              </w:rPr>
              <w:t>毕</w:t>
            </w:r>
            <w:r>
              <w:rPr>
                <w:rFonts w:hint="eastAsia" w:ascii="宋体" w:hAnsi="宋体" w:cs="仿宋_GB2312"/>
                <w:color w:val="auto"/>
                <w:kern w:val="0"/>
                <w:szCs w:val="21"/>
                <w:highlight w:val="none"/>
              </w:rPr>
              <w:t>业于</w:t>
            </w:r>
            <w:r>
              <w:rPr>
                <w:rFonts w:hint="eastAsia" w:ascii="宋体" w:hAnsi="宋体" w:cs="仿宋_GB2312"/>
                <w:color w:val="auto"/>
                <w:kern w:val="0"/>
                <w:szCs w:val="21"/>
                <w:highlight w:val="none"/>
              </w:rPr>
              <w:tab/>
            </w:r>
            <w:r>
              <w:rPr>
                <w:rFonts w:hint="eastAsia" w:ascii="宋体" w:hAnsi="宋体" w:cs="仿宋_GB2312"/>
                <w:color w:val="auto"/>
                <w:kern w:val="0"/>
                <w:szCs w:val="21"/>
                <w:highlight w:val="none"/>
              </w:rPr>
              <w:t>学校</w:t>
            </w:r>
            <w:r>
              <w:rPr>
                <w:rFonts w:hint="eastAsia" w:ascii="宋体" w:hAnsi="宋体" w:cs="仿宋_GB2312"/>
                <w:color w:val="auto"/>
                <w:kern w:val="0"/>
                <w:szCs w:val="21"/>
                <w:highlight w:val="none"/>
              </w:rPr>
              <w:tab/>
            </w:r>
            <w:r>
              <w:rPr>
                <w:rFonts w:hint="eastAsia" w:ascii="宋体" w:hAnsi="宋体" w:cs="仿宋_GB2312"/>
                <w:color w:val="auto"/>
                <w:kern w:val="0"/>
                <w:szCs w:val="21"/>
                <w:highlight w:val="none"/>
              </w:rPr>
              <w:t>专业</w:t>
            </w:r>
          </w:p>
        </w:tc>
      </w:tr>
      <w:tr w14:paraId="3FCC22E8">
        <w:tblPrEx>
          <w:tblCellMar>
            <w:top w:w="0" w:type="dxa"/>
            <w:left w:w="0" w:type="dxa"/>
            <w:bottom w:w="0" w:type="dxa"/>
            <w:right w:w="0" w:type="dxa"/>
          </w:tblCellMar>
        </w:tblPrEx>
        <w:trPr>
          <w:trHeight w:val="450" w:hRule="exact"/>
        </w:trPr>
        <w:tc>
          <w:tcPr>
            <w:tcW w:w="9316" w:type="dxa"/>
            <w:gridSpan w:val="8"/>
            <w:tcBorders>
              <w:top w:val="single" w:color="000000" w:sz="4" w:space="0"/>
              <w:left w:val="single" w:color="000000" w:sz="4" w:space="0"/>
              <w:bottom w:val="single" w:color="000000" w:sz="4" w:space="0"/>
              <w:right w:val="single" w:color="000000" w:sz="4" w:space="0"/>
            </w:tcBorders>
            <w:vAlign w:val="center"/>
          </w:tcPr>
          <w:p w14:paraId="068F94B0">
            <w:pPr>
              <w:autoSpaceDE w:val="0"/>
              <w:autoSpaceDN w:val="0"/>
              <w:adjustRightInd w:val="0"/>
              <w:snapToGrid w:val="0"/>
              <w:spacing w:line="360" w:lineRule="auto"/>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主要工作经历</w:t>
            </w:r>
          </w:p>
        </w:tc>
      </w:tr>
      <w:tr w14:paraId="3BE9A117">
        <w:tblPrEx>
          <w:tblCellMar>
            <w:top w:w="0" w:type="dxa"/>
            <w:left w:w="0" w:type="dxa"/>
            <w:bottom w:w="0" w:type="dxa"/>
            <w:right w:w="0" w:type="dxa"/>
          </w:tblCellMar>
        </w:tblPrEx>
        <w:trPr>
          <w:trHeight w:val="805" w:hRule="exact"/>
        </w:trPr>
        <w:tc>
          <w:tcPr>
            <w:tcW w:w="1495" w:type="dxa"/>
            <w:tcBorders>
              <w:top w:val="single" w:color="000000" w:sz="4" w:space="0"/>
              <w:left w:val="single" w:color="000000" w:sz="4" w:space="0"/>
              <w:bottom w:val="single" w:color="000000" w:sz="4" w:space="0"/>
              <w:right w:val="single" w:color="000000" w:sz="4" w:space="0"/>
            </w:tcBorders>
            <w:vAlign w:val="center"/>
          </w:tcPr>
          <w:p w14:paraId="639A5E06">
            <w:pPr>
              <w:tabs>
                <w:tab w:val="left" w:pos="520"/>
              </w:tabs>
              <w:autoSpaceDE w:val="0"/>
              <w:autoSpaceDN w:val="0"/>
              <w:adjustRightInd w:val="0"/>
              <w:snapToGrid w:val="0"/>
              <w:spacing w:line="360" w:lineRule="auto"/>
              <w:ind w:left="0" w:leftChars="0" w:firstLine="0" w:firstLineChars="0"/>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时</w:t>
            </w:r>
            <w:r>
              <w:rPr>
                <w:rFonts w:hint="eastAsia" w:ascii="宋体" w:hAnsi="宋体" w:cs="仿宋_GB2312"/>
                <w:color w:val="auto"/>
                <w:kern w:val="0"/>
                <w:szCs w:val="21"/>
                <w:highlight w:val="none"/>
              </w:rPr>
              <w:tab/>
            </w:r>
            <w:r>
              <w:rPr>
                <w:rFonts w:hint="eastAsia" w:ascii="宋体" w:hAnsi="宋体" w:cs="仿宋_GB2312"/>
                <w:color w:val="auto"/>
                <w:kern w:val="0"/>
                <w:szCs w:val="21"/>
                <w:highlight w:val="none"/>
              </w:rPr>
              <w:t>间</w:t>
            </w:r>
          </w:p>
        </w:tc>
        <w:tc>
          <w:tcPr>
            <w:tcW w:w="3260" w:type="dxa"/>
            <w:gridSpan w:val="4"/>
            <w:tcBorders>
              <w:top w:val="single" w:color="000000" w:sz="4" w:space="0"/>
              <w:left w:val="single" w:color="000000" w:sz="4" w:space="0"/>
              <w:bottom w:val="single" w:color="000000" w:sz="4" w:space="0"/>
              <w:right w:val="single" w:color="000000" w:sz="4" w:space="0"/>
            </w:tcBorders>
            <w:vAlign w:val="center"/>
          </w:tcPr>
          <w:p w14:paraId="63AFF7F6">
            <w:pPr>
              <w:autoSpaceDE w:val="0"/>
              <w:autoSpaceDN w:val="0"/>
              <w:adjustRightInd w:val="0"/>
              <w:snapToGrid w:val="0"/>
              <w:spacing w:line="360" w:lineRule="auto"/>
              <w:ind w:left="0" w:leftChars="0" w:firstLine="0" w:firstLineChars="0"/>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参加过的类似项目</w:t>
            </w:r>
          </w:p>
        </w:tc>
        <w:tc>
          <w:tcPr>
            <w:tcW w:w="1985" w:type="dxa"/>
            <w:gridSpan w:val="2"/>
            <w:tcBorders>
              <w:top w:val="single" w:color="000000" w:sz="4" w:space="0"/>
              <w:left w:val="single" w:color="000000" w:sz="4" w:space="0"/>
              <w:bottom w:val="single" w:color="000000" w:sz="4" w:space="0"/>
              <w:right w:val="single" w:color="000000" w:sz="4" w:space="0"/>
            </w:tcBorders>
            <w:vAlign w:val="center"/>
          </w:tcPr>
          <w:p w14:paraId="5BD293E1">
            <w:pPr>
              <w:autoSpaceDE w:val="0"/>
              <w:autoSpaceDN w:val="0"/>
              <w:adjustRightInd w:val="0"/>
              <w:snapToGrid w:val="0"/>
              <w:spacing w:line="360" w:lineRule="auto"/>
              <w:ind w:left="0" w:leftChars="0" w:firstLine="0" w:firstLineChars="0"/>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担任职务</w:t>
            </w:r>
          </w:p>
        </w:tc>
        <w:tc>
          <w:tcPr>
            <w:tcW w:w="2576" w:type="dxa"/>
            <w:tcBorders>
              <w:top w:val="single" w:color="000000" w:sz="4" w:space="0"/>
              <w:left w:val="single" w:color="000000" w:sz="4" w:space="0"/>
              <w:bottom w:val="single" w:color="000000" w:sz="4" w:space="0"/>
              <w:right w:val="single" w:color="000000" w:sz="4" w:space="0"/>
            </w:tcBorders>
            <w:vAlign w:val="center"/>
          </w:tcPr>
          <w:p w14:paraId="681038BF">
            <w:pPr>
              <w:autoSpaceDE w:val="0"/>
              <w:autoSpaceDN w:val="0"/>
              <w:adjustRightInd w:val="0"/>
              <w:snapToGrid w:val="0"/>
              <w:spacing w:line="360" w:lineRule="auto"/>
              <w:ind w:left="0" w:leftChars="0" w:firstLine="0" w:firstLineChars="0"/>
              <w:jc w:val="center"/>
              <w:rPr>
                <w:rFonts w:ascii="宋体" w:hAnsi="宋体" w:cs="仿宋_GB2312"/>
                <w:color w:val="auto"/>
                <w:kern w:val="0"/>
                <w:sz w:val="24"/>
                <w:highlight w:val="none"/>
              </w:rPr>
            </w:pPr>
            <w:r>
              <w:rPr>
                <w:rFonts w:hint="eastAsia" w:ascii="宋体" w:hAnsi="宋体" w:cs="仿宋_GB2312"/>
                <w:color w:val="auto"/>
                <w:kern w:val="0"/>
                <w:szCs w:val="21"/>
                <w:highlight w:val="none"/>
              </w:rPr>
              <w:t>招标人及合同管理部门有效固定座机</w:t>
            </w:r>
          </w:p>
        </w:tc>
      </w:tr>
      <w:bookmarkEnd w:id="18"/>
      <w:tr w14:paraId="3C4EB309">
        <w:tblPrEx>
          <w:tblCellMar>
            <w:top w:w="0" w:type="dxa"/>
            <w:left w:w="0" w:type="dxa"/>
            <w:bottom w:w="0" w:type="dxa"/>
            <w:right w:w="0" w:type="dxa"/>
          </w:tblCellMar>
        </w:tblPrEx>
        <w:trPr>
          <w:trHeight w:val="701" w:hRule="exact"/>
        </w:trPr>
        <w:tc>
          <w:tcPr>
            <w:tcW w:w="1495" w:type="dxa"/>
            <w:tcBorders>
              <w:top w:val="single" w:color="000000" w:sz="4" w:space="0"/>
              <w:left w:val="single" w:color="000000" w:sz="4" w:space="0"/>
              <w:bottom w:val="single" w:color="000000" w:sz="4" w:space="0"/>
              <w:right w:val="single" w:color="000000" w:sz="4" w:space="0"/>
            </w:tcBorders>
          </w:tcPr>
          <w:p w14:paraId="1BDA0034">
            <w:pPr>
              <w:autoSpaceDE w:val="0"/>
              <w:autoSpaceDN w:val="0"/>
              <w:adjustRightInd w:val="0"/>
              <w:snapToGrid w:val="0"/>
              <w:spacing w:line="360" w:lineRule="auto"/>
              <w:jc w:val="left"/>
              <w:rPr>
                <w:rFonts w:ascii="宋体" w:hAnsi="宋体" w:cs="仿宋_GB2312"/>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1CA9B818">
            <w:pPr>
              <w:autoSpaceDE w:val="0"/>
              <w:autoSpaceDN w:val="0"/>
              <w:adjustRightInd w:val="0"/>
              <w:snapToGrid w:val="0"/>
              <w:spacing w:line="360" w:lineRule="auto"/>
              <w:jc w:val="left"/>
              <w:rPr>
                <w:rFonts w:ascii="宋体" w:hAnsi="宋体" w:cs="仿宋_GB2312"/>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33162730">
            <w:pPr>
              <w:autoSpaceDE w:val="0"/>
              <w:autoSpaceDN w:val="0"/>
              <w:adjustRightInd w:val="0"/>
              <w:snapToGrid w:val="0"/>
              <w:spacing w:line="360" w:lineRule="auto"/>
              <w:jc w:val="left"/>
              <w:rPr>
                <w:rFonts w:ascii="宋体" w:hAnsi="宋体" w:cs="仿宋_GB2312"/>
                <w:color w:val="auto"/>
                <w:kern w:val="0"/>
                <w:sz w:val="24"/>
                <w:highlight w:val="none"/>
              </w:rPr>
            </w:pPr>
          </w:p>
        </w:tc>
        <w:tc>
          <w:tcPr>
            <w:tcW w:w="2576" w:type="dxa"/>
            <w:tcBorders>
              <w:top w:val="single" w:color="000000" w:sz="4" w:space="0"/>
              <w:left w:val="single" w:color="000000" w:sz="4" w:space="0"/>
              <w:bottom w:val="single" w:color="000000" w:sz="4" w:space="0"/>
              <w:right w:val="single" w:color="000000" w:sz="4" w:space="0"/>
            </w:tcBorders>
          </w:tcPr>
          <w:p w14:paraId="63F1AD4C">
            <w:pPr>
              <w:autoSpaceDE w:val="0"/>
              <w:autoSpaceDN w:val="0"/>
              <w:adjustRightInd w:val="0"/>
              <w:snapToGrid w:val="0"/>
              <w:spacing w:line="360" w:lineRule="auto"/>
              <w:jc w:val="left"/>
              <w:rPr>
                <w:rFonts w:ascii="宋体" w:hAnsi="宋体" w:cs="仿宋_GB2312"/>
                <w:color w:val="auto"/>
                <w:kern w:val="0"/>
                <w:sz w:val="24"/>
                <w:highlight w:val="none"/>
              </w:rPr>
            </w:pPr>
          </w:p>
        </w:tc>
      </w:tr>
      <w:tr w14:paraId="796F7824">
        <w:tblPrEx>
          <w:tblCellMar>
            <w:top w:w="0" w:type="dxa"/>
            <w:left w:w="0" w:type="dxa"/>
            <w:bottom w:w="0" w:type="dxa"/>
            <w:right w:w="0" w:type="dxa"/>
          </w:tblCellMar>
        </w:tblPrEx>
        <w:trPr>
          <w:trHeight w:val="700" w:hRule="exact"/>
        </w:trPr>
        <w:tc>
          <w:tcPr>
            <w:tcW w:w="1495" w:type="dxa"/>
            <w:tcBorders>
              <w:top w:val="single" w:color="000000" w:sz="4" w:space="0"/>
              <w:left w:val="single" w:color="000000" w:sz="4" w:space="0"/>
              <w:bottom w:val="single" w:color="000000" w:sz="4" w:space="0"/>
              <w:right w:val="single" w:color="000000" w:sz="4" w:space="0"/>
            </w:tcBorders>
          </w:tcPr>
          <w:p w14:paraId="12E375BF">
            <w:pPr>
              <w:autoSpaceDE w:val="0"/>
              <w:autoSpaceDN w:val="0"/>
              <w:adjustRightInd w:val="0"/>
              <w:snapToGrid w:val="0"/>
              <w:spacing w:line="360" w:lineRule="auto"/>
              <w:jc w:val="left"/>
              <w:rPr>
                <w:rFonts w:ascii="宋体" w:hAnsi="宋体" w:cs="仿宋_GB2312"/>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0C2493BA">
            <w:pPr>
              <w:autoSpaceDE w:val="0"/>
              <w:autoSpaceDN w:val="0"/>
              <w:adjustRightInd w:val="0"/>
              <w:snapToGrid w:val="0"/>
              <w:spacing w:line="360" w:lineRule="auto"/>
              <w:jc w:val="left"/>
              <w:rPr>
                <w:rFonts w:ascii="宋体" w:hAnsi="宋体" w:cs="仿宋_GB2312"/>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4BE37186">
            <w:pPr>
              <w:autoSpaceDE w:val="0"/>
              <w:autoSpaceDN w:val="0"/>
              <w:adjustRightInd w:val="0"/>
              <w:snapToGrid w:val="0"/>
              <w:spacing w:line="360" w:lineRule="auto"/>
              <w:jc w:val="left"/>
              <w:rPr>
                <w:rFonts w:ascii="宋体" w:hAnsi="宋体" w:cs="仿宋_GB2312"/>
                <w:color w:val="auto"/>
                <w:kern w:val="0"/>
                <w:sz w:val="24"/>
                <w:highlight w:val="none"/>
              </w:rPr>
            </w:pPr>
          </w:p>
        </w:tc>
        <w:tc>
          <w:tcPr>
            <w:tcW w:w="2576" w:type="dxa"/>
            <w:tcBorders>
              <w:top w:val="single" w:color="000000" w:sz="4" w:space="0"/>
              <w:left w:val="single" w:color="000000" w:sz="4" w:space="0"/>
              <w:bottom w:val="single" w:color="000000" w:sz="4" w:space="0"/>
              <w:right w:val="single" w:color="000000" w:sz="4" w:space="0"/>
            </w:tcBorders>
          </w:tcPr>
          <w:p w14:paraId="3A33147A">
            <w:pPr>
              <w:autoSpaceDE w:val="0"/>
              <w:autoSpaceDN w:val="0"/>
              <w:adjustRightInd w:val="0"/>
              <w:snapToGrid w:val="0"/>
              <w:spacing w:line="360" w:lineRule="auto"/>
              <w:jc w:val="left"/>
              <w:rPr>
                <w:rFonts w:ascii="宋体" w:hAnsi="宋体" w:cs="仿宋_GB2312"/>
                <w:color w:val="auto"/>
                <w:kern w:val="0"/>
                <w:sz w:val="24"/>
                <w:highlight w:val="none"/>
              </w:rPr>
            </w:pPr>
          </w:p>
        </w:tc>
      </w:tr>
      <w:tr w14:paraId="1FEAF405">
        <w:tblPrEx>
          <w:tblCellMar>
            <w:top w:w="0" w:type="dxa"/>
            <w:left w:w="0" w:type="dxa"/>
            <w:bottom w:w="0" w:type="dxa"/>
            <w:right w:w="0" w:type="dxa"/>
          </w:tblCellMar>
        </w:tblPrEx>
        <w:trPr>
          <w:trHeight w:val="700" w:hRule="exact"/>
        </w:trPr>
        <w:tc>
          <w:tcPr>
            <w:tcW w:w="1495" w:type="dxa"/>
            <w:tcBorders>
              <w:top w:val="single" w:color="000000" w:sz="4" w:space="0"/>
              <w:left w:val="single" w:color="000000" w:sz="4" w:space="0"/>
              <w:bottom w:val="single" w:color="000000" w:sz="4" w:space="0"/>
              <w:right w:val="single" w:color="000000" w:sz="4" w:space="0"/>
            </w:tcBorders>
          </w:tcPr>
          <w:p w14:paraId="0E394F86">
            <w:pPr>
              <w:autoSpaceDE w:val="0"/>
              <w:autoSpaceDN w:val="0"/>
              <w:adjustRightInd w:val="0"/>
              <w:snapToGrid w:val="0"/>
              <w:spacing w:line="360" w:lineRule="auto"/>
              <w:jc w:val="left"/>
              <w:rPr>
                <w:rFonts w:ascii="宋体" w:hAnsi="宋体" w:cs="仿宋_GB2312"/>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205A55C4">
            <w:pPr>
              <w:autoSpaceDE w:val="0"/>
              <w:autoSpaceDN w:val="0"/>
              <w:adjustRightInd w:val="0"/>
              <w:snapToGrid w:val="0"/>
              <w:spacing w:line="360" w:lineRule="auto"/>
              <w:jc w:val="left"/>
              <w:rPr>
                <w:rFonts w:ascii="宋体" w:hAnsi="宋体" w:cs="仿宋_GB2312"/>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1E39CFAB">
            <w:pPr>
              <w:autoSpaceDE w:val="0"/>
              <w:autoSpaceDN w:val="0"/>
              <w:adjustRightInd w:val="0"/>
              <w:snapToGrid w:val="0"/>
              <w:spacing w:line="360" w:lineRule="auto"/>
              <w:jc w:val="left"/>
              <w:rPr>
                <w:rFonts w:ascii="宋体" w:hAnsi="宋体" w:cs="仿宋_GB2312"/>
                <w:color w:val="auto"/>
                <w:kern w:val="0"/>
                <w:sz w:val="24"/>
                <w:highlight w:val="none"/>
              </w:rPr>
            </w:pPr>
          </w:p>
        </w:tc>
        <w:tc>
          <w:tcPr>
            <w:tcW w:w="2576" w:type="dxa"/>
            <w:tcBorders>
              <w:top w:val="single" w:color="000000" w:sz="4" w:space="0"/>
              <w:left w:val="single" w:color="000000" w:sz="4" w:space="0"/>
              <w:bottom w:val="single" w:color="000000" w:sz="4" w:space="0"/>
              <w:right w:val="single" w:color="000000" w:sz="4" w:space="0"/>
            </w:tcBorders>
          </w:tcPr>
          <w:p w14:paraId="4E6E6D9A">
            <w:pPr>
              <w:autoSpaceDE w:val="0"/>
              <w:autoSpaceDN w:val="0"/>
              <w:adjustRightInd w:val="0"/>
              <w:snapToGrid w:val="0"/>
              <w:spacing w:line="360" w:lineRule="auto"/>
              <w:jc w:val="left"/>
              <w:rPr>
                <w:rFonts w:ascii="宋体" w:hAnsi="宋体" w:cs="仿宋_GB2312"/>
                <w:color w:val="auto"/>
                <w:kern w:val="0"/>
                <w:sz w:val="24"/>
                <w:highlight w:val="none"/>
              </w:rPr>
            </w:pPr>
          </w:p>
        </w:tc>
      </w:tr>
      <w:tr w14:paraId="5232005A">
        <w:tblPrEx>
          <w:tblCellMar>
            <w:top w:w="0" w:type="dxa"/>
            <w:left w:w="0" w:type="dxa"/>
            <w:bottom w:w="0" w:type="dxa"/>
            <w:right w:w="0" w:type="dxa"/>
          </w:tblCellMar>
        </w:tblPrEx>
        <w:trPr>
          <w:trHeight w:val="701" w:hRule="exact"/>
        </w:trPr>
        <w:tc>
          <w:tcPr>
            <w:tcW w:w="1495" w:type="dxa"/>
            <w:tcBorders>
              <w:top w:val="single" w:color="000000" w:sz="4" w:space="0"/>
              <w:left w:val="single" w:color="000000" w:sz="4" w:space="0"/>
              <w:bottom w:val="single" w:color="000000" w:sz="4" w:space="0"/>
              <w:right w:val="single" w:color="000000" w:sz="4" w:space="0"/>
            </w:tcBorders>
          </w:tcPr>
          <w:p w14:paraId="6EFFEA94">
            <w:pPr>
              <w:autoSpaceDE w:val="0"/>
              <w:autoSpaceDN w:val="0"/>
              <w:adjustRightInd w:val="0"/>
              <w:snapToGrid w:val="0"/>
              <w:spacing w:line="360" w:lineRule="auto"/>
              <w:jc w:val="left"/>
              <w:rPr>
                <w:rFonts w:ascii="宋体" w:hAnsi="宋体" w:cs="仿宋_GB2312"/>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5CC7074F">
            <w:pPr>
              <w:autoSpaceDE w:val="0"/>
              <w:autoSpaceDN w:val="0"/>
              <w:adjustRightInd w:val="0"/>
              <w:snapToGrid w:val="0"/>
              <w:spacing w:line="360" w:lineRule="auto"/>
              <w:jc w:val="left"/>
              <w:rPr>
                <w:rFonts w:ascii="宋体" w:hAnsi="宋体" w:cs="仿宋_GB2312"/>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7FECCDBD">
            <w:pPr>
              <w:autoSpaceDE w:val="0"/>
              <w:autoSpaceDN w:val="0"/>
              <w:adjustRightInd w:val="0"/>
              <w:snapToGrid w:val="0"/>
              <w:spacing w:line="360" w:lineRule="auto"/>
              <w:jc w:val="left"/>
              <w:rPr>
                <w:rFonts w:ascii="宋体" w:hAnsi="宋体" w:cs="仿宋_GB2312"/>
                <w:color w:val="auto"/>
                <w:kern w:val="0"/>
                <w:sz w:val="24"/>
                <w:highlight w:val="none"/>
              </w:rPr>
            </w:pPr>
          </w:p>
        </w:tc>
        <w:tc>
          <w:tcPr>
            <w:tcW w:w="2576" w:type="dxa"/>
            <w:tcBorders>
              <w:top w:val="single" w:color="000000" w:sz="4" w:space="0"/>
              <w:left w:val="single" w:color="000000" w:sz="4" w:space="0"/>
              <w:bottom w:val="single" w:color="000000" w:sz="4" w:space="0"/>
              <w:right w:val="single" w:color="000000" w:sz="4" w:space="0"/>
            </w:tcBorders>
          </w:tcPr>
          <w:p w14:paraId="2C2E2E9D">
            <w:pPr>
              <w:autoSpaceDE w:val="0"/>
              <w:autoSpaceDN w:val="0"/>
              <w:adjustRightInd w:val="0"/>
              <w:snapToGrid w:val="0"/>
              <w:spacing w:line="360" w:lineRule="auto"/>
              <w:jc w:val="left"/>
              <w:rPr>
                <w:rFonts w:ascii="宋体" w:hAnsi="宋体" w:cs="仿宋_GB2312"/>
                <w:color w:val="auto"/>
                <w:kern w:val="0"/>
                <w:sz w:val="24"/>
                <w:highlight w:val="none"/>
              </w:rPr>
            </w:pPr>
          </w:p>
        </w:tc>
      </w:tr>
      <w:tr w14:paraId="0F65B3AF">
        <w:tblPrEx>
          <w:tblCellMar>
            <w:top w:w="0" w:type="dxa"/>
            <w:left w:w="0" w:type="dxa"/>
            <w:bottom w:w="0" w:type="dxa"/>
            <w:right w:w="0" w:type="dxa"/>
          </w:tblCellMar>
        </w:tblPrEx>
        <w:trPr>
          <w:trHeight w:val="700" w:hRule="exact"/>
        </w:trPr>
        <w:tc>
          <w:tcPr>
            <w:tcW w:w="1495" w:type="dxa"/>
            <w:tcBorders>
              <w:top w:val="single" w:color="000000" w:sz="4" w:space="0"/>
              <w:left w:val="single" w:color="000000" w:sz="4" w:space="0"/>
              <w:bottom w:val="single" w:color="000000" w:sz="4" w:space="0"/>
              <w:right w:val="single" w:color="000000" w:sz="4" w:space="0"/>
            </w:tcBorders>
          </w:tcPr>
          <w:p w14:paraId="23AE6BBD">
            <w:pPr>
              <w:autoSpaceDE w:val="0"/>
              <w:autoSpaceDN w:val="0"/>
              <w:adjustRightInd w:val="0"/>
              <w:snapToGrid w:val="0"/>
              <w:spacing w:line="360" w:lineRule="auto"/>
              <w:jc w:val="left"/>
              <w:rPr>
                <w:rFonts w:ascii="宋体" w:hAnsi="宋体" w:cs="仿宋_GB2312"/>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1ED347D8">
            <w:pPr>
              <w:autoSpaceDE w:val="0"/>
              <w:autoSpaceDN w:val="0"/>
              <w:adjustRightInd w:val="0"/>
              <w:snapToGrid w:val="0"/>
              <w:spacing w:line="360" w:lineRule="auto"/>
              <w:jc w:val="left"/>
              <w:rPr>
                <w:rFonts w:ascii="宋体" w:hAnsi="宋体" w:cs="仿宋_GB2312"/>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296B45D7">
            <w:pPr>
              <w:autoSpaceDE w:val="0"/>
              <w:autoSpaceDN w:val="0"/>
              <w:adjustRightInd w:val="0"/>
              <w:snapToGrid w:val="0"/>
              <w:spacing w:line="360" w:lineRule="auto"/>
              <w:jc w:val="left"/>
              <w:rPr>
                <w:rFonts w:ascii="宋体" w:hAnsi="宋体" w:cs="仿宋_GB2312"/>
                <w:color w:val="auto"/>
                <w:kern w:val="0"/>
                <w:sz w:val="24"/>
                <w:highlight w:val="none"/>
              </w:rPr>
            </w:pPr>
          </w:p>
        </w:tc>
        <w:tc>
          <w:tcPr>
            <w:tcW w:w="2576" w:type="dxa"/>
            <w:tcBorders>
              <w:top w:val="single" w:color="000000" w:sz="4" w:space="0"/>
              <w:left w:val="single" w:color="000000" w:sz="4" w:space="0"/>
              <w:bottom w:val="single" w:color="000000" w:sz="4" w:space="0"/>
              <w:right w:val="single" w:color="000000" w:sz="4" w:space="0"/>
            </w:tcBorders>
          </w:tcPr>
          <w:p w14:paraId="0E89BCE4">
            <w:pPr>
              <w:autoSpaceDE w:val="0"/>
              <w:autoSpaceDN w:val="0"/>
              <w:adjustRightInd w:val="0"/>
              <w:snapToGrid w:val="0"/>
              <w:spacing w:line="360" w:lineRule="auto"/>
              <w:jc w:val="left"/>
              <w:rPr>
                <w:rFonts w:ascii="宋体" w:hAnsi="宋体" w:cs="仿宋_GB2312"/>
                <w:color w:val="auto"/>
                <w:kern w:val="0"/>
                <w:sz w:val="24"/>
                <w:highlight w:val="none"/>
              </w:rPr>
            </w:pPr>
          </w:p>
        </w:tc>
      </w:tr>
      <w:tr w14:paraId="46909644">
        <w:tblPrEx>
          <w:tblCellMar>
            <w:top w:w="0" w:type="dxa"/>
            <w:left w:w="0" w:type="dxa"/>
            <w:bottom w:w="0" w:type="dxa"/>
            <w:right w:w="0" w:type="dxa"/>
          </w:tblCellMar>
        </w:tblPrEx>
        <w:trPr>
          <w:trHeight w:val="700" w:hRule="exact"/>
        </w:trPr>
        <w:tc>
          <w:tcPr>
            <w:tcW w:w="1495" w:type="dxa"/>
            <w:tcBorders>
              <w:top w:val="single" w:color="000000" w:sz="4" w:space="0"/>
              <w:left w:val="single" w:color="000000" w:sz="4" w:space="0"/>
              <w:bottom w:val="single" w:color="000000" w:sz="4" w:space="0"/>
              <w:right w:val="single" w:color="000000" w:sz="4" w:space="0"/>
            </w:tcBorders>
          </w:tcPr>
          <w:p w14:paraId="0EAF5C6E">
            <w:pPr>
              <w:autoSpaceDE w:val="0"/>
              <w:autoSpaceDN w:val="0"/>
              <w:adjustRightInd w:val="0"/>
              <w:snapToGrid w:val="0"/>
              <w:spacing w:line="360" w:lineRule="auto"/>
              <w:jc w:val="left"/>
              <w:rPr>
                <w:rFonts w:ascii="宋体" w:hAnsi="宋体" w:cs="仿宋_GB2312"/>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1AE08AFB">
            <w:pPr>
              <w:autoSpaceDE w:val="0"/>
              <w:autoSpaceDN w:val="0"/>
              <w:adjustRightInd w:val="0"/>
              <w:snapToGrid w:val="0"/>
              <w:spacing w:line="360" w:lineRule="auto"/>
              <w:jc w:val="left"/>
              <w:rPr>
                <w:rFonts w:ascii="宋体" w:hAnsi="宋体" w:cs="仿宋_GB2312"/>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16826418">
            <w:pPr>
              <w:autoSpaceDE w:val="0"/>
              <w:autoSpaceDN w:val="0"/>
              <w:adjustRightInd w:val="0"/>
              <w:snapToGrid w:val="0"/>
              <w:spacing w:line="360" w:lineRule="auto"/>
              <w:jc w:val="left"/>
              <w:rPr>
                <w:rFonts w:ascii="宋体" w:hAnsi="宋体" w:cs="仿宋_GB2312"/>
                <w:color w:val="auto"/>
                <w:kern w:val="0"/>
                <w:sz w:val="24"/>
                <w:highlight w:val="none"/>
              </w:rPr>
            </w:pPr>
          </w:p>
        </w:tc>
        <w:tc>
          <w:tcPr>
            <w:tcW w:w="2576" w:type="dxa"/>
            <w:tcBorders>
              <w:top w:val="single" w:color="000000" w:sz="4" w:space="0"/>
              <w:left w:val="single" w:color="000000" w:sz="4" w:space="0"/>
              <w:bottom w:val="single" w:color="000000" w:sz="4" w:space="0"/>
              <w:right w:val="single" w:color="000000" w:sz="4" w:space="0"/>
            </w:tcBorders>
          </w:tcPr>
          <w:p w14:paraId="7C371DFD">
            <w:pPr>
              <w:autoSpaceDE w:val="0"/>
              <w:autoSpaceDN w:val="0"/>
              <w:adjustRightInd w:val="0"/>
              <w:snapToGrid w:val="0"/>
              <w:spacing w:line="360" w:lineRule="auto"/>
              <w:jc w:val="left"/>
              <w:rPr>
                <w:rFonts w:ascii="宋体" w:hAnsi="宋体" w:cs="仿宋_GB2312"/>
                <w:color w:val="auto"/>
                <w:kern w:val="0"/>
                <w:sz w:val="24"/>
                <w:highlight w:val="none"/>
              </w:rPr>
            </w:pPr>
          </w:p>
        </w:tc>
      </w:tr>
      <w:tr w14:paraId="20D7E68C">
        <w:tblPrEx>
          <w:tblCellMar>
            <w:top w:w="0" w:type="dxa"/>
            <w:left w:w="0" w:type="dxa"/>
            <w:bottom w:w="0" w:type="dxa"/>
            <w:right w:w="0" w:type="dxa"/>
          </w:tblCellMar>
        </w:tblPrEx>
        <w:trPr>
          <w:trHeight w:val="701" w:hRule="exact"/>
        </w:trPr>
        <w:tc>
          <w:tcPr>
            <w:tcW w:w="1495" w:type="dxa"/>
            <w:tcBorders>
              <w:top w:val="single" w:color="000000" w:sz="4" w:space="0"/>
              <w:left w:val="single" w:color="000000" w:sz="4" w:space="0"/>
              <w:bottom w:val="single" w:color="000000" w:sz="4" w:space="0"/>
              <w:right w:val="single" w:color="000000" w:sz="4" w:space="0"/>
            </w:tcBorders>
          </w:tcPr>
          <w:p w14:paraId="55C4E0E6">
            <w:pPr>
              <w:autoSpaceDE w:val="0"/>
              <w:autoSpaceDN w:val="0"/>
              <w:adjustRightInd w:val="0"/>
              <w:snapToGrid w:val="0"/>
              <w:spacing w:line="360" w:lineRule="auto"/>
              <w:jc w:val="left"/>
              <w:rPr>
                <w:rFonts w:ascii="宋体" w:hAnsi="宋体" w:cs="仿宋_GB2312"/>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16531C31">
            <w:pPr>
              <w:autoSpaceDE w:val="0"/>
              <w:autoSpaceDN w:val="0"/>
              <w:adjustRightInd w:val="0"/>
              <w:snapToGrid w:val="0"/>
              <w:spacing w:line="360" w:lineRule="auto"/>
              <w:jc w:val="left"/>
              <w:rPr>
                <w:rFonts w:ascii="宋体" w:hAnsi="宋体" w:cs="仿宋_GB2312"/>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6370E4C5">
            <w:pPr>
              <w:autoSpaceDE w:val="0"/>
              <w:autoSpaceDN w:val="0"/>
              <w:adjustRightInd w:val="0"/>
              <w:snapToGrid w:val="0"/>
              <w:spacing w:line="360" w:lineRule="auto"/>
              <w:jc w:val="left"/>
              <w:rPr>
                <w:rFonts w:ascii="宋体" w:hAnsi="宋体" w:cs="仿宋_GB2312"/>
                <w:color w:val="auto"/>
                <w:kern w:val="0"/>
                <w:sz w:val="24"/>
                <w:highlight w:val="none"/>
              </w:rPr>
            </w:pPr>
          </w:p>
        </w:tc>
        <w:tc>
          <w:tcPr>
            <w:tcW w:w="2576" w:type="dxa"/>
            <w:tcBorders>
              <w:top w:val="single" w:color="000000" w:sz="4" w:space="0"/>
              <w:left w:val="single" w:color="000000" w:sz="4" w:space="0"/>
              <w:bottom w:val="single" w:color="000000" w:sz="4" w:space="0"/>
              <w:right w:val="single" w:color="000000" w:sz="4" w:space="0"/>
            </w:tcBorders>
          </w:tcPr>
          <w:p w14:paraId="14601BE5">
            <w:pPr>
              <w:autoSpaceDE w:val="0"/>
              <w:autoSpaceDN w:val="0"/>
              <w:adjustRightInd w:val="0"/>
              <w:snapToGrid w:val="0"/>
              <w:spacing w:line="360" w:lineRule="auto"/>
              <w:jc w:val="left"/>
              <w:rPr>
                <w:rFonts w:ascii="宋体" w:hAnsi="宋体" w:cs="仿宋_GB2312"/>
                <w:color w:val="auto"/>
                <w:kern w:val="0"/>
                <w:sz w:val="24"/>
                <w:highlight w:val="none"/>
              </w:rPr>
            </w:pPr>
          </w:p>
        </w:tc>
      </w:tr>
      <w:tr w14:paraId="5F13F92E">
        <w:tblPrEx>
          <w:tblCellMar>
            <w:top w:w="0" w:type="dxa"/>
            <w:left w:w="0" w:type="dxa"/>
            <w:bottom w:w="0" w:type="dxa"/>
            <w:right w:w="0" w:type="dxa"/>
          </w:tblCellMar>
        </w:tblPrEx>
        <w:trPr>
          <w:trHeight w:val="700" w:hRule="exact"/>
        </w:trPr>
        <w:tc>
          <w:tcPr>
            <w:tcW w:w="1495" w:type="dxa"/>
            <w:tcBorders>
              <w:top w:val="single" w:color="000000" w:sz="4" w:space="0"/>
              <w:left w:val="single" w:color="000000" w:sz="4" w:space="0"/>
              <w:bottom w:val="single" w:color="000000" w:sz="4" w:space="0"/>
              <w:right w:val="single" w:color="000000" w:sz="4" w:space="0"/>
            </w:tcBorders>
          </w:tcPr>
          <w:p w14:paraId="1AB387DF">
            <w:pPr>
              <w:autoSpaceDE w:val="0"/>
              <w:autoSpaceDN w:val="0"/>
              <w:adjustRightInd w:val="0"/>
              <w:snapToGrid w:val="0"/>
              <w:spacing w:line="360" w:lineRule="auto"/>
              <w:jc w:val="left"/>
              <w:rPr>
                <w:rFonts w:ascii="宋体" w:hAnsi="宋体" w:cs="仿宋_GB2312"/>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3CA20B00">
            <w:pPr>
              <w:autoSpaceDE w:val="0"/>
              <w:autoSpaceDN w:val="0"/>
              <w:adjustRightInd w:val="0"/>
              <w:snapToGrid w:val="0"/>
              <w:spacing w:line="360" w:lineRule="auto"/>
              <w:jc w:val="left"/>
              <w:rPr>
                <w:rFonts w:ascii="宋体" w:hAnsi="宋体" w:cs="仿宋_GB2312"/>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7ED5C9E6">
            <w:pPr>
              <w:autoSpaceDE w:val="0"/>
              <w:autoSpaceDN w:val="0"/>
              <w:adjustRightInd w:val="0"/>
              <w:snapToGrid w:val="0"/>
              <w:spacing w:line="360" w:lineRule="auto"/>
              <w:jc w:val="left"/>
              <w:rPr>
                <w:rFonts w:ascii="宋体" w:hAnsi="宋体" w:cs="仿宋_GB2312"/>
                <w:color w:val="auto"/>
                <w:kern w:val="0"/>
                <w:sz w:val="24"/>
                <w:highlight w:val="none"/>
              </w:rPr>
            </w:pPr>
          </w:p>
        </w:tc>
        <w:tc>
          <w:tcPr>
            <w:tcW w:w="2576" w:type="dxa"/>
            <w:tcBorders>
              <w:top w:val="single" w:color="000000" w:sz="4" w:space="0"/>
              <w:left w:val="single" w:color="000000" w:sz="4" w:space="0"/>
              <w:bottom w:val="single" w:color="000000" w:sz="4" w:space="0"/>
              <w:right w:val="single" w:color="000000" w:sz="4" w:space="0"/>
            </w:tcBorders>
          </w:tcPr>
          <w:p w14:paraId="07030E48">
            <w:pPr>
              <w:autoSpaceDE w:val="0"/>
              <w:autoSpaceDN w:val="0"/>
              <w:adjustRightInd w:val="0"/>
              <w:snapToGrid w:val="0"/>
              <w:spacing w:line="360" w:lineRule="auto"/>
              <w:jc w:val="left"/>
              <w:rPr>
                <w:rFonts w:ascii="宋体" w:hAnsi="宋体" w:cs="仿宋_GB2312"/>
                <w:color w:val="auto"/>
                <w:kern w:val="0"/>
                <w:sz w:val="24"/>
                <w:highlight w:val="none"/>
              </w:rPr>
            </w:pPr>
          </w:p>
        </w:tc>
      </w:tr>
      <w:tr w14:paraId="18EE5F7D">
        <w:tblPrEx>
          <w:tblCellMar>
            <w:top w:w="0" w:type="dxa"/>
            <w:left w:w="0" w:type="dxa"/>
            <w:bottom w:w="0" w:type="dxa"/>
            <w:right w:w="0" w:type="dxa"/>
          </w:tblCellMar>
        </w:tblPrEx>
        <w:trPr>
          <w:trHeight w:val="700" w:hRule="exact"/>
        </w:trPr>
        <w:tc>
          <w:tcPr>
            <w:tcW w:w="1495" w:type="dxa"/>
            <w:tcBorders>
              <w:top w:val="single" w:color="000000" w:sz="4" w:space="0"/>
              <w:left w:val="single" w:color="000000" w:sz="4" w:space="0"/>
              <w:bottom w:val="single" w:color="000000" w:sz="4" w:space="0"/>
              <w:right w:val="single" w:color="000000" w:sz="4" w:space="0"/>
            </w:tcBorders>
          </w:tcPr>
          <w:p w14:paraId="7C0DDC2A">
            <w:pPr>
              <w:autoSpaceDE w:val="0"/>
              <w:autoSpaceDN w:val="0"/>
              <w:adjustRightInd w:val="0"/>
              <w:snapToGrid w:val="0"/>
              <w:spacing w:line="360" w:lineRule="auto"/>
              <w:jc w:val="left"/>
              <w:rPr>
                <w:rFonts w:ascii="宋体" w:hAnsi="宋体" w:cs="仿宋_GB2312"/>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19AA57D9">
            <w:pPr>
              <w:autoSpaceDE w:val="0"/>
              <w:autoSpaceDN w:val="0"/>
              <w:adjustRightInd w:val="0"/>
              <w:snapToGrid w:val="0"/>
              <w:spacing w:line="360" w:lineRule="auto"/>
              <w:jc w:val="left"/>
              <w:rPr>
                <w:rFonts w:ascii="宋体" w:hAnsi="宋体" w:cs="仿宋_GB2312"/>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104A2E37">
            <w:pPr>
              <w:autoSpaceDE w:val="0"/>
              <w:autoSpaceDN w:val="0"/>
              <w:adjustRightInd w:val="0"/>
              <w:snapToGrid w:val="0"/>
              <w:spacing w:line="360" w:lineRule="auto"/>
              <w:jc w:val="left"/>
              <w:rPr>
                <w:rFonts w:ascii="宋体" w:hAnsi="宋体" w:cs="仿宋_GB2312"/>
                <w:color w:val="auto"/>
                <w:kern w:val="0"/>
                <w:sz w:val="24"/>
                <w:highlight w:val="none"/>
              </w:rPr>
            </w:pPr>
          </w:p>
        </w:tc>
        <w:tc>
          <w:tcPr>
            <w:tcW w:w="2576" w:type="dxa"/>
            <w:tcBorders>
              <w:top w:val="single" w:color="000000" w:sz="4" w:space="0"/>
              <w:left w:val="single" w:color="000000" w:sz="4" w:space="0"/>
              <w:bottom w:val="single" w:color="000000" w:sz="4" w:space="0"/>
              <w:right w:val="single" w:color="000000" w:sz="4" w:space="0"/>
            </w:tcBorders>
          </w:tcPr>
          <w:p w14:paraId="2353D2E9">
            <w:pPr>
              <w:autoSpaceDE w:val="0"/>
              <w:autoSpaceDN w:val="0"/>
              <w:adjustRightInd w:val="0"/>
              <w:snapToGrid w:val="0"/>
              <w:spacing w:line="360" w:lineRule="auto"/>
              <w:jc w:val="left"/>
              <w:rPr>
                <w:rFonts w:ascii="宋体" w:hAnsi="宋体" w:cs="仿宋_GB2312"/>
                <w:color w:val="auto"/>
                <w:kern w:val="0"/>
                <w:sz w:val="24"/>
                <w:highlight w:val="none"/>
              </w:rPr>
            </w:pPr>
          </w:p>
        </w:tc>
      </w:tr>
    </w:tbl>
    <w:p w14:paraId="12B7FB50">
      <w:pPr>
        <w:spacing w:before="160" w:beforeLines="50"/>
        <w:ind w:firstLine="422" w:firstLineChars="200"/>
        <w:rPr>
          <w:rFonts w:ascii="仿宋" w:hAnsi="仿宋" w:eastAsia="仿宋"/>
          <w:b/>
          <w:bCs/>
          <w:color w:val="auto"/>
          <w:sz w:val="24"/>
          <w:highlight w:val="none"/>
          <w:lang w:bidi="en-US"/>
        </w:rPr>
      </w:pPr>
      <w:r>
        <w:rPr>
          <w:rFonts w:hint="eastAsia" w:ascii="宋体" w:hAnsi="宋体" w:cs="仿宋_GB2312"/>
          <w:b/>
          <w:bCs/>
          <w:color w:val="auto"/>
          <w:highlight w:val="none"/>
        </w:rPr>
        <w:t>注：一人一表，并提供要求的证明材料。</w:t>
      </w:r>
    </w:p>
    <w:p w14:paraId="2F718A6D">
      <w:pPr>
        <w:ind w:firstLine="482" w:firstLineChars="200"/>
        <w:rPr>
          <w:rFonts w:ascii="仿宋" w:hAnsi="仿宋" w:eastAsia="仿宋"/>
          <w:color w:val="auto"/>
          <w:sz w:val="24"/>
          <w:highlight w:val="none"/>
          <w:lang w:bidi="en-US"/>
        </w:rPr>
      </w:pPr>
      <w:r>
        <w:rPr>
          <w:rFonts w:hint="eastAsia" w:ascii="仿宋" w:hAnsi="仿宋" w:eastAsia="仿宋"/>
          <w:b/>
          <w:bCs/>
          <w:color w:val="auto"/>
          <w:sz w:val="24"/>
          <w:highlight w:val="none"/>
          <w:lang w:bidi="en-US"/>
        </w:rPr>
        <w:t>拟派项目团队要求：</w:t>
      </w:r>
    </w:p>
    <w:p w14:paraId="13366026">
      <w:pPr>
        <w:ind w:firstLine="240" w:firstLineChars="100"/>
        <w:rPr>
          <w:rFonts w:hint="eastAsia" w:ascii="仿宋" w:hAnsi="仿宋" w:eastAsia="仿宋" w:cs="Times New Roman"/>
          <w:color w:val="auto"/>
          <w:sz w:val="24"/>
          <w:highlight w:val="none"/>
          <w:lang w:val="en-US" w:eastAsia="zh-CN" w:bidi="en-US"/>
        </w:rPr>
      </w:pPr>
      <w:r>
        <w:rPr>
          <w:rFonts w:hint="eastAsia" w:ascii="仿宋" w:hAnsi="仿宋" w:eastAsia="仿宋" w:cs="Times New Roman"/>
          <w:color w:val="auto"/>
          <w:sz w:val="24"/>
          <w:highlight w:val="none"/>
          <w:lang w:val="en-US" w:eastAsia="zh-CN" w:bidi="en-US"/>
        </w:rPr>
        <w:t>1、安全负责人1人，应具有安全考核C证</w:t>
      </w:r>
      <w:r>
        <w:rPr>
          <w:rFonts w:hint="eastAsia" w:ascii="仿宋" w:hAnsi="仿宋" w:eastAsia="仿宋" w:cs="Times New Roman"/>
          <w:color w:val="auto"/>
          <w:sz w:val="24"/>
          <w:highlight w:val="none"/>
          <w:lang w:eastAsia="zh-CN" w:bidi="en-US"/>
        </w:rPr>
        <w:t>；</w:t>
      </w:r>
    </w:p>
    <w:p w14:paraId="4B97D66D">
      <w:pPr>
        <w:ind w:firstLine="240" w:firstLineChars="100"/>
        <w:rPr>
          <w:rFonts w:hint="eastAsia" w:ascii="仿宋" w:hAnsi="仿宋" w:eastAsia="仿宋" w:cs="Times New Roman"/>
          <w:color w:val="auto"/>
          <w:sz w:val="24"/>
          <w:highlight w:val="none"/>
          <w:lang w:bidi="en-US"/>
        </w:rPr>
      </w:pPr>
      <w:r>
        <w:rPr>
          <w:rFonts w:hint="eastAsia" w:ascii="仿宋" w:hAnsi="仿宋" w:eastAsia="仿宋" w:cs="Times New Roman"/>
          <w:color w:val="auto"/>
          <w:sz w:val="24"/>
          <w:highlight w:val="none"/>
          <w:lang w:val="en-US" w:eastAsia="zh-CN" w:bidi="en-US"/>
        </w:rPr>
        <w:t>2、须是投标单位或联合体单位人员</w:t>
      </w:r>
      <w:r>
        <w:rPr>
          <w:rFonts w:hint="eastAsia" w:ascii="仿宋" w:hAnsi="仿宋" w:eastAsia="仿宋" w:cs="Times New Roman"/>
          <w:color w:val="auto"/>
          <w:sz w:val="24"/>
          <w:highlight w:val="none"/>
          <w:lang w:bidi="en-US"/>
        </w:rPr>
        <w:t>，须提供投标截止日前连续6个月投标人为其缴纳的养老保险证明复印件。否则，将由评标委员会作否决投标处理。</w:t>
      </w:r>
    </w:p>
    <w:p w14:paraId="4DEEA8ED">
      <w:pPr>
        <w:rPr>
          <w:rFonts w:hint="default" w:ascii="宋体" w:hAnsi="宋体" w:eastAsia="宋体" w:cs="Times New Roman"/>
          <w:b/>
          <w:bCs/>
          <w:color w:val="auto"/>
          <w:kern w:val="2"/>
          <w:sz w:val="21"/>
          <w:szCs w:val="24"/>
          <w:highlight w:val="none"/>
          <w:lang w:val="en-US" w:eastAsia="zh-CN" w:bidi="ar-SA"/>
        </w:rPr>
      </w:pPr>
      <w:r>
        <w:rPr>
          <w:rFonts w:hint="eastAsia" w:ascii="宋体" w:hAnsi="宋体" w:cs="Times New Roman"/>
          <w:b/>
          <w:bCs/>
          <w:color w:val="auto"/>
          <w:kern w:val="2"/>
          <w:sz w:val="21"/>
          <w:szCs w:val="24"/>
          <w:highlight w:val="none"/>
          <w:lang w:val="en-US" w:eastAsia="zh-CN" w:bidi="ar-SA"/>
        </w:rPr>
        <w:t>注：</w:t>
      </w:r>
      <w:r>
        <w:rPr>
          <w:rFonts w:hint="eastAsia" w:ascii="宋体" w:hAnsi="宋体" w:eastAsia="宋体" w:cs="Times New Roman"/>
          <w:b/>
          <w:bCs/>
          <w:color w:val="auto"/>
          <w:kern w:val="2"/>
          <w:sz w:val="21"/>
          <w:szCs w:val="24"/>
          <w:highlight w:val="none"/>
          <w:lang w:val="en-US" w:eastAsia="zh-CN" w:bidi="ar-SA"/>
        </w:rPr>
        <w:t>资格预审阶段拟派项目团队成员</w:t>
      </w:r>
      <w:r>
        <w:rPr>
          <w:rFonts w:hint="eastAsia" w:ascii="宋体" w:hAnsi="宋体" w:cs="Times New Roman"/>
          <w:b/>
          <w:bCs/>
          <w:color w:val="auto"/>
          <w:kern w:val="2"/>
          <w:sz w:val="21"/>
          <w:szCs w:val="24"/>
          <w:highlight w:val="none"/>
          <w:lang w:val="en-US" w:eastAsia="zh-CN" w:bidi="ar-SA"/>
        </w:rPr>
        <w:t>，经招标人审核合格后，在投标阶段不允许更换</w:t>
      </w:r>
      <w:r>
        <w:rPr>
          <w:rFonts w:hint="eastAsia" w:ascii="宋体" w:hAnsi="宋体" w:eastAsia="宋体" w:cs="Times New Roman"/>
          <w:b/>
          <w:bCs/>
          <w:color w:val="auto"/>
          <w:kern w:val="2"/>
          <w:sz w:val="21"/>
          <w:szCs w:val="24"/>
          <w:highlight w:val="none"/>
          <w:lang w:val="en-US" w:eastAsia="zh-CN" w:bidi="ar-SA"/>
        </w:rPr>
        <w:t>，否则，将由评标委员会作否决投标处理</w:t>
      </w:r>
      <w:r>
        <w:rPr>
          <w:rFonts w:hint="eastAsia" w:ascii="宋体" w:hAnsi="宋体" w:cs="Times New Roman"/>
          <w:b/>
          <w:bCs/>
          <w:color w:val="auto"/>
          <w:kern w:val="2"/>
          <w:sz w:val="21"/>
          <w:szCs w:val="24"/>
          <w:highlight w:val="none"/>
          <w:lang w:val="en-US" w:eastAsia="zh-CN" w:bidi="ar-SA"/>
        </w:rPr>
        <w:t>；若中标，</w:t>
      </w:r>
      <w:r>
        <w:rPr>
          <w:rFonts w:hint="eastAsia" w:ascii="宋体" w:hAnsi="宋体" w:eastAsia="宋体" w:cs="Times New Roman"/>
          <w:b/>
          <w:bCs/>
          <w:color w:val="auto"/>
          <w:kern w:val="2"/>
          <w:sz w:val="21"/>
          <w:szCs w:val="24"/>
          <w:highlight w:val="none"/>
          <w:lang w:val="en-US" w:eastAsia="zh-CN" w:bidi="ar-SA"/>
        </w:rPr>
        <w:t>资格预审阶段拟派项目团队成员</w:t>
      </w:r>
      <w:r>
        <w:rPr>
          <w:rFonts w:hint="eastAsia" w:ascii="宋体" w:hAnsi="宋体" w:cs="Times New Roman"/>
          <w:b/>
          <w:bCs/>
          <w:color w:val="auto"/>
          <w:kern w:val="2"/>
          <w:sz w:val="21"/>
          <w:szCs w:val="24"/>
          <w:highlight w:val="none"/>
          <w:lang w:val="en-US" w:eastAsia="zh-CN" w:bidi="ar-SA"/>
        </w:rPr>
        <w:t>必须到岗履职，否则，将按合同条款予以处罚。</w:t>
      </w:r>
    </w:p>
    <w:p w14:paraId="1882CAB7">
      <w:pPr>
        <w:pStyle w:val="4"/>
        <w:numPr>
          <w:ilvl w:val="0"/>
          <w:numId w:val="2"/>
        </w:numPr>
        <w:rPr>
          <w:color w:val="auto"/>
          <w:highlight w:val="none"/>
        </w:rPr>
      </w:pPr>
      <w:bookmarkStart w:id="19" w:name="_Toc31246"/>
      <w:bookmarkStart w:id="20" w:name="_Toc13286"/>
      <w:r>
        <w:rPr>
          <w:rFonts w:hint="eastAsia"/>
          <w:color w:val="auto"/>
          <w:highlight w:val="none"/>
        </w:rPr>
        <w:t>诚信度</w:t>
      </w:r>
      <w:bookmarkEnd w:id="19"/>
      <w:r>
        <w:rPr>
          <w:rFonts w:hint="eastAsia"/>
          <w:color w:val="auto"/>
          <w:highlight w:val="none"/>
          <w:lang w:eastAsia="zh-CN"/>
        </w:rPr>
        <w:t>（</w:t>
      </w:r>
      <w:r>
        <w:rPr>
          <w:rFonts w:hint="eastAsia"/>
          <w:color w:val="auto"/>
          <w:highlight w:val="none"/>
          <w:lang w:val="en-US" w:eastAsia="zh-CN"/>
        </w:rPr>
        <w:t>若为联合体投标，牵头人与联合体成员均需提供</w:t>
      </w:r>
      <w:r>
        <w:rPr>
          <w:rFonts w:hint="eastAsia"/>
          <w:color w:val="auto"/>
          <w:highlight w:val="none"/>
          <w:lang w:eastAsia="zh-CN"/>
        </w:rPr>
        <w:t>）</w:t>
      </w:r>
      <w:bookmarkEnd w:id="20"/>
    </w:p>
    <w:p w14:paraId="61EED6BD">
      <w:pPr>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可提供通过“信用中国”网站（www.creditchina.gov.cn)查询后无不良记录的证明材料。</w:t>
      </w:r>
    </w:p>
    <w:p w14:paraId="48608F9B">
      <w:pPr>
        <w:pStyle w:val="4"/>
        <w:numPr>
          <w:ilvl w:val="0"/>
          <w:numId w:val="2"/>
        </w:numPr>
        <w:rPr>
          <w:color w:val="auto"/>
          <w:highlight w:val="none"/>
        </w:rPr>
      </w:pPr>
      <w:bookmarkStart w:id="21" w:name="_Toc12421"/>
      <w:bookmarkStart w:id="22" w:name="_Toc25973"/>
      <w:r>
        <w:rPr>
          <w:rFonts w:hint="eastAsia"/>
          <w:color w:val="auto"/>
          <w:highlight w:val="none"/>
        </w:rPr>
        <w:t>财务状况</w:t>
      </w:r>
      <w:bookmarkEnd w:id="21"/>
      <w:r>
        <w:rPr>
          <w:rFonts w:hint="eastAsia"/>
          <w:color w:val="auto"/>
          <w:highlight w:val="none"/>
          <w:lang w:eastAsia="zh-CN"/>
        </w:rPr>
        <w:t>（</w:t>
      </w:r>
      <w:r>
        <w:rPr>
          <w:rFonts w:hint="eastAsia"/>
          <w:color w:val="auto"/>
          <w:highlight w:val="none"/>
          <w:lang w:val="en-US" w:eastAsia="zh-CN"/>
        </w:rPr>
        <w:t>若为</w:t>
      </w:r>
      <w:bookmarkStart w:id="29" w:name="_GoBack"/>
      <w:r>
        <w:rPr>
          <w:rFonts w:hint="eastAsia"/>
          <w:color w:val="auto"/>
          <w:highlight w:val="none"/>
          <w:lang w:val="en-US" w:eastAsia="zh-CN"/>
        </w:rPr>
        <w:t>联合体</w:t>
      </w:r>
      <w:bookmarkEnd w:id="29"/>
      <w:r>
        <w:rPr>
          <w:rFonts w:hint="eastAsia"/>
          <w:color w:val="auto"/>
          <w:highlight w:val="none"/>
          <w:lang w:val="en-US" w:eastAsia="zh-CN"/>
        </w:rPr>
        <w:t>投标，提供牵头人财务报告或报表</w:t>
      </w:r>
      <w:r>
        <w:rPr>
          <w:rFonts w:hint="eastAsia"/>
          <w:color w:val="auto"/>
          <w:highlight w:val="none"/>
          <w:lang w:eastAsia="zh-CN"/>
        </w:rPr>
        <w:t>）</w:t>
      </w:r>
      <w:bookmarkEnd w:id="22"/>
    </w:p>
    <w:p w14:paraId="256E470E">
      <w:pPr>
        <w:ind w:firstLine="480" w:firstLineChars="200"/>
        <w:rPr>
          <w:rFonts w:hint="eastAsia" w:ascii="仿宋" w:hAnsi="仿宋" w:eastAsia="仿宋" w:cs="Times New Roman"/>
          <w:color w:val="auto"/>
          <w:sz w:val="24"/>
          <w:highlight w:val="none"/>
          <w:lang w:eastAsia="zh-CN" w:bidi="en-US"/>
        </w:rPr>
      </w:pPr>
      <w:r>
        <w:rPr>
          <w:rFonts w:hint="eastAsia" w:ascii="宋体" w:hAnsi="宋体"/>
          <w:caps/>
          <w:color w:val="auto"/>
          <w:sz w:val="24"/>
          <w:highlight w:val="none"/>
        </w:rPr>
        <w:t>提供近3年</w:t>
      </w:r>
      <w:r>
        <w:rPr>
          <w:rFonts w:hint="eastAsia" w:ascii="宋体" w:hAnsi="宋体"/>
          <w:caps/>
          <w:color w:val="auto"/>
          <w:sz w:val="24"/>
          <w:highlight w:val="none"/>
          <w:lang w:val="en-US" w:eastAsia="zh-CN"/>
        </w:rPr>
        <w:t>的</w:t>
      </w:r>
      <w:r>
        <w:rPr>
          <w:rFonts w:hint="eastAsia" w:ascii="宋体" w:hAnsi="宋体"/>
          <w:caps/>
          <w:color w:val="auto"/>
          <w:sz w:val="24"/>
          <w:highlight w:val="none"/>
        </w:rPr>
        <w:t>财务报告</w:t>
      </w:r>
      <w:r>
        <w:rPr>
          <w:rFonts w:hint="eastAsia" w:ascii="宋体" w:hAnsi="宋体"/>
          <w:caps/>
          <w:color w:val="auto"/>
          <w:sz w:val="24"/>
          <w:highlight w:val="none"/>
          <w:lang w:val="en-US" w:eastAsia="zh-CN"/>
        </w:rPr>
        <w:t>或报表</w:t>
      </w:r>
      <w:r>
        <w:rPr>
          <w:rFonts w:hint="eastAsia" w:ascii="仿宋" w:hAnsi="仿宋" w:eastAsia="仿宋" w:cs="Times New Roman"/>
          <w:color w:val="auto"/>
          <w:sz w:val="24"/>
          <w:highlight w:val="none"/>
          <w:lang w:eastAsia="zh-CN" w:bidi="en-US"/>
        </w:rPr>
        <w:t>。</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4"/>
        <w:gridCol w:w="1704"/>
        <w:gridCol w:w="1704"/>
        <w:gridCol w:w="1705"/>
        <w:gridCol w:w="1705"/>
      </w:tblGrid>
      <w:tr w14:paraId="5AC9C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Align w:val="center"/>
          </w:tcPr>
          <w:p w14:paraId="15F2588A">
            <w:pPr>
              <w:pStyle w:val="6"/>
              <w:jc w:val="center"/>
              <w:rPr>
                <w:rFonts w:hint="default" w:ascii="Times New Roman" w:hAnsi="Times New Roman" w:eastAsia="宋体" w:cs="Times New Roman"/>
                <w:b w:val="0"/>
                <w:color w:val="auto"/>
                <w:kern w:val="2"/>
                <w:sz w:val="21"/>
                <w:szCs w:val="24"/>
                <w:highlight w:val="none"/>
                <w:vertAlign w:val="baseline"/>
                <w:lang w:val="en-US" w:eastAsia="zh-CN" w:bidi="ar-SA"/>
              </w:rPr>
            </w:pPr>
            <w:r>
              <w:rPr>
                <w:rFonts w:hint="eastAsia" w:ascii="Times New Roman" w:eastAsia="宋体" w:cs="Times New Roman"/>
                <w:b w:val="0"/>
                <w:color w:val="auto"/>
                <w:kern w:val="2"/>
                <w:sz w:val="21"/>
                <w:szCs w:val="24"/>
                <w:highlight w:val="none"/>
                <w:vertAlign w:val="baseline"/>
                <w:lang w:val="en-US" w:eastAsia="zh-CN" w:bidi="ar-SA"/>
              </w:rPr>
              <w:t>年度</w:t>
            </w:r>
          </w:p>
        </w:tc>
        <w:tc>
          <w:tcPr>
            <w:tcW w:w="1704" w:type="dxa"/>
            <w:vAlign w:val="center"/>
          </w:tcPr>
          <w:p w14:paraId="0236F55A">
            <w:pPr>
              <w:pStyle w:val="6"/>
              <w:jc w:val="center"/>
              <w:rPr>
                <w:rFonts w:hint="default" w:ascii="Times New Roman" w:hAnsi="Times New Roman" w:eastAsia="宋体" w:cs="Times New Roman"/>
                <w:b w:val="0"/>
                <w:color w:val="auto"/>
                <w:kern w:val="2"/>
                <w:sz w:val="21"/>
                <w:szCs w:val="24"/>
                <w:highlight w:val="none"/>
                <w:vertAlign w:val="baseline"/>
                <w:lang w:val="en-US" w:eastAsia="zh-CN" w:bidi="ar-SA"/>
              </w:rPr>
            </w:pPr>
            <w:r>
              <w:rPr>
                <w:rFonts w:hint="eastAsia" w:ascii="Times New Roman" w:hAnsi="Times New Roman" w:eastAsia="宋体" w:cs="Times New Roman"/>
                <w:b w:val="0"/>
                <w:color w:val="auto"/>
                <w:kern w:val="2"/>
                <w:sz w:val="21"/>
                <w:szCs w:val="24"/>
                <w:highlight w:val="none"/>
                <w:vertAlign w:val="baseline"/>
                <w:lang w:val="en-US" w:eastAsia="zh-CN" w:bidi="ar-SA"/>
              </w:rPr>
              <w:t>202</w:t>
            </w:r>
            <w:r>
              <w:rPr>
                <w:rFonts w:hint="eastAsia" w:ascii="Times New Roman" w:eastAsia="宋体" w:cs="Times New Roman"/>
                <w:b w:val="0"/>
                <w:color w:val="auto"/>
                <w:kern w:val="2"/>
                <w:sz w:val="21"/>
                <w:szCs w:val="24"/>
                <w:highlight w:val="none"/>
                <w:vertAlign w:val="baseline"/>
                <w:lang w:val="en-US" w:eastAsia="zh-CN" w:bidi="ar-SA"/>
              </w:rPr>
              <w:t>3</w:t>
            </w:r>
            <w:r>
              <w:rPr>
                <w:rFonts w:hint="eastAsia" w:ascii="Times New Roman" w:hAnsi="Times New Roman" w:eastAsia="宋体" w:cs="Times New Roman"/>
                <w:b w:val="0"/>
                <w:color w:val="auto"/>
                <w:kern w:val="2"/>
                <w:sz w:val="21"/>
                <w:szCs w:val="24"/>
                <w:highlight w:val="none"/>
                <w:vertAlign w:val="baseline"/>
                <w:lang w:val="en-US" w:eastAsia="zh-CN" w:bidi="ar-SA"/>
              </w:rPr>
              <w:t>年度</w:t>
            </w:r>
          </w:p>
        </w:tc>
        <w:tc>
          <w:tcPr>
            <w:tcW w:w="1704" w:type="dxa"/>
            <w:vAlign w:val="center"/>
          </w:tcPr>
          <w:p w14:paraId="60962FFF">
            <w:pPr>
              <w:ind w:firstLine="420" w:firstLineChars="200"/>
              <w:jc w:val="both"/>
              <w:rPr>
                <w:rFonts w:hint="eastAsia"/>
                <w:color w:val="auto"/>
                <w:highlight w:val="none"/>
                <w:vertAlign w:val="baseline"/>
                <w:lang w:eastAsia="zh-CN"/>
              </w:rPr>
            </w:pPr>
            <w:r>
              <w:rPr>
                <w:rFonts w:hint="eastAsia"/>
                <w:color w:val="auto"/>
                <w:highlight w:val="none"/>
                <w:vertAlign w:val="baseline"/>
                <w:lang w:val="en-US" w:eastAsia="zh-CN"/>
              </w:rPr>
              <w:t>2024年度</w:t>
            </w:r>
          </w:p>
        </w:tc>
        <w:tc>
          <w:tcPr>
            <w:tcW w:w="1705" w:type="dxa"/>
            <w:vAlign w:val="center"/>
          </w:tcPr>
          <w:p w14:paraId="3F881540">
            <w:pPr>
              <w:ind w:firstLine="420" w:firstLineChars="200"/>
              <w:jc w:val="both"/>
              <w:rPr>
                <w:rFonts w:hint="eastAsia"/>
                <w:color w:val="auto"/>
                <w:highlight w:val="none"/>
                <w:vertAlign w:val="baseline"/>
                <w:lang w:eastAsia="zh-CN"/>
              </w:rPr>
            </w:pPr>
            <w:r>
              <w:rPr>
                <w:rFonts w:hint="eastAsia"/>
                <w:color w:val="auto"/>
                <w:highlight w:val="none"/>
                <w:vertAlign w:val="baseline"/>
                <w:lang w:val="en-US" w:eastAsia="zh-CN"/>
              </w:rPr>
              <w:t>2025年度</w:t>
            </w:r>
          </w:p>
        </w:tc>
        <w:tc>
          <w:tcPr>
            <w:tcW w:w="1705" w:type="dxa"/>
            <w:vAlign w:val="center"/>
          </w:tcPr>
          <w:p w14:paraId="386D4914">
            <w:pPr>
              <w:ind w:firstLine="420" w:firstLineChars="200"/>
              <w:jc w:val="both"/>
              <w:rPr>
                <w:rFonts w:hint="default"/>
                <w:color w:val="auto"/>
                <w:highlight w:val="none"/>
                <w:vertAlign w:val="baseline"/>
                <w:lang w:val="en-US" w:eastAsia="zh-CN"/>
              </w:rPr>
            </w:pPr>
            <w:r>
              <w:rPr>
                <w:rFonts w:hint="eastAsia" w:eastAsia="宋体"/>
                <w:color w:val="auto"/>
                <w:highlight w:val="none"/>
                <w:vertAlign w:val="baseline"/>
                <w:lang w:val="en-US" w:eastAsia="zh-CN"/>
              </w:rPr>
              <w:t>备注</w:t>
            </w:r>
          </w:p>
        </w:tc>
      </w:tr>
      <w:tr w14:paraId="6D18F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Align w:val="center"/>
          </w:tcPr>
          <w:p w14:paraId="1595BEFA">
            <w:pPr>
              <w:pStyle w:val="6"/>
              <w:jc w:val="center"/>
              <w:rPr>
                <w:rFonts w:hint="default"/>
                <w:color w:val="auto"/>
                <w:highlight w:val="none"/>
                <w:vertAlign w:val="baseline"/>
                <w:lang w:val="en-US" w:eastAsia="zh-CN"/>
              </w:rPr>
            </w:pPr>
            <w:r>
              <w:rPr>
                <w:rFonts w:hint="eastAsia" w:ascii="Times New Roman" w:eastAsia="宋体" w:cs="Times New Roman"/>
                <w:b w:val="0"/>
                <w:strike w:val="0"/>
                <w:dstrike w:val="0"/>
                <w:color w:val="auto"/>
                <w:kern w:val="2"/>
                <w:sz w:val="21"/>
                <w:szCs w:val="24"/>
                <w:highlight w:val="none"/>
                <w:vertAlign w:val="baseline"/>
                <w:lang w:val="en-US" w:eastAsia="zh-CN" w:bidi="ar-SA"/>
              </w:rPr>
              <w:t>注册</w:t>
            </w:r>
            <w:r>
              <w:rPr>
                <w:rFonts w:hint="eastAsia" w:ascii="Times New Roman" w:hAnsi="Times New Roman" w:eastAsia="宋体" w:cs="Times New Roman"/>
                <w:b w:val="0"/>
                <w:color w:val="auto"/>
                <w:kern w:val="2"/>
                <w:sz w:val="21"/>
                <w:szCs w:val="24"/>
                <w:highlight w:val="none"/>
                <w:vertAlign w:val="baseline"/>
                <w:lang w:val="en-US" w:eastAsia="zh-CN" w:bidi="ar-SA"/>
              </w:rPr>
              <w:t>资本（万元）</w:t>
            </w:r>
          </w:p>
        </w:tc>
        <w:tc>
          <w:tcPr>
            <w:tcW w:w="1704" w:type="dxa"/>
          </w:tcPr>
          <w:p w14:paraId="76C4B141">
            <w:pPr>
              <w:pStyle w:val="6"/>
              <w:rPr>
                <w:rFonts w:hint="eastAsia"/>
                <w:color w:val="auto"/>
                <w:highlight w:val="none"/>
                <w:vertAlign w:val="baseline"/>
                <w:lang w:eastAsia="zh-CN"/>
              </w:rPr>
            </w:pPr>
          </w:p>
        </w:tc>
        <w:tc>
          <w:tcPr>
            <w:tcW w:w="1704" w:type="dxa"/>
          </w:tcPr>
          <w:p w14:paraId="1A0A3EF0">
            <w:pPr>
              <w:pStyle w:val="6"/>
              <w:rPr>
                <w:rFonts w:hint="eastAsia"/>
                <w:color w:val="auto"/>
                <w:highlight w:val="none"/>
                <w:vertAlign w:val="baseline"/>
                <w:lang w:eastAsia="zh-CN"/>
              </w:rPr>
            </w:pPr>
          </w:p>
        </w:tc>
        <w:tc>
          <w:tcPr>
            <w:tcW w:w="1705" w:type="dxa"/>
          </w:tcPr>
          <w:p w14:paraId="6A124E73">
            <w:pPr>
              <w:pStyle w:val="6"/>
              <w:rPr>
                <w:rFonts w:hint="eastAsia"/>
                <w:color w:val="auto"/>
                <w:highlight w:val="none"/>
                <w:vertAlign w:val="baseline"/>
                <w:lang w:eastAsia="zh-CN"/>
              </w:rPr>
            </w:pPr>
          </w:p>
        </w:tc>
        <w:tc>
          <w:tcPr>
            <w:tcW w:w="1705" w:type="dxa"/>
          </w:tcPr>
          <w:p w14:paraId="6AEAC217">
            <w:pPr>
              <w:pStyle w:val="6"/>
              <w:rPr>
                <w:rFonts w:hint="eastAsia"/>
                <w:color w:val="auto"/>
                <w:highlight w:val="none"/>
                <w:vertAlign w:val="baseline"/>
                <w:lang w:eastAsia="zh-CN"/>
              </w:rPr>
            </w:pPr>
          </w:p>
        </w:tc>
      </w:tr>
      <w:tr w14:paraId="6592D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Align w:val="center"/>
          </w:tcPr>
          <w:p w14:paraId="1A1A19C1">
            <w:pPr>
              <w:pStyle w:val="6"/>
              <w:jc w:val="center"/>
              <w:rPr>
                <w:rFonts w:hint="eastAsia"/>
                <w:color w:val="auto"/>
                <w:highlight w:val="none"/>
                <w:vertAlign w:val="baseline"/>
                <w:lang w:val="en-US" w:eastAsia="zh-CN"/>
              </w:rPr>
            </w:pPr>
            <w:r>
              <w:rPr>
                <w:rFonts w:hint="eastAsia" w:ascii="Times New Roman" w:hAnsi="Times New Roman" w:eastAsia="宋体" w:cs="Times New Roman"/>
                <w:b w:val="0"/>
                <w:color w:val="auto"/>
                <w:kern w:val="2"/>
                <w:sz w:val="21"/>
                <w:szCs w:val="24"/>
                <w:highlight w:val="none"/>
                <w:vertAlign w:val="baseline"/>
                <w:lang w:val="en-US" w:eastAsia="zh-CN" w:bidi="ar-SA"/>
              </w:rPr>
              <w:t>净利润</w:t>
            </w:r>
            <w:r>
              <w:rPr>
                <w:rFonts w:hint="eastAsia" w:ascii="Times New Roman" w:eastAsia="宋体" w:cs="Times New Roman"/>
                <w:b w:val="0"/>
                <w:color w:val="auto"/>
                <w:kern w:val="2"/>
                <w:sz w:val="21"/>
                <w:szCs w:val="24"/>
                <w:highlight w:val="none"/>
                <w:vertAlign w:val="baseline"/>
                <w:lang w:val="en-US" w:eastAsia="zh-CN" w:bidi="ar-SA"/>
              </w:rPr>
              <w:t>（万元）</w:t>
            </w:r>
          </w:p>
        </w:tc>
        <w:tc>
          <w:tcPr>
            <w:tcW w:w="1704" w:type="dxa"/>
          </w:tcPr>
          <w:p w14:paraId="396E30E7">
            <w:pPr>
              <w:pStyle w:val="6"/>
              <w:rPr>
                <w:rFonts w:hint="eastAsia"/>
                <w:color w:val="auto"/>
                <w:highlight w:val="none"/>
                <w:vertAlign w:val="baseline"/>
                <w:lang w:eastAsia="zh-CN"/>
              </w:rPr>
            </w:pPr>
          </w:p>
        </w:tc>
        <w:tc>
          <w:tcPr>
            <w:tcW w:w="1704" w:type="dxa"/>
          </w:tcPr>
          <w:p w14:paraId="179CF065">
            <w:pPr>
              <w:pStyle w:val="6"/>
              <w:rPr>
                <w:rFonts w:hint="eastAsia"/>
                <w:color w:val="auto"/>
                <w:highlight w:val="none"/>
                <w:vertAlign w:val="baseline"/>
                <w:lang w:eastAsia="zh-CN"/>
              </w:rPr>
            </w:pPr>
          </w:p>
        </w:tc>
        <w:tc>
          <w:tcPr>
            <w:tcW w:w="1705" w:type="dxa"/>
          </w:tcPr>
          <w:p w14:paraId="3677427E">
            <w:pPr>
              <w:pStyle w:val="6"/>
              <w:rPr>
                <w:rFonts w:hint="eastAsia"/>
                <w:color w:val="auto"/>
                <w:highlight w:val="none"/>
                <w:vertAlign w:val="baseline"/>
                <w:lang w:eastAsia="zh-CN"/>
              </w:rPr>
            </w:pPr>
          </w:p>
        </w:tc>
        <w:tc>
          <w:tcPr>
            <w:tcW w:w="1705" w:type="dxa"/>
          </w:tcPr>
          <w:p w14:paraId="66B5FA07">
            <w:pPr>
              <w:pStyle w:val="6"/>
              <w:spacing w:line="240" w:lineRule="auto"/>
              <w:jc w:val="center"/>
              <w:rPr>
                <w:rFonts w:hint="default"/>
                <w:color w:val="auto"/>
                <w:highlight w:val="none"/>
                <w:vertAlign w:val="baseline"/>
                <w:lang w:val="en-US" w:eastAsia="zh-CN"/>
              </w:rPr>
            </w:pPr>
            <w:r>
              <w:rPr>
                <w:rFonts w:hint="eastAsia" w:ascii="Times New Roman" w:hAnsi="Times New Roman" w:eastAsia="宋体" w:cs="Times New Roman"/>
                <w:b w:val="0"/>
                <w:color w:val="auto"/>
                <w:kern w:val="2"/>
                <w:sz w:val="21"/>
                <w:szCs w:val="24"/>
                <w:highlight w:val="none"/>
                <w:vertAlign w:val="baseline"/>
                <w:lang w:val="en-US" w:eastAsia="zh-CN" w:bidi="ar-SA"/>
              </w:rPr>
              <w:t>如果母公司投标以合并报表为准</w:t>
            </w:r>
          </w:p>
        </w:tc>
      </w:tr>
    </w:tbl>
    <w:p w14:paraId="43A94831">
      <w:pPr>
        <w:pStyle w:val="6"/>
        <w:rPr>
          <w:rFonts w:hint="eastAsia"/>
          <w:color w:val="auto"/>
          <w:highlight w:val="none"/>
          <w:lang w:eastAsia="zh-CN"/>
        </w:rPr>
      </w:pPr>
    </w:p>
    <w:p w14:paraId="6D7BE7BA">
      <w:pPr>
        <w:rPr>
          <w:rFonts w:hint="eastAsia" w:ascii="仿宋" w:hAnsi="仿宋" w:eastAsia="仿宋" w:cs="Times New Roman"/>
          <w:color w:val="auto"/>
          <w:sz w:val="24"/>
          <w:highlight w:val="none"/>
          <w:lang w:bidi="en-US"/>
        </w:rPr>
      </w:pPr>
      <w:r>
        <w:rPr>
          <w:rFonts w:hint="eastAsia" w:ascii="仿宋" w:hAnsi="仿宋" w:eastAsia="仿宋" w:cs="Times New Roman"/>
          <w:color w:val="auto"/>
          <w:sz w:val="24"/>
          <w:highlight w:val="none"/>
          <w:lang w:bidi="en-US"/>
        </w:rPr>
        <w:br w:type="page"/>
      </w:r>
    </w:p>
    <w:p w14:paraId="0C01CA3F">
      <w:pPr>
        <w:pStyle w:val="2"/>
        <w:rPr>
          <w:rFonts w:hint="eastAsia"/>
          <w:color w:val="auto"/>
          <w:highlight w:val="none"/>
        </w:rPr>
      </w:pPr>
    </w:p>
    <w:p w14:paraId="4BA84449">
      <w:pPr>
        <w:pStyle w:val="4"/>
        <w:numPr>
          <w:ilvl w:val="0"/>
          <w:numId w:val="2"/>
        </w:numPr>
        <w:rPr>
          <w:color w:val="auto"/>
          <w:highlight w:val="none"/>
        </w:rPr>
      </w:pPr>
      <w:bookmarkStart w:id="23" w:name="_Toc1972"/>
      <w:bookmarkStart w:id="24" w:name="_Toc17474"/>
      <w:r>
        <w:rPr>
          <w:rFonts w:hint="eastAsia"/>
          <w:color w:val="auto"/>
          <w:highlight w:val="none"/>
        </w:rPr>
        <w:t>供应商调查问卷</w:t>
      </w:r>
      <w:bookmarkEnd w:id="23"/>
      <w:bookmarkEnd w:id="24"/>
    </w:p>
    <w:p w14:paraId="04493EF4">
      <w:pPr>
        <w:spacing w:line="540" w:lineRule="exact"/>
        <w:jc w:val="center"/>
        <w:rPr>
          <w:rFonts w:ascii="宋体" w:hAnsi="宋体" w:cs="宋体"/>
          <w:b/>
          <w:color w:val="auto"/>
          <w:sz w:val="28"/>
          <w:szCs w:val="28"/>
          <w:highlight w:val="none"/>
        </w:rPr>
      </w:pPr>
      <w:bookmarkStart w:id="25" w:name="OLE_LINK3"/>
      <w:bookmarkStart w:id="26" w:name="OLE_LINK5"/>
      <w:r>
        <w:rPr>
          <w:rFonts w:hint="eastAsia" w:ascii="仿宋" w:hAnsi="仿宋" w:eastAsia="仿宋"/>
          <w:b/>
          <w:color w:val="auto"/>
          <w:sz w:val="28"/>
          <w:szCs w:val="28"/>
          <w:highlight w:val="none"/>
          <w:u w:val="single"/>
        </w:rPr>
        <w:t>供应商调查问卷</w:t>
      </w:r>
    </w:p>
    <w:p w14:paraId="0CADF11F">
      <w:pPr>
        <w:spacing w:line="460" w:lineRule="exact"/>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登记/填写须知:</w:t>
      </w:r>
    </w:p>
    <w:p w14:paraId="701765B3">
      <w:pPr>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1、此份“供应商调查登记问卷”旨在令</w:t>
      </w:r>
      <w:r>
        <w:rPr>
          <w:rFonts w:hint="eastAsia" w:ascii="仿宋" w:hAnsi="仿宋" w:eastAsia="仿宋" w:cs="仿宋"/>
          <w:b/>
          <w:color w:val="auto"/>
          <w:sz w:val="24"/>
          <w:highlight w:val="none"/>
        </w:rPr>
        <w:t>舍得酒业及其关联单位</w:t>
      </w:r>
      <w:r>
        <w:rPr>
          <w:rFonts w:hint="eastAsia" w:ascii="仿宋" w:hAnsi="仿宋" w:eastAsia="仿宋" w:cs="仿宋"/>
          <w:color w:val="auto"/>
          <w:sz w:val="24"/>
          <w:highlight w:val="none"/>
        </w:rPr>
        <w:t>（以下简称“本公司”）了解贵公司相关情况，以把握贵公司所提供产品或服务的能力。</w:t>
      </w:r>
    </w:p>
    <w:p w14:paraId="5D520FB0">
      <w:pPr>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2、此份问卷调查是作为评定供应商的工具之一，并不是供应商与本公司之间的协定。</w:t>
      </w:r>
    </w:p>
    <w:p w14:paraId="7A6B8D09">
      <w:pPr>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3、本问卷的完成质量及信息的准确性是问卷评估的重要依据。填写要实事求是，本公司会根据需要进行深入调查或进行现场稽核。</w:t>
      </w:r>
    </w:p>
    <w:p w14:paraId="0F63F711">
      <w:pPr>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4、贵公司因为填写和递交本问卷而产生的任何费用或损失，由贵公司自行负担，本公司不承担任何相关责任。</w:t>
      </w:r>
    </w:p>
    <w:p w14:paraId="508EC532">
      <w:pPr>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5、供应商调查问卷填写完成后，请在对应采购负责人规定时间内反馈提交。</w:t>
      </w:r>
    </w:p>
    <w:p w14:paraId="3B1E7146">
      <w:pPr>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6、填写时如空间不够，可自行附页。</w:t>
      </w:r>
    </w:p>
    <w:p w14:paraId="5BB7D336">
      <w:pPr>
        <w:tabs>
          <w:tab w:val="left" w:pos="7310"/>
        </w:tabs>
        <w:spacing w:line="460" w:lineRule="exact"/>
        <w:ind w:right="18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7、贵公司在填写调查登记问卷时，将视为已接受本填写须知的各项要求。</w:t>
      </w:r>
    </w:p>
    <w:p w14:paraId="499997C7">
      <w:pPr>
        <w:tabs>
          <w:tab w:val="left" w:pos="7310"/>
        </w:tabs>
        <w:spacing w:line="460" w:lineRule="exact"/>
        <w:ind w:right="18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8、详实和更准确的信息，将有助于本公司增加对贵公司的认识，从而增加双方合作的机会。</w:t>
      </w:r>
    </w:p>
    <w:p w14:paraId="17E22417">
      <w:pPr>
        <w:tabs>
          <w:tab w:val="left" w:pos="7310"/>
        </w:tabs>
        <w:spacing w:line="460" w:lineRule="exact"/>
        <w:ind w:right="18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9、本问卷非格式化设定，供应商基本信息细则，可根据不同采购类别的关注重点做相应调整。</w:t>
      </w:r>
    </w:p>
    <w:p w14:paraId="1DAAA660">
      <w:pPr>
        <w:tabs>
          <w:tab w:val="left" w:pos="7310"/>
        </w:tabs>
        <w:spacing w:line="460" w:lineRule="exact"/>
        <w:ind w:right="18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w:t>
      </w:r>
      <w:r>
        <w:rPr>
          <w:rFonts w:ascii="仿宋" w:hAnsi="仿宋" w:eastAsia="仿宋" w:cs="仿宋"/>
          <w:color w:val="auto"/>
          <w:sz w:val="24"/>
          <w:highlight w:val="none"/>
        </w:rPr>
        <w:t>0</w:t>
      </w:r>
      <w:r>
        <w:rPr>
          <w:rFonts w:hint="eastAsia" w:ascii="仿宋" w:hAnsi="仿宋" w:eastAsia="仿宋" w:cs="仿宋"/>
          <w:color w:val="auto"/>
          <w:sz w:val="24"/>
          <w:highlight w:val="none"/>
        </w:rPr>
        <w:t>、标*项为必填项，涉及到的相关证照、资质证明，请提供电子扫描件。</w:t>
      </w:r>
    </w:p>
    <w:p w14:paraId="698F969E">
      <w:pPr>
        <w:tabs>
          <w:tab w:val="left" w:pos="7310"/>
        </w:tabs>
        <w:spacing w:line="460" w:lineRule="exact"/>
        <w:ind w:right="180" w:firstLine="480" w:firstLineChars="200"/>
        <w:rPr>
          <w:rFonts w:ascii="仿宋" w:hAnsi="仿宋" w:eastAsia="仿宋" w:cs="仿宋"/>
          <w:color w:val="auto"/>
          <w:sz w:val="24"/>
          <w:highlight w:val="none"/>
        </w:rPr>
      </w:pPr>
      <w:r>
        <w:rPr>
          <w:rFonts w:ascii="仿宋" w:hAnsi="仿宋" w:eastAsia="仿宋" w:cs="仿宋"/>
          <w:color w:val="auto"/>
          <w:sz w:val="24"/>
          <w:highlight w:val="none"/>
        </w:rPr>
        <w:t>11</w:t>
      </w:r>
      <w:r>
        <w:rPr>
          <w:rFonts w:hint="eastAsia" w:ascii="仿宋" w:hAnsi="仿宋" w:eastAsia="仿宋" w:cs="仿宋"/>
          <w:color w:val="auto"/>
          <w:sz w:val="24"/>
          <w:highlight w:val="none"/>
        </w:rPr>
        <w:t>、请将本文件打印后加盖公章，提供给舍得酒业招采中心。</w:t>
      </w:r>
    </w:p>
    <w:p w14:paraId="47A68132">
      <w:pPr>
        <w:tabs>
          <w:tab w:val="left" w:pos="7310"/>
        </w:tabs>
        <w:spacing w:line="460" w:lineRule="exact"/>
        <w:ind w:right="180" w:firstLine="480" w:firstLineChars="200"/>
        <w:rPr>
          <w:rFonts w:ascii="仿宋" w:hAnsi="仿宋" w:eastAsia="仿宋" w:cs="仿宋"/>
          <w:color w:val="auto"/>
          <w:sz w:val="24"/>
          <w:highlight w:val="none"/>
        </w:rPr>
      </w:pPr>
      <w:r>
        <w:rPr>
          <w:rFonts w:ascii="仿宋" w:hAnsi="仿宋" w:eastAsia="仿宋" w:cs="仿宋"/>
          <w:color w:val="auto"/>
          <w:sz w:val="24"/>
          <w:highlight w:val="none"/>
        </w:rPr>
        <w:t>12</w:t>
      </w:r>
      <w:r>
        <w:rPr>
          <w:rFonts w:hint="eastAsia" w:ascii="仿宋" w:hAnsi="仿宋" w:eastAsia="仿宋" w:cs="仿宋"/>
          <w:color w:val="auto"/>
          <w:sz w:val="24"/>
          <w:highlight w:val="none"/>
        </w:rPr>
        <w:t>、供应商应对其信息的真实有效性负责。</w:t>
      </w:r>
    </w:p>
    <w:p w14:paraId="7331C9F4">
      <w:pPr>
        <w:tabs>
          <w:tab w:val="left" w:pos="7310"/>
        </w:tabs>
        <w:spacing w:line="460" w:lineRule="exact"/>
        <w:ind w:right="180" w:firstLine="480" w:firstLineChars="200"/>
        <w:rPr>
          <w:rFonts w:ascii="仿宋" w:hAnsi="仿宋" w:eastAsia="仿宋" w:cs="仿宋"/>
          <w:color w:val="auto"/>
          <w:sz w:val="24"/>
          <w:highlight w:val="none"/>
        </w:rPr>
      </w:pPr>
      <w:r>
        <w:rPr>
          <w:rFonts w:ascii="仿宋" w:hAnsi="仿宋" w:eastAsia="仿宋" w:cs="仿宋"/>
          <w:color w:val="auto"/>
          <w:sz w:val="24"/>
          <w:highlight w:val="none"/>
        </w:rPr>
        <w:t>13</w:t>
      </w:r>
      <w:r>
        <w:rPr>
          <w:rFonts w:hint="eastAsia" w:ascii="仿宋" w:hAnsi="仿宋" w:eastAsia="仿宋" w:cs="仿宋"/>
          <w:color w:val="auto"/>
          <w:sz w:val="24"/>
          <w:highlight w:val="none"/>
        </w:rPr>
        <w:t>、禁止供应商以任何原因向舍得酒业任何人行贿。</w:t>
      </w:r>
    </w:p>
    <w:p w14:paraId="06E1584C">
      <w:pPr>
        <w:tabs>
          <w:tab w:val="left" w:pos="7310"/>
        </w:tabs>
        <w:spacing w:line="460" w:lineRule="exact"/>
        <w:ind w:right="180" w:firstLine="480" w:firstLineChars="200"/>
        <w:rPr>
          <w:rFonts w:ascii="仿宋" w:hAnsi="仿宋" w:eastAsia="仿宋" w:cs="仿宋"/>
          <w:color w:val="auto"/>
          <w:sz w:val="24"/>
          <w:highlight w:val="none"/>
        </w:rPr>
      </w:pPr>
      <w:r>
        <w:rPr>
          <w:rFonts w:ascii="仿宋" w:hAnsi="仿宋" w:eastAsia="仿宋" w:cs="仿宋"/>
          <w:color w:val="auto"/>
          <w:sz w:val="24"/>
          <w:highlight w:val="none"/>
        </w:rPr>
        <w:t>14</w:t>
      </w:r>
      <w:r>
        <w:rPr>
          <w:rFonts w:hint="eastAsia" w:ascii="仿宋" w:hAnsi="仿宋" w:eastAsia="仿宋" w:cs="仿宋"/>
          <w:color w:val="auto"/>
          <w:sz w:val="24"/>
          <w:highlight w:val="none"/>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25"/>
    <w:bookmarkEnd w:id="26"/>
    <w:p w14:paraId="2167FA1E">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r>
    </w:p>
    <w:p w14:paraId="512847F1">
      <w:pP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一 供应商基本信息</w:t>
      </w:r>
    </w:p>
    <w:tbl>
      <w:tblPr>
        <w:tblStyle w:val="9"/>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8B231ED">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D281CF2">
            <w:pPr>
              <w:tabs>
                <w:tab w:val="left" w:pos="180"/>
              </w:tabs>
              <w:ind w:left="0" w:leftChars="0" w:firstLine="0" w:firstLineChars="0"/>
              <w:jc w:val="both"/>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BEA5A7C">
            <w:pPr>
              <w:tabs>
                <w:tab w:val="left" w:pos="180"/>
              </w:tabs>
              <w:ind w:left="0" w:leftChars="0" w:firstLine="0" w:firstLineChars="0"/>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 xml:space="preserve"> (中文) </w:t>
            </w:r>
          </w:p>
        </w:tc>
      </w:tr>
      <w:tr w14:paraId="1BACF764">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6501C50E">
            <w:pPr>
              <w:tabs>
                <w:tab w:val="left" w:pos="180"/>
              </w:tabs>
              <w:jc w:val="center"/>
              <w:rPr>
                <w:rFonts w:ascii="仿宋" w:hAnsi="仿宋" w:eastAsia="仿宋" w:cs="仿宋"/>
                <w:b/>
                <w:color w:val="auto"/>
                <w:sz w:val="18"/>
                <w:szCs w:val="18"/>
                <w:highlight w:val="none"/>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5F2B0116">
            <w:pPr>
              <w:tabs>
                <w:tab w:val="left" w:pos="180"/>
              </w:tabs>
              <w:ind w:firstLine="90" w:firstLineChars="50"/>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(英文)</w:t>
            </w:r>
          </w:p>
        </w:tc>
      </w:tr>
      <w:tr w14:paraId="15F93E90">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12184C2">
            <w:pPr>
              <w:tabs>
                <w:tab w:val="left" w:pos="180"/>
              </w:tabs>
              <w:ind w:left="0" w:leftChars="0" w:firstLine="0" w:firstLineChars="0"/>
              <w:jc w:val="both"/>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5A15810">
            <w:pPr>
              <w:tabs>
                <w:tab w:val="left" w:pos="180"/>
              </w:tabs>
              <w:jc w:val="center"/>
              <w:rPr>
                <w:rFonts w:ascii="仿宋" w:hAnsi="仿宋" w:eastAsia="仿宋" w:cs="仿宋"/>
                <w:color w:val="auto"/>
                <w:sz w:val="18"/>
                <w:szCs w:val="18"/>
                <w:highlight w:val="none"/>
              </w:rPr>
            </w:pPr>
          </w:p>
        </w:tc>
      </w:tr>
      <w:tr w14:paraId="22E7E3EF">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087A4FF">
            <w:pPr>
              <w:tabs>
                <w:tab w:val="left" w:pos="180"/>
              </w:tabs>
              <w:ind w:left="0" w:leftChars="0" w:firstLine="0" w:firstLineChars="0"/>
              <w:jc w:val="both"/>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0474FDC7">
            <w:pPr>
              <w:tabs>
                <w:tab w:val="left" w:pos="180"/>
              </w:tabs>
              <w:jc w:val="center"/>
              <w:rPr>
                <w:rFonts w:ascii="仿宋" w:hAnsi="仿宋" w:eastAsia="仿宋" w:cs="仿宋"/>
                <w:color w:val="auto"/>
                <w:sz w:val="18"/>
                <w:szCs w:val="18"/>
                <w:highlight w:val="none"/>
              </w:rPr>
            </w:pPr>
          </w:p>
        </w:tc>
        <w:tc>
          <w:tcPr>
            <w:tcW w:w="1422" w:type="dxa"/>
            <w:vMerge w:val="restart"/>
            <w:tcBorders>
              <w:top w:val="single" w:color="auto" w:sz="6" w:space="0"/>
              <w:left w:val="single" w:color="auto" w:sz="4" w:space="0"/>
              <w:right w:val="single" w:color="auto" w:sz="4" w:space="0"/>
            </w:tcBorders>
            <w:vAlign w:val="center"/>
          </w:tcPr>
          <w:p w14:paraId="02B3E9F5">
            <w:pPr>
              <w:tabs>
                <w:tab w:val="left" w:pos="180"/>
              </w:tabs>
              <w:ind w:left="0" w:leftChars="0" w:firstLine="0" w:firstLineChars="0"/>
              <w:jc w:val="both"/>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土地/建筑物</w:t>
            </w:r>
          </w:p>
          <w:p w14:paraId="633F5A2A">
            <w:pPr>
              <w:tabs>
                <w:tab w:val="left" w:pos="180"/>
              </w:tabs>
              <w:ind w:left="0" w:leftChars="0" w:firstLine="0" w:firstLineChars="0"/>
              <w:jc w:val="both"/>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0CF8A0FA">
            <w:pPr>
              <w:tabs>
                <w:tab w:val="left" w:pos="180"/>
              </w:tabs>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sym w:font="Monotype Sorts" w:char="0090"/>
            </w:r>
            <w:r>
              <w:rPr>
                <w:rFonts w:hint="eastAsia" w:ascii="仿宋" w:hAnsi="仿宋" w:eastAsia="仿宋" w:cs="仿宋"/>
                <w:b/>
                <w:color w:val="auto"/>
                <w:sz w:val="18"/>
                <w:szCs w:val="18"/>
                <w:highlight w:val="none"/>
              </w:rPr>
              <w:t xml:space="preserve"> 自有   </w:t>
            </w:r>
            <w:r>
              <w:rPr>
                <w:rFonts w:hint="eastAsia" w:ascii="仿宋" w:hAnsi="仿宋" w:eastAsia="仿宋" w:cs="仿宋"/>
                <w:b/>
                <w:color w:val="auto"/>
                <w:sz w:val="18"/>
                <w:szCs w:val="18"/>
                <w:highlight w:val="none"/>
              </w:rPr>
              <w:sym w:font="Monotype Sorts" w:char="0090"/>
            </w:r>
            <w:r>
              <w:rPr>
                <w:rFonts w:hint="eastAsia" w:ascii="仿宋" w:hAnsi="仿宋" w:eastAsia="仿宋" w:cs="仿宋"/>
                <w:b/>
                <w:color w:val="auto"/>
                <w:sz w:val="18"/>
                <w:szCs w:val="18"/>
                <w:highlight w:val="none"/>
              </w:rPr>
              <w:t xml:space="preserve"> 租赁</w:t>
            </w:r>
          </w:p>
        </w:tc>
      </w:tr>
      <w:tr w14:paraId="784ECD78">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7C497E44">
            <w:pPr>
              <w:tabs>
                <w:tab w:val="left" w:pos="180"/>
              </w:tabs>
              <w:ind w:left="0" w:leftChars="0" w:firstLine="0" w:firstLineChars="0"/>
              <w:jc w:val="both"/>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9EF4E8B">
            <w:pPr>
              <w:tabs>
                <w:tab w:val="left" w:pos="180"/>
              </w:tabs>
              <w:jc w:val="center"/>
              <w:rPr>
                <w:rFonts w:ascii="仿宋" w:hAnsi="仿宋" w:eastAsia="仿宋" w:cs="仿宋"/>
                <w:color w:val="auto"/>
                <w:sz w:val="18"/>
                <w:szCs w:val="18"/>
                <w:highlight w:val="none"/>
              </w:rPr>
            </w:pPr>
          </w:p>
        </w:tc>
        <w:tc>
          <w:tcPr>
            <w:tcW w:w="1422" w:type="dxa"/>
            <w:vMerge w:val="continue"/>
            <w:tcBorders>
              <w:left w:val="single" w:color="auto" w:sz="4" w:space="0"/>
              <w:bottom w:val="single" w:color="auto" w:sz="6" w:space="0"/>
              <w:right w:val="single" w:color="auto" w:sz="4" w:space="0"/>
            </w:tcBorders>
            <w:vAlign w:val="center"/>
          </w:tcPr>
          <w:p w14:paraId="2A45C7DC">
            <w:pPr>
              <w:tabs>
                <w:tab w:val="left" w:pos="180"/>
              </w:tabs>
              <w:jc w:val="center"/>
              <w:rPr>
                <w:rFonts w:ascii="仿宋" w:hAnsi="仿宋" w:eastAsia="仿宋" w:cs="仿宋"/>
                <w:b/>
                <w:color w:val="auto"/>
                <w:sz w:val="18"/>
                <w:szCs w:val="18"/>
                <w:highlight w:val="none"/>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599DF3F7">
            <w:pPr>
              <w:tabs>
                <w:tab w:val="left" w:pos="180"/>
              </w:tabs>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sym w:font="Monotype Sorts" w:char="0090"/>
            </w:r>
            <w:r>
              <w:rPr>
                <w:rFonts w:hint="eastAsia" w:ascii="仿宋" w:hAnsi="仿宋" w:eastAsia="仿宋" w:cs="仿宋"/>
                <w:b/>
                <w:color w:val="auto"/>
                <w:sz w:val="18"/>
                <w:szCs w:val="18"/>
                <w:highlight w:val="none"/>
              </w:rPr>
              <w:t xml:space="preserve"> 自有   </w:t>
            </w:r>
            <w:r>
              <w:rPr>
                <w:rFonts w:hint="eastAsia" w:ascii="仿宋" w:hAnsi="仿宋" w:eastAsia="仿宋" w:cs="仿宋"/>
                <w:b/>
                <w:color w:val="auto"/>
                <w:sz w:val="18"/>
                <w:szCs w:val="18"/>
                <w:highlight w:val="none"/>
              </w:rPr>
              <w:sym w:font="Monotype Sorts" w:char="0090"/>
            </w:r>
            <w:r>
              <w:rPr>
                <w:rFonts w:hint="eastAsia" w:ascii="仿宋" w:hAnsi="仿宋" w:eastAsia="仿宋" w:cs="仿宋"/>
                <w:b/>
                <w:color w:val="auto"/>
                <w:sz w:val="18"/>
                <w:szCs w:val="18"/>
                <w:highlight w:val="none"/>
              </w:rPr>
              <w:t xml:space="preserve"> 租赁</w:t>
            </w:r>
          </w:p>
        </w:tc>
      </w:tr>
      <w:tr w14:paraId="31344431">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41491E9">
            <w:pPr>
              <w:tabs>
                <w:tab w:val="left" w:pos="180"/>
              </w:tabs>
              <w:ind w:left="0" w:leftChars="0" w:firstLine="0" w:firstLineChars="0"/>
              <w:jc w:val="both"/>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7A96196A">
            <w:pPr>
              <w:tabs>
                <w:tab w:val="left" w:pos="180"/>
              </w:tabs>
              <w:jc w:val="center"/>
              <w:rPr>
                <w:rFonts w:ascii="仿宋" w:hAnsi="仿宋" w:eastAsia="仿宋" w:cs="仿宋"/>
                <w:color w:val="auto"/>
                <w:sz w:val="18"/>
                <w:szCs w:val="18"/>
                <w:highlight w:val="none"/>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1919FCCF">
            <w:pPr>
              <w:tabs>
                <w:tab w:val="left" w:pos="180"/>
              </w:tabs>
              <w:ind w:left="0" w:leftChars="0" w:firstLine="0" w:firstLineChars="0"/>
              <w:jc w:val="both"/>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44F0A02C">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sym w:font="Monotype Sorts" w:char="0090"/>
            </w:r>
            <w:r>
              <w:rPr>
                <w:rFonts w:hint="eastAsia" w:ascii="仿宋" w:hAnsi="仿宋" w:eastAsia="仿宋" w:cs="仿宋"/>
                <w:b/>
                <w:color w:val="auto"/>
                <w:sz w:val="18"/>
                <w:szCs w:val="18"/>
                <w:highlight w:val="none"/>
              </w:rPr>
              <w:t xml:space="preserve"> 一般纳税人    </w:t>
            </w:r>
            <w:r>
              <w:rPr>
                <w:rFonts w:hint="eastAsia" w:ascii="仿宋" w:hAnsi="仿宋" w:eastAsia="仿宋" w:cs="仿宋"/>
                <w:b/>
                <w:color w:val="auto"/>
                <w:sz w:val="18"/>
                <w:szCs w:val="18"/>
                <w:highlight w:val="none"/>
              </w:rPr>
              <w:sym w:font="Monotype Sorts" w:char="0090"/>
            </w:r>
            <w:r>
              <w:rPr>
                <w:rFonts w:hint="eastAsia" w:ascii="仿宋" w:hAnsi="仿宋" w:eastAsia="仿宋" w:cs="仿宋"/>
                <w:b/>
                <w:color w:val="auto"/>
                <w:sz w:val="18"/>
                <w:szCs w:val="18"/>
                <w:highlight w:val="none"/>
              </w:rPr>
              <w:t xml:space="preserve"> 小规模纳税人   </w:t>
            </w:r>
            <w:r>
              <w:rPr>
                <w:rFonts w:hint="eastAsia" w:ascii="仿宋" w:hAnsi="仿宋" w:eastAsia="仿宋" w:cs="仿宋"/>
                <w:b/>
                <w:color w:val="auto"/>
                <w:sz w:val="18"/>
                <w:szCs w:val="18"/>
                <w:highlight w:val="none"/>
              </w:rPr>
              <w:sym w:font="Monotype Sorts" w:char="0090"/>
            </w:r>
            <w:r>
              <w:rPr>
                <w:rFonts w:hint="eastAsia" w:ascii="仿宋" w:hAnsi="仿宋" w:eastAsia="仿宋" w:cs="仿宋"/>
                <w:b/>
                <w:color w:val="auto"/>
                <w:sz w:val="18"/>
                <w:szCs w:val="18"/>
                <w:highlight w:val="none"/>
              </w:rPr>
              <w:t xml:space="preserve"> 营业税（自然人）</w:t>
            </w:r>
          </w:p>
        </w:tc>
      </w:tr>
      <w:tr w14:paraId="450E340B">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4" w:space="0"/>
              <w:right w:val="single" w:color="auto" w:sz="6" w:space="0"/>
            </w:tcBorders>
            <w:vAlign w:val="center"/>
          </w:tcPr>
          <w:p w14:paraId="40A60766">
            <w:pPr>
              <w:ind w:left="0" w:leftChars="0" w:firstLine="0" w:firstLineChars="0"/>
              <w:jc w:val="both"/>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成立年份*</w:t>
            </w:r>
          </w:p>
        </w:tc>
        <w:tc>
          <w:tcPr>
            <w:tcW w:w="1982" w:type="dxa"/>
            <w:gridSpan w:val="4"/>
            <w:tcBorders>
              <w:top w:val="single" w:color="auto" w:sz="6" w:space="0"/>
              <w:left w:val="single" w:color="auto" w:sz="6" w:space="0"/>
              <w:bottom w:val="single" w:color="auto" w:sz="4" w:space="0"/>
              <w:right w:val="single" w:color="auto" w:sz="6" w:space="0"/>
            </w:tcBorders>
            <w:vAlign w:val="center"/>
          </w:tcPr>
          <w:p w14:paraId="730FA644">
            <w:pPr>
              <w:jc w:val="center"/>
              <w:rPr>
                <w:rFonts w:ascii="仿宋" w:hAnsi="仿宋" w:eastAsia="仿宋" w:cs="仿宋"/>
                <w:color w:val="auto"/>
                <w:sz w:val="18"/>
                <w:szCs w:val="18"/>
                <w:highlight w:val="none"/>
              </w:rPr>
            </w:pPr>
          </w:p>
        </w:tc>
        <w:tc>
          <w:tcPr>
            <w:tcW w:w="1273" w:type="dxa"/>
            <w:gridSpan w:val="2"/>
            <w:tcBorders>
              <w:top w:val="single" w:color="auto" w:sz="6" w:space="0"/>
              <w:bottom w:val="single" w:color="auto" w:sz="4" w:space="0"/>
              <w:right w:val="single" w:color="auto" w:sz="6" w:space="0"/>
            </w:tcBorders>
            <w:vAlign w:val="center"/>
          </w:tcPr>
          <w:p w14:paraId="1EFE92E1">
            <w:pPr>
              <w:ind w:left="0" w:leftChars="0" w:firstLine="0" w:firstLineChars="0"/>
              <w:jc w:val="both"/>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注册日期*</w:t>
            </w:r>
          </w:p>
        </w:tc>
        <w:tc>
          <w:tcPr>
            <w:tcW w:w="1703" w:type="dxa"/>
            <w:tcBorders>
              <w:top w:val="single" w:color="auto" w:sz="6" w:space="0"/>
              <w:left w:val="single" w:color="auto" w:sz="6" w:space="0"/>
              <w:bottom w:val="single" w:color="auto" w:sz="4" w:space="0"/>
              <w:right w:val="single" w:color="auto" w:sz="6" w:space="0"/>
            </w:tcBorders>
            <w:vAlign w:val="center"/>
          </w:tcPr>
          <w:p w14:paraId="2501FA9C">
            <w:pPr>
              <w:jc w:val="center"/>
              <w:rPr>
                <w:rFonts w:ascii="仿宋" w:hAnsi="仿宋" w:eastAsia="仿宋" w:cs="仿宋"/>
                <w:color w:val="auto"/>
                <w:sz w:val="18"/>
                <w:szCs w:val="18"/>
                <w:highlight w:val="none"/>
              </w:rPr>
            </w:pPr>
          </w:p>
        </w:tc>
        <w:tc>
          <w:tcPr>
            <w:tcW w:w="1452" w:type="dxa"/>
            <w:gridSpan w:val="2"/>
            <w:tcBorders>
              <w:top w:val="single" w:color="auto" w:sz="6" w:space="0"/>
              <w:left w:val="single" w:color="auto" w:sz="6" w:space="0"/>
              <w:bottom w:val="single" w:color="auto" w:sz="4" w:space="0"/>
              <w:right w:val="single" w:color="auto" w:sz="6" w:space="0"/>
            </w:tcBorders>
            <w:vAlign w:val="center"/>
          </w:tcPr>
          <w:p w14:paraId="1EC1D56D">
            <w:pPr>
              <w:ind w:left="0" w:leftChars="0" w:firstLine="0" w:firstLineChars="0"/>
              <w:jc w:val="both"/>
              <w:rPr>
                <w:rFonts w:ascii="仿宋" w:hAnsi="仿宋" w:eastAsia="仿宋" w:cs="仿宋"/>
                <w:i/>
                <w:color w:val="auto"/>
                <w:sz w:val="18"/>
                <w:szCs w:val="18"/>
                <w:highlight w:val="none"/>
              </w:rPr>
            </w:pPr>
            <w:r>
              <w:rPr>
                <w:rFonts w:hint="eastAsia" w:ascii="仿宋" w:hAnsi="仿宋" w:eastAsia="仿宋" w:cs="仿宋"/>
                <w:b/>
                <w:color w:val="auto"/>
                <w:sz w:val="18"/>
                <w:szCs w:val="18"/>
                <w:highlight w:val="none"/>
              </w:rPr>
              <w:t>企业网址</w:t>
            </w:r>
          </w:p>
        </w:tc>
        <w:tc>
          <w:tcPr>
            <w:tcW w:w="2068" w:type="dxa"/>
            <w:tcBorders>
              <w:top w:val="single" w:color="auto" w:sz="6" w:space="0"/>
              <w:left w:val="single" w:color="auto" w:sz="6" w:space="0"/>
              <w:bottom w:val="single" w:color="auto" w:sz="4" w:space="0"/>
              <w:right w:val="single" w:color="auto" w:sz="6" w:space="0"/>
            </w:tcBorders>
            <w:vAlign w:val="center"/>
          </w:tcPr>
          <w:p w14:paraId="6282094E">
            <w:pPr>
              <w:jc w:val="center"/>
              <w:rPr>
                <w:rFonts w:ascii="仿宋" w:hAnsi="仿宋" w:eastAsia="仿宋" w:cs="仿宋"/>
                <w:color w:val="auto"/>
                <w:sz w:val="18"/>
                <w:szCs w:val="18"/>
                <w:highlight w:val="none"/>
              </w:rPr>
            </w:pPr>
          </w:p>
        </w:tc>
      </w:tr>
      <w:tr w14:paraId="209B250B">
        <w:tblPrEx>
          <w:tblCellMar>
            <w:top w:w="0" w:type="dxa"/>
            <w:left w:w="28" w:type="dxa"/>
            <w:bottom w:w="0" w:type="dxa"/>
            <w:right w:w="28" w:type="dxa"/>
          </w:tblCellMar>
        </w:tblPrEx>
        <w:trPr>
          <w:jc w:val="center"/>
        </w:trPr>
        <w:tc>
          <w:tcPr>
            <w:tcW w:w="1020" w:type="dxa"/>
            <w:tcBorders>
              <w:top w:val="single" w:color="auto" w:sz="4" w:space="0"/>
              <w:left w:val="single" w:color="auto" w:sz="4" w:space="0"/>
              <w:bottom w:val="single" w:color="auto" w:sz="4" w:space="0"/>
              <w:right w:val="single" w:color="auto" w:sz="6" w:space="0"/>
            </w:tcBorders>
            <w:vAlign w:val="center"/>
          </w:tcPr>
          <w:p w14:paraId="4626920A">
            <w:pPr>
              <w:ind w:left="0" w:leftChars="0" w:firstLine="0" w:firstLineChars="0"/>
              <w:jc w:val="both"/>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注册机关*</w:t>
            </w:r>
          </w:p>
        </w:tc>
        <w:tc>
          <w:tcPr>
            <w:tcW w:w="1982" w:type="dxa"/>
            <w:gridSpan w:val="4"/>
            <w:tcBorders>
              <w:top w:val="single" w:color="auto" w:sz="4" w:space="0"/>
              <w:left w:val="single" w:color="auto" w:sz="6" w:space="0"/>
              <w:bottom w:val="single" w:color="auto" w:sz="4" w:space="0"/>
              <w:right w:val="single" w:color="auto" w:sz="6" w:space="0"/>
            </w:tcBorders>
            <w:vAlign w:val="center"/>
          </w:tcPr>
          <w:p w14:paraId="21D44479">
            <w:pPr>
              <w:jc w:val="center"/>
              <w:rPr>
                <w:rFonts w:ascii="仿宋" w:hAnsi="仿宋" w:eastAsia="仿宋" w:cs="仿宋"/>
                <w:color w:val="auto"/>
                <w:sz w:val="18"/>
                <w:szCs w:val="18"/>
                <w:highlight w:val="none"/>
              </w:rPr>
            </w:pPr>
          </w:p>
        </w:tc>
        <w:tc>
          <w:tcPr>
            <w:tcW w:w="1273" w:type="dxa"/>
            <w:gridSpan w:val="2"/>
            <w:tcBorders>
              <w:top w:val="single" w:color="auto" w:sz="4" w:space="0"/>
              <w:bottom w:val="single" w:color="auto" w:sz="4" w:space="0"/>
              <w:right w:val="single" w:color="auto" w:sz="6" w:space="0"/>
            </w:tcBorders>
            <w:vAlign w:val="center"/>
          </w:tcPr>
          <w:p w14:paraId="039E592C">
            <w:pPr>
              <w:ind w:left="0" w:leftChars="0" w:firstLine="0" w:firstLineChars="0"/>
              <w:jc w:val="both"/>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注册资本*</w:t>
            </w:r>
          </w:p>
        </w:tc>
        <w:tc>
          <w:tcPr>
            <w:tcW w:w="1703" w:type="dxa"/>
            <w:tcBorders>
              <w:top w:val="single" w:color="auto" w:sz="4" w:space="0"/>
              <w:left w:val="single" w:color="auto" w:sz="6" w:space="0"/>
              <w:bottom w:val="single" w:color="auto" w:sz="4" w:space="0"/>
              <w:right w:val="single" w:color="auto" w:sz="6" w:space="0"/>
            </w:tcBorders>
            <w:vAlign w:val="center"/>
          </w:tcPr>
          <w:p w14:paraId="237C53E5">
            <w:pPr>
              <w:jc w:val="center"/>
              <w:rPr>
                <w:rFonts w:ascii="仿宋" w:hAnsi="仿宋" w:eastAsia="仿宋" w:cs="仿宋"/>
                <w:color w:val="auto"/>
                <w:sz w:val="18"/>
                <w:szCs w:val="18"/>
                <w:highlight w:val="none"/>
              </w:rPr>
            </w:pPr>
          </w:p>
        </w:tc>
        <w:tc>
          <w:tcPr>
            <w:tcW w:w="1452" w:type="dxa"/>
            <w:gridSpan w:val="2"/>
            <w:tcBorders>
              <w:top w:val="single" w:color="auto" w:sz="4" w:space="0"/>
              <w:left w:val="single" w:color="auto" w:sz="6" w:space="0"/>
              <w:bottom w:val="single" w:color="auto" w:sz="4" w:space="0"/>
              <w:right w:val="single" w:color="auto" w:sz="6" w:space="0"/>
            </w:tcBorders>
            <w:vAlign w:val="center"/>
          </w:tcPr>
          <w:p w14:paraId="529D13B3">
            <w:pPr>
              <w:ind w:left="0" w:leftChars="0" w:firstLine="0" w:firstLineChars="0"/>
              <w:jc w:val="both"/>
              <w:rPr>
                <w:rFonts w:ascii="仿宋" w:hAnsi="仿宋" w:eastAsia="仿宋" w:cs="仿宋"/>
                <w:i/>
                <w:color w:val="auto"/>
                <w:sz w:val="18"/>
                <w:szCs w:val="18"/>
                <w:highlight w:val="none"/>
              </w:rPr>
            </w:pPr>
            <w:r>
              <w:rPr>
                <w:rFonts w:hint="eastAsia" w:ascii="仿宋" w:hAnsi="仿宋" w:eastAsia="仿宋" w:cs="仿宋"/>
                <w:b/>
                <w:color w:val="auto"/>
                <w:sz w:val="18"/>
                <w:szCs w:val="18"/>
                <w:highlight w:val="none"/>
              </w:rPr>
              <w:t>实缴注册资本*</w:t>
            </w:r>
          </w:p>
        </w:tc>
        <w:tc>
          <w:tcPr>
            <w:tcW w:w="2068" w:type="dxa"/>
            <w:tcBorders>
              <w:top w:val="single" w:color="auto" w:sz="4" w:space="0"/>
              <w:left w:val="single" w:color="auto" w:sz="6" w:space="0"/>
              <w:bottom w:val="single" w:color="auto" w:sz="4" w:space="0"/>
              <w:right w:val="single" w:color="auto" w:sz="4" w:space="0"/>
            </w:tcBorders>
            <w:vAlign w:val="center"/>
          </w:tcPr>
          <w:p w14:paraId="02372FE4">
            <w:pPr>
              <w:jc w:val="center"/>
              <w:rPr>
                <w:rFonts w:ascii="仿宋" w:hAnsi="仿宋" w:eastAsia="仿宋" w:cs="仿宋"/>
                <w:color w:val="auto"/>
                <w:sz w:val="18"/>
                <w:szCs w:val="18"/>
                <w:highlight w:val="none"/>
              </w:rPr>
            </w:pPr>
          </w:p>
        </w:tc>
      </w:tr>
      <w:tr w14:paraId="03C61F79">
        <w:tblPrEx>
          <w:tblCellMar>
            <w:top w:w="0" w:type="dxa"/>
            <w:left w:w="28" w:type="dxa"/>
            <w:bottom w:w="0" w:type="dxa"/>
            <w:right w:w="28" w:type="dxa"/>
          </w:tblCellMar>
        </w:tblPrEx>
        <w:trPr>
          <w:trHeight w:val="458" w:hRule="atLeast"/>
          <w:jc w:val="center"/>
        </w:trPr>
        <w:tc>
          <w:tcPr>
            <w:tcW w:w="1865" w:type="dxa"/>
            <w:gridSpan w:val="3"/>
            <w:tcBorders>
              <w:top w:val="single" w:color="auto" w:sz="4" w:space="0"/>
              <w:left w:val="single" w:color="auto" w:sz="6" w:space="0"/>
              <w:bottom w:val="single" w:color="auto" w:sz="6" w:space="0"/>
              <w:right w:val="single" w:color="auto" w:sz="6" w:space="0"/>
            </w:tcBorders>
            <w:vAlign w:val="center"/>
          </w:tcPr>
          <w:p w14:paraId="4D7138FC">
            <w:pPr>
              <w:ind w:left="0" w:leftChars="0" w:firstLine="0" w:firstLineChars="0"/>
              <w:jc w:val="both"/>
              <w:rPr>
                <w:rFonts w:ascii="仿宋" w:hAnsi="仿宋" w:eastAsia="仿宋" w:cs="仿宋"/>
                <w:color w:val="auto"/>
                <w:sz w:val="18"/>
                <w:szCs w:val="18"/>
                <w:highlight w:val="none"/>
              </w:rPr>
            </w:pPr>
            <w:r>
              <w:rPr>
                <w:rFonts w:hint="eastAsia" w:ascii="仿宋" w:hAnsi="仿宋" w:eastAsia="仿宋" w:cs="仿宋"/>
                <w:b/>
                <w:color w:val="auto"/>
                <w:sz w:val="18"/>
                <w:szCs w:val="18"/>
                <w:highlight w:val="none"/>
              </w:rPr>
              <w:t>统一社会信用代码*</w:t>
            </w:r>
          </w:p>
        </w:tc>
        <w:tc>
          <w:tcPr>
            <w:tcW w:w="2410" w:type="dxa"/>
            <w:gridSpan w:val="4"/>
            <w:tcBorders>
              <w:top w:val="single" w:color="auto" w:sz="4" w:space="0"/>
              <w:left w:val="single" w:color="auto" w:sz="6" w:space="0"/>
              <w:bottom w:val="single" w:color="auto" w:sz="6" w:space="0"/>
              <w:right w:val="single" w:color="auto" w:sz="4" w:space="0"/>
            </w:tcBorders>
            <w:vAlign w:val="center"/>
          </w:tcPr>
          <w:p w14:paraId="1D7E4539">
            <w:pPr>
              <w:jc w:val="center"/>
              <w:rPr>
                <w:rFonts w:ascii="仿宋" w:hAnsi="仿宋" w:eastAsia="仿宋" w:cs="仿宋"/>
                <w:color w:val="auto"/>
                <w:sz w:val="18"/>
                <w:szCs w:val="18"/>
                <w:highlight w:val="none"/>
              </w:rPr>
            </w:pPr>
          </w:p>
        </w:tc>
        <w:tc>
          <w:tcPr>
            <w:tcW w:w="1703" w:type="dxa"/>
            <w:tcBorders>
              <w:top w:val="single" w:color="auto" w:sz="4" w:space="0"/>
              <w:left w:val="single" w:color="auto" w:sz="4" w:space="0"/>
              <w:bottom w:val="single" w:color="auto" w:sz="4" w:space="0"/>
              <w:right w:val="single" w:color="auto" w:sz="4" w:space="0"/>
            </w:tcBorders>
            <w:vAlign w:val="center"/>
          </w:tcPr>
          <w:p w14:paraId="69A165A7">
            <w:pPr>
              <w:ind w:left="0" w:leftChars="0" w:firstLine="0" w:firstLineChars="0"/>
              <w:jc w:val="both"/>
              <w:rPr>
                <w:rFonts w:ascii="仿宋" w:hAnsi="仿宋" w:eastAsia="仿宋" w:cs="仿宋"/>
                <w:color w:val="auto"/>
                <w:sz w:val="18"/>
                <w:szCs w:val="18"/>
                <w:highlight w:val="none"/>
              </w:rPr>
            </w:pPr>
            <w:r>
              <w:rPr>
                <w:rFonts w:hint="eastAsia" w:ascii="仿宋" w:hAnsi="仿宋" w:eastAsia="仿宋" w:cs="仿宋"/>
                <w:b/>
                <w:color w:val="auto"/>
                <w:sz w:val="18"/>
                <w:szCs w:val="18"/>
                <w:highlight w:val="none"/>
              </w:rPr>
              <w:t>企业性质*</w:t>
            </w:r>
          </w:p>
        </w:tc>
        <w:tc>
          <w:tcPr>
            <w:tcW w:w="3520" w:type="dxa"/>
            <w:gridSpan w:val="3"/>
            <w:tcBorders>
              <w:top w:val="single" w:color="auto" w:sz="4" w:space="0"/>
              <w:left w:val="single" w:color="auto" w:sz="4" w:space="0"/>
              <w:bottom w:val="single" w:color="auto" w:sz="4" w:space="0"/>
              <w:right w:val="single" w:color="auto" w:sz="4" w:space="0"/>
            </w:tcBorders>
            <w:vAlign w:val="center"/>
          </w:tcPr>
          <w:p w14:paraId="26297C26">
            <w:pPr>
              <w:rPr>
                <w:rFonts w:ascii="仿宋" w:hAnsi="仿宋" w:eastAsia="仿宋" w:cs="仿宋"/>
                <w:color w:val="auto"/>
                <w:sz w:val="18"/>
                <w:szCs w:val="18"/>
                <w:highlight w:val="none"/>
              </w:rPr>
            </w:pPr>
          </w:p>
        </w:tc>
      </w:tr>
      <w:tr w14:paraId="656D9537">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241966F5">
            <w:pPr>
              <w:ind w:left="0" w:leftChars="0" w:firstLine="0" w:firstLineChars="0"/>
              <w:jc w:val="both"/>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0275F478">
            <w:pPr>
              <w:jc w:val="center"/>
              <w:rPr>
                <w:rFonts w:ascii="仿宋" w:hAnsi="仿宋" w:eastAsia="仿宋" w:cs="仿宋"/>
                <w:b/>
                <w:color w:val="auto"/>
                <w:sz w:val="18"/>
                <w:szCs w:val="18"/>
                <w:highlight w:val="none"/>
              </w:rPr>
            </w:pPr>
          </w:p>
        </w:tc>
        <w:tc>
          <w:tcPr>
            <w:tcW w:w="991" w:type="dxa"/>
            <w:tcBorders>
              <w:top w:val="single" w:color="auto" w:sz="6" w:space="0"/>
              <w:left w:val="single" w:color="auto" w:sz="6" w:space="0"/>
              <w:bottom w:val="single" w:color="auto" w:sz="6" w:space="0"/>
              <w:right w:val="single" w:color="auto" w:sz="6" w:space="0"/>
            </w:tcBorders>
            <w:vAlign w:val="center"/>
          </w:tcPr>
          <w:p w14:paraId="2830EDA3">
            <w:pPr>
              <w:ind w:left="0" w:leftChars="0" w:firstLine="0" w:firstLineChars="0"/>
              <w:jc w:val="both"/>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59E3C0F8">
            <w:pPr>
              <w:jc w:val="center"/>
              <w:rPr>
                <w:rFonts w:ascii="仿宋" w:hAnsi="仿宋" w:eastAsia="仿宋" w:cs="仿宋"/>
                <w:b/>
                <w:color w:val="auto"/>
                <w:sz w:val="18"/>
                <w:szCs w:val="18"/>
                <w:highlight w:val="none"/>
              </w:rPr>
            </w:pPr>
          </w:p>
        </w:tc>
        <w:tc>
          <w:tcPr>
            <w:tcW w:w="1419" w:type="dxa"/>
            <w:tcBorders>
              <w:top w:val="single" w:color="auto" w:sz="6" w:space="0"/>
              <w:left w:val="single" w:color="auto" w:sz="6" w:space="0"/>
              <w:bottom w:val="single" w:color="auto" w:sz="6" w:space="0"/>
              <w:right w:val="single" w:color="auto" w:sz="6" w:space="0"/>
            </w:tcBorders>
            <w:vAlign w:val="center"/>
          </w:tcPr>
          <w:p w14:paraId="1C592CEB">
            <w:pPr>
              <w:ind w:left="0" w:leftChars="0" w:firstLine="0" w:firstLineChars="0"/>
              <w:jc w:val="both"/>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2BFD808E">
            <w:pPr>
              <w:jc w:val="center"/>
              <w:rPr>
                <w:rFonts w:ascii="仿宋" w:hAnsi="仿宋" w:eastAsia="仿宋" w:cs="仿宋"/>
                <w:b/>
                <w:color w:val="auto"/>
                <w:sz w:val="18"/>
                <w:szCs w:val="18"/>
                <w:highlight w:val="none"/>
              </w:rPr>
            </w:pPr>
          </w:p>
        </w:tc>
      </w:tr>
      <w:tr w14:paraId="6DE35C46">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128CA6C8">
            <w:pPr>
              <w:ind w:left="0" w:leftChars="0" w:firstLine="0" w:firstLineChars="0"/>
              <w:jc w:val="both"/>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6F14550">
            <w:pPr>
              <w:jc w:val="center"/>
              <w:rPr>
                <w:rFonts w:ascii="仿宋" w:hAnsi="仿宋" w:eastAsia="仿宋" w:cs="仿宋"/>
                <w:color w:val="auto"/>
                <w:sz w:val="18"/>
                <w:szCs w:val="18"/>
                <w:highlight w:val="none"/>
              </w:rPr>
            </w:pPr>
          </w:p>
        </w:tc>
      </w:tr>
      <w:tr w14:paraId="7EAE17D1">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4B4A745">
            <w:pPr>
              <w:ind w:left="0" w:leftChars="0" w:firstLine="0" w:firstLineChars="0"/>
              <w:jc w:val="both"/>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59E75664">
            <w:pPr>
              <w:pStyle w:val="12"/>
              <w:numPr>
                <w:ilvl w:val="0"/>
                <w:numId w:val="3"/>
              </w:numPr>
              <w:ind w:firstLine="36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质量</w:t>
            </w:r>
            <w:r>
              <w:rPr>
                <w:rFonts w:ascii="仿宋" w:hAnsi="仿宋" w:eastAsia="仿宋" w:cs="仿宋"/>
                <w:color w:val="auto"/>
                <w:sz w:val="18"/>
                <w:szCs w:val="18"/>
                <w:highlight w:val="none"/>
              </w:rPr>
              <w:t>/</w:t>
            </w:r>
            <w:r>
              <w:rPr>
                <w:rFonts w:hint="eastAsia" w:ascii="仿宋" w:hAnsi="仿宋" w:eastAsia="仿宋" w:cs="仿宋"/>
                <w:color w:val="auto"/>
                <w:sz w:val="18"/>
                <w:szCs w:val="18"/>
                <w:highlight w:val="none"/>
              </w:rPr>
              <w:t>安全/环境等体系认证（请填写证书名称、编号、认证范围及有效期）</w:t>
            </w:r>
          </w:p>
          <w:p w14:paraId="15EC2C5F">
            <w:pPr>
              <w:pStyle w:val="12"/>
              <w:numPr>
                <w:ilvl w:val="0"/>
                <w:numId w:val="3"/>
              </w:numPr>
              <w:ind w:firstLine="36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行业从业许可/生产许可（请填写证书名称、编号、认证许可范围及有效期）</w:t>
            </w:r>
          </w:p>
          <w:p w14:paraId="71EB3DD9">
            <w:pPr>
              <w:pStyle w:val="12"/>
              <w:numPr>
                <w:ilvl w:val="0"/>
                <w:numId w:val="3"/>
              </w:numPr>
              <w:ind w:firstLine="36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国家强制产品认证或检验报告（请填写产品名称、认证机构及有效期等）</w:t>
            </w:r>
          </w:p>
          <w:p w14:paraId="2CE835B8">
            <w:pPr>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（必填项，如无资质或认证等证书，填写“无”）</w:t>
            </w:r>
          </w:p>
        </w:tc>
      </w:tr>
      <w:tr w14:paraId="33985EC0">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6CA0269">
            <w:pPr>
              <w:ind w:left="0" w:leftChars="0" w:firstLine="0" w:firstLineChars="0"/>
              <w:jc w:val="both"/>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65906AF8">
            <w:pPr>
              <w:pStyle w:val="12"/>
              <w:numPr>
                <w:ilvl w:val="0"/>
                <w:numId w:val="4"/>
              </w:numPr>
              <w:ind w:firstLine="36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主要生产设备（品牌/基本参数/数量等）</w:t>
            </w:r>
          </w:p>
          <w:p w14:paraId="7AFB8953">
            <w:pPr>
              <w:pStyle w:val="12"/>
              <w:numPr>
                <w:ilvl w:val="0"/>
                <w:numId w:val="4"/>
              </w:numPr>
              <w:ind w:firstLine="36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主要检验检测设备（品牌/基本参数/数量等）</w:t>
            </w:r>
          </w:p>
          <w:p w14:paraId="294564E2">
            <w:pPr>
              <w:pStyle w:val="12"/>
              <w:numPr>
                <w:ilvl w:val="0"/>
                <w:numId w:val="4"/>
              </w:numPr>
              <w:ind w:firstLine="36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日产能</w:t>
            </w:r>
          </w:p>
          <w:p w14:paraId="1445C52C">
            <w:pPr>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（选填项，生产加工企业必填*）</w:t>
            </w:r>
          </w:p>
        </w:tc>
      </w:tr>
      <w:tr w14:paraId="0CB09FAB">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3C34BE34">
            <w:pPr>
              <w:ind w:left="0" w:leftChars="0" w:firstLine="0" w:firstLineChars="0"/>
              <w:jc w:val="both"/>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人力资源状况*</w:t>
            </w:r>
          </w:p>
        </w:tc>
        <w:tc>
          <w:tcPr>
            <w:tcW w:w="3255" w:type="dxa"/>
            <w:gridSpan w:val="6"/>
            <w:vMerge w:val="restart"/>
            <w:tcBorders>
              <w:top w:val="single" w:color="auto" w:sz="6" w:space="0"/>
              <w:left w:val="single" w:color="auto" w:sz="6" w:space="0"/>
              <w:right w:val="single" w:color="auto" w:sz="6" w:space="0"/>
            </w:tcBorders>
          </w:tcPr>
          <w:p w14:paraId="607133C5">
            <w:pPr>
              <w:pStyle w:val="12"/>
              <w:numPr>
                <w:ilvl w:val="0"/>
                <w:numId w:val="5"/>
              </w:numPr>
              <w:ind w:firstLine="36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总人数</w:t>
            </w:r>
          </w:p>
          <w:p w14:paraId="294AC37A">
            <w:pPr>
              <w:pStyle w:val="12"/>
              <w:numPr>
                <w:ilvl w:val="0"/>
                <w:numId w:val="5"/>
              </w:numPr>
              <w:ind w:firstLine="36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技术人员数量及占比</w:t>
            </w:r>
          </w:p>
          <w:p w14:paraId="1969AB9C">
            <w:pPr>
              <w:pStyle w:val="12"/>
              <w:numPr>
                <w:ilvl w:val="0"/>
                <w:numId w:val="5"/>
              </w:numPr>
              <w:ind w:firstLine="36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523EF3CE">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主要原材料</w:t>
            </w:r>
          </w:p>
          <w:p w14:paraId="5D466B98">
            <w:pPr>
              <w:jc w:val="center"/>
              <w:rPr>
                <w:rFonts w:ascii="仿宋" w:hAnsi="仿宋" w:eastAsia="仿宋" w:cs="仿宋"/>
                <w:color w:val="auto"/>
                <w:sz w:val="18"/>
                <w:szCs w:val="18"/>
                <w:highlight w:val="none"/>
              </w:rPr>
            </w:pPr>
            <w:r>
              <w:rPr>
                <w:rFonts w:hint="eastAsia" w:ascii="仿宋" w:hAnsi="仿宋" w:eastAsia="仿宋" w:cs="仿宋"/>
                <w:b/>
                <w:color w:val="auto"/>
                <w:sz w:val="18"/>
                <w:szCs w:val="18"/>
                <w:highlight w:val="none"/>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6EEED577">
            <w:pPr>
              <w:spacing w:before="120" w:after="12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（选填项，生产加工企业填）</w:t>
            </w:r>
          </w:p>
        </w:tc>
      </w:tr>
      <w:tr w14:paraId="631AE733">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3BBBB98D">
            <w:pPr>
              <w:rPr>
                <w:rFonts w:ascii="仿宋" w:hAnsi="仿宋" w:eastAsia="仿宋" w:cs="仿宋"/>
                <w:b/>
                <w:color w:val="auto"/>
                <w:sz w:val="18"/>
                <w:szCs w:val="18"/>
                <w:highlight w:val="none"/>
              </w:rPr>
            </w:pPr>
          </w:p>
        </w:tc>
        <w:tc>
          <w:tcPr>
            <w:tcW w:w="3255" w:type="dxa"/>
            <w:gridSpan w:val="6"/>
            <w:vMerge w:val="continue"/>
            <w:tcBorders>
              <w:left w:val="single" w:color="auto" w:sz="6" w:space="0"/>
              <w:bottom w:val="single" w:color="auto" w:sz="6" w:space="0"/>
              <w:right w:val="single" w:color="auto" w:sz="6" w:space="0"/>
            </w:tcBorders>
          </w:tcPr>
          <w:p w14:paraId="0FF04BA8">
            <w:pPr>
              <w:pStyle w:val="12"/>
              <w:numPr>
                <w:ilvl w:val="0"/>
                <w:numId w:val="5"/>
              </w:numPr>
              <w:ind w:firstLine="360"/>
              <w:rPr>
                <w:rFonts w:ascii="仿宋" w:hAnsi="仿宋" w:eastAsia="仿宋" w:cs="仿宋"/>
                <w:color w:val="auto"/>
                <w:sz w:val="18"/>
                <w:szCs w:val="18"/>
                <w:highlight w:val="none"/>
              </w:rPr>
            </w:pPr>
          </w:p>
        </w:tc>
        <w:tc>
          <w:tcPr>
            <w:tcW w:w="1703" w:type="dxa"/>
            <w:tcBorders>
              <w:top w:val="single" w:color="auto" w:sz="6" w:space="0"/>
              <w:left w:val="single" w:color="auto" w:sz="6" w:space="0"/>
              <w:bottom w:val="single" w:color="auto" w:sz="6" w:space="0"/>
              <w:right w:val="single" w:color="auto" w:sz="6" w:space="0"/>
            </w:tcBorders>
            <w:vAlign w:val="center"/>
          </w:tcPr>
          <w:p w14:paraId="77DA86C0">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0202F477">
            <w:pPr>
              <w:spacing w:before="120" w:after="12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（选填项，原辅料/包材类供应企业填）</w:t>
            </w:r>
          </w:p>
        </w:tc>
      </w:tr>
      <w:tr w14:paraId="17ADBBEB">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7F458482">
            <w:pPr>
              <w:spacing w:before="120" w:after="120"/>
              <w:ind w:left="0" w:leftChars="0" w:firstLine="0" w:firstLineChars="0"/>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28723032">
            <w:pPr>
              <w:spacing w:before="120" w:after="120"/>
              <w:rPr>
                <w:rFonts w:ascii="仿宋" w:hAnsi="仿宋" w:eastAsia="仿宋" w:cs="仿宋"/>
                <w:b/>
                <w:color w:val="auto"/>
                <w:sz w:val="18"/>
                <w:szCs w:val="18"/>
                <w:highlight w:val="none"/>
              </w:rPr>
            </w:pPr>
          </w:p>
        </w:tc>
      </w:tr>
      <w:tr w14:paraId="297B554D">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7480D8DB">
            <w:pPr>
              <w:spacing w:before="120" w:after="120"/>
              <w:ind w:left="0" w:leftChars="0" w:firstLine="0" w:firstLineChars="0"/>
              <w:rPr>
                <w:rFonts w:ascii="仿宋" w:hAnsi="仿宋" w:eastAsia="仿宋" w:cs="仿宋"/>
                <w:b/>
                <w:color w:val="auto"/>
                <w:sz w:val="18"/>
                <w:szCs w:val="18"/>
                <w:highlight w:val="none"/>
              </w:rPr>
            </w:pPr>
            <w:r>
              <w:rPr>
                <w:rFonts w:hint="eastAsia" w:ascii="仿宋" w:hAnsi="仿宋" w:eastAsia="仿宋" w:cs="仿宋"/>
                <w:b/>
                <w:caps/>
                <w:color w:val="auto"/>
                <w:sz w:val="18"/>
                <w:szCs w:val="18"/>
                <w:highlight w:val="none"/>
              </w:rPr>
              <w:t>是否与舍得酒业或关联企业合作过*：</w:t>
            </w:r>
            <w:r>
              <w:rPr>
                <w:rFonts w:hint="eastAsia" w:ascii="仿宋" w:hAnsi="仿宋" w:eastAsia="仿宋" w:cs="仿宋"/>
                <w:b/>
                <w:color w:val="auto"/>
                <w:sz w:val="18"/>
                <w:szCs w:val="18"/>
                <w:highlight w:val="none"/>
              </w:rPr>
              <w:t>是</w:t>
            </w:r>
            <w:r>
              <w:rPr>
                <w:rFonts w:hint="eastAsia" w:ascii="仿宋" w:hAnsi="仿宋" w:eastAsia="仿宋" w:cs="仿宋"/>
                <w:color w:val="auto"/>
                <w:sz w:val="18"/>
                <w:szCs w:val="18"/>
                <w:highlight w:val="none"/>
              </w:rPr>
              <w:t xml:space="preserve"> </w:t>
            </w:r>
            <w:r>
              <w:rPr>
                <w:rFonts w:hint="eastAsia" w:ascii="仿宋" w:hAnsi="仿宋" w:eastAsia="仿宋" w:cs="仿宋"/>
                <w:b/>
                <w:color w:val="auto"/>
                <w:sz w:val="18"/>
                <w:szCs w:val="18"/>
                <w:highlight w:val="none"/>
              </w:rPr>
              <w:t>（</w:t>
            </w:r>
            <w:r>
              <w:rPr>
                <w:rFonts w:hint="eastAsia" w:ascii="仿宋" w:hAnsi="仿宋" w:eastAsia="仿宋" w:cs="仿宋"/>
                <w:color w:val="auto"/>
                <w:sz w:val="18"/>
                <w:szCs w:val="18"/>
                <w:highlight w:val="none"/>
              </w:rPr>
              <w:t xml:space="preserve">  </w:t>
            </w:r>
            <w:r>
              <w:rPr>
                <w:rFonts w:hint="eastAsia" w:ascii="仿宋" w:hAnsi="仿宋" w:eastAsia="仿宋" w:cs="仿宋"/>
                <w:b/>
                <w:color w:val="auto"/>
                <w:sz w:val="18"/>
                <w:szCs w:val="18"/>
                <w:highlight w:val="none"/>
              </w:rPr>
              <w:t>）否（ ）</w:t>
            </w:r>
          </w:p>
        </w:tc>
        <w:tc>
          <w:tcPr>
            <w:tcW w:w="5223" w:type="dxa"/>
            <w:gridSpan w:val="4"/>
            <w:tcBorders>
              <w:top w:val="single" w:color="auto" w:sz="6" w:space="0"/>
              <w:left w:val="single" w:color="auto" w:sz="6" w:space="0"/>
              <w:bottom w:val="single" w:color="auto" w:sz="6" w:space="0"/>
              <w:right w:val="single" w:color="auto" w:sz="6" w:space="0"/>
            </w:tcBorders>
          </w:tcPr>
          <w:p w14:paraId="2719732E">
            <w:pPr>
              <w:spacing w:before="120" w:after="120"/>
              <w:rPr>
                <w:rFonts w:ascii="仿宋" w:hAnsi="仿宋" w:eastAsia="仿宋" w:cs="仿宋"/>
                <w:b/>
                <w:color w:val="auto"/>
                <w:sz w:val="18"/>
                <w:szCs w:val="18"/>
                <w:highlight w:val="none"/>
              </w:rPr>
            </w:pPr>
            <w:r>
              <w:rPr>
                <w:rFonts w:hint="eastAsia" w:ascii="仿宋" w:hAnsi="仿宋" w:eastAsia="仿宋" w:cs="仿宋"/>
                <w:color w:val="auto"/>
                <w:sz w:val="18"/>
                <w:szCs w:val="18"/>
                <w:highlight w:val="none"/>
              </w:rPr>
              <w:t xml:space="preserve"> 请简述何种合作</w:t>
            </w:r>
          </w:p>
        </w:tc>
      </w:tr>
      <w:tr w14:paraId="473AD6FE">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446EBC43">
            <w:pPr>
              <w:spacing w:before="120" w:after="120"/>
              <w:ind w:left="0" w:leftChars="0" w:firstLine="0" w:firstLineChars="0"/>
              <w:rPr>
                <w:rFonts w:ascii="仿宋" w:hAnsi="仿宋" w:eastAsia="仿宋" w:cs="仿宋"/>
                <w:b/>
                <w:caps/>
                <w:color w:val="auto"/>
                <w:sz w:val="18"/>
                <w:szCs w:val="18"/>
                <w:highlight w:val="none"/>
              </w:rPr>
            </w:pPr>
            <w:r>
              <w:rPr>
                <w:rFonts w:hint="eastAsia" w:ascii="仿宋" w:hAnsi="仿宋" w:eastAsia="仿宋" w:cs="仿宋"/>
                <w:b/>
                <w:caps/>
                <w:color w:val="auto"/>
                <w:sz w:val="18"/>
                <w:szCs w:val="18"/>
                <w:highlight w:val="none"/>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167E7F93">
            <w:pPr>
              <w:spacing w:before="120" w:after="120"/>
              <w:rPr>
                <w:rFonts w:ascii="仿宋" w:hAnsi="仿宋" w:eastAsia="仿宋" w:cs="仿宋"/>
                <w:color w:val="auto"/>
                <w:sz w:val="18"/>
                <w:szCs w:val="18"/>
                <w:highlight w:val="none"/>
              </w:rPr>
            </w:pPr>
          </w:p>
        </w:tc>
      </w:tr>
      <w:tr w14:paraId="5A968C9B">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4FA0418">
            <w:pPr>
              <w:spacing w:before="120" w:after="120"/>
              <w:ind w:left="0" w:leftChars="0" w:firstLine="0" w:firstLineChars="0"/>
              <w:rPr>
                <w:rFonts w:ascii="仿宋" w:hAnsi="仿宋" w:eastAsia="仿宋" w:cs="仿宋"/>
                <w:b/>
                <w:caps/>
                <w:color w:val="auto"/>
                <w:sz w:val="18"/>
                <w:szCs w:val="18"/>
                <w:highlight w:val="none"/>
              </w:rPr>
            </w:pPr>
            <w:r>
              <w:rPr>
                <w:rFonts w:hint="eastAsia" w:ascii="仿宋" w:hAnsi="仿宋" w:eastAsia="仿宋" w:cs="仿宋"/>
                <w:b/>
                <w:caps/>
                <w:color w:val="auto"/>
                <w:sz w:val="18"/>
                <w:szCs w:val="18"/>
                <w:highlight w:val="none"/>
              </w:rPr>
              <w:t>近三年营业收入及利润情况*</w:t>
            </w:r>
          </w:p>
          <w:p w14:paraId="0D257F03">
            <w:pPr>
              <w:spacing w:before="120" w:after="120"/>
              <w:rPr>
                <w:rFonts w:ascii="仿宋" w:hAnsi="仿宋" w:eastAsia="仿宋" w:cs="仿宋"/>
                <w:b/>
                <w:caps/>
                <w:color w:val="auto"/>
                <w:sz w:val="18"/>
                <w:szCs w:val="18"/>
                <w:highlight w:val="none"/>
              </w:rPr>
            </w:pPr>
            <w:r>
              <w:rPr>
                <w:rFonts w:hint="eastAsia" w:ascii="仿宋" w:hAnsi="仿宋" w:eastAsia="仿宋" w:cs="仿宋"/>
                <w:b/>
                <w:caps/>
                <w:color w:val="auto"/>
                <w:sz w:val="18"/>
                <w:szCs w:val="18"/>
                <w:highlight w:val="none"/>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553506DD">
            <w:pPr>
              <w:spacing w:before="120" w:after="120"/>
              <w:rPr>
                <w:rFonts w:ascii="仿宋" w:hAnsi="仿宋" w:eastAsia="仿宋" w:cs="仿宋"/>
                <w:color w:val="auto"/>
                <w:sz w:val="18"/>
                <w:szCs w:val="18"/>
                <w:highlight w:val="none"/>
              </w:rPr>
            </w:pPr>
          </w:p>
        </w:tc>
      </w:tr>
      <w:tr w14:paraId="6C1DFF17">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0A84231">
            <w:pPr>
              <w:spacing w:before="120" w:after="120"/>
              <w:ind w:left="0" w:leftChars="0" w:firstLine="0" w:firstLineChars="0"/>
              <w:rPr>
                <w:rFonts w:ascii="仿宋" w:hAnsi="仿宋" w:eastAsia="仿宋" w:cs="仿宋"/>
                <w:b/>
                <w:caps/>
                <w:color w:val="auto"/>
                <w:sz w:val="18"/>
                <w:szCs w:val="18"/>
                <w:highlight w:val="none"/>
              </w:rPr>
            </w:pPr>
            <w:r>
              <w:rPr>
                <w:rFonts w:hint="eastAsia" w:ascii="仿宋" w:hAnsi="仿宋" w:eastAsia="仿宋" w:cs="仿宋"/>
                <w:b/>
                <w:caps/>
                <w:color w:val="auto"/>
                <w:sz w:val="18"/>
                <w:szCs w:val="18"/>
                <w:highlight w:val="none"/>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01FDA48B">
            <w:pPr>
              <w:spacing w:before="120" w:after="120"/>
              <w:rPr>
                <w:rFonts w:ascii="仿宋" w:hAnsi="仿宋" w:eastAsia="仿宋" w:cs="仿宋"/>
                <w:color w:val="auto"/>
                <w:sz w:val="18"/>
                <w:szCs w:val="18"/>
                <w:highlight w:val="none"/>
              </w:rPr>
            </w:pPr>
          </w:p>
        </w:tc>
      </w:tr>
      <w:tr w14:paraId="3018236E">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9C959F5">
            <w:pPr>
              <w:spacing w:before="120" w:after="120"/>
              <w:ind w:left="0" w:leftChars="0" w:firstLine="0" w:firstLineChars="0"/>
              <w:rPr>
                <w:rFonts w:ascii="仿宋" w:hAnsi="仿宋" w:eastAsia="仿宋" w:cs="仿宋"/>
                <w:b/>
                <w:caps/>
                <w:color w:val="auto"/>
                <w:sz w:val="18"/>
                <w:szCs w:val="18"/>
                <w:highlight w:val="none"/>
              </w:rPr>
            </w:pPr>
            <w:r>
              <w:rPr>
                <w:rFonts w:hint="eastAsia" w:ascii="仿宋" w:hAnsi="仿宋" w:eastAsia="仿宋" w:cs="仿宋"/>
                <w:b/>
                <w:caps/>
                <w:color w:val="auto"/>
                <w:sz w:val="18"/>
                <w:szCs w:val="18"/>
                <w:highlight w:val="none"/>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D4E9797">
            <w:pPr>
              <w:rPr>
                <w:rFonts w:ascii="仿宋" w:hAnsi="仿宋" w:eastAsia="仿宋" w:cs="仿宋"/>
                <w:color w:val="auto"/>
                <w:sz w:val="18"/>
                <w:szCs w:val="18"/>
                <w:highlight w:val="none"/>
              </w:rPr>
            </w:pPr>
          </w:p>
        </w:tc>
      </w:tr>
    </w:tbl>
    <w:p w14:paraId="505BD67E">
      <w:pPr>
        <w:spacing w:line="540" w:lineRule="exact"/>
        <w:rPr>
          <w:rFonts w:ascii="仿宋" w:hAnsi="仿宋" w:eastAsia="仿宋" w:cs="仿宋"/>
          <w:b/>
          <w:color w:val="auto"/>
          <w:sz w:val="28"/>
          <w:szCs w:val="28"/>
          <w:highlight w:val="none"/>
        </w:rPr>
      </w:pPr>
    </w:p>
    <w:p w14:paraId="7A94522C">
      <w:pPr>
        <w:spacing w:line="540" w:lineRule="exact"/>
        <w:rPr>
          <w:rFonts w:ascii="仿宋" w:hAnsi="仿宋" w:eastAsia="仿宋" w:cs="仿宋"/>
          <w:b/>
          <w:color w:val="auto"/>
          <w:sz w:val="28"/>
          <w:szCs w:val="28"/>
          <w:highlight w:val="none"/>
        </w:rPr>
      </w:pPr>
    </w:p>
    <w:p w14:paraId="334BC1AC">
      <w:pPr>
        <w:spacing w:line="540" w:lineRule="exact"/>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二 分支机构及关联企业</w:t>
      </w:r>
    </w:p>
    <w:tbl>
      <w:tblPr>
        <w:tblStyle w:val="9"/>
        <w:tblW w:w="9491" w:type="dxa"/>
        <w:tblInd w:w="-3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9"/>
        <w:gridCol w:w="7852"/>
      </w:tblGrid>
      <w:tr w14:paraId="6509A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39" w:type="dxa"/>
          </w:tcPr>
          <w:p w14:paraId="4FCF900F">
            <w:pPr>
              <w:tabs>
                <w:tab w:val="left" w:pos="180"/>
              </w:tabs>
              <w:spacing w:line="540" w:lineRule="exact"/>
              <w:ind w:left="0" w:leftChars="0" w:firstLine="0" w:firstLineChars="0"/>
              <w:rPr>
                <w:rFonts w:ascii="仿宋" w:hAnsi="仿宋" w:eastAsia="仿宋" w:cs="仿宋"/>
                <w:b/>
                <w:color w:val="auto"/>
                <w:sz w:val="24"/>
                <w:highlight w:val="none"/>
              </w:rPr>
            </w:pPr>
            <w:r>
              <w:rPr>
                <w:rFonts w:hint="eastAsia" w:ascii="仿宋" w:hAnsi="仿宋" w:eastAsia="仿宋" w:cs="仿宋"/>
                <w:b/>
                <w:color w:val="auto"/>
                <w:sz w:val="24"/>
                <w:highlight w:val="none"/>
              </w:rPr>
              <w:t>公司名称</w:t>
            </w:r>
          </w:p>
        </w:tc>
        <w:tc>
          <w:tcPr>
            <w:tcW w:w="7852" w:type="dxa"/>
          </w:tcPr>
          <w:p w14:paraId="0424C90D">
            <w:pPr>
              <w:tabs>
                <w:tab w:val="left" w:pos="180"/>
              </w:tabs>
              <w:spacing w:line="540" w:lineRule="exact"/>
              <w:ind w:firstLine="480" w:firstLineChars="200"/>
              <w:rPr>
                <w:rFonts w:ascii="仿宋" w:hAnsi="仿宋" w:eastAsia="仿宋" w:cs="仿宋"/>
                <w:color w:val="auto"/>
                <w:sz w:val="24"/>
                <w:highlight w:val="none"/>
              </w:rPr>
            </w:pPr>
          </w:p>
        </w:tc>
      </w:tr>
      <w:tr w14:paraId="4E79C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39" w:type="dxa"/>
          </w:tcPr>
          <w:p w14:paraId="6A506A97">
            <w:pPr>
              <w:tabs>
                <w:tab w:val="left" w:pos="180"/>
              </w:tabs>
              <w:spacing w:line="540" w:lineRule="exact"/>
              <w:ind w:left="0" w:leftChars="0" w:firstLine="0" w:firstLineChars="0"/>
              <w:rPr>
                <w:rFonts w:ascii="仿宋" w:hAnsi="仿宋" w:eastAsia="仿宋" w:cs="仿宋"/>
                <w:b/>
                <w:color w:val="auto"/>
                <w:sz w:val="24"/>
                <w:highlight w:val="none"/>
              </w:rPr>
            </w:pPr>
            <w:r>
              <w:rPr>
                <w:rFonts w:hint="eastAsia" w:ascii="仿宋" w:hAnsi="仿宋" w:eastAsia="仿宋" w:cs="仿宋"/>
                <w:b/>
                <w:color w:val="auto"/>
                <w:sz w:val="24"/>
                <w:highlight w:val="none"/>
              </w:rPr>
              <w:t>地址</w:t>
            </w:r>
          </w:p>
        </w:tc>
        <w:tc>
          <w:tcPr>
            <w:tcW w:w="7852" w:type="dxa"/>
          </w:tcPr>
          <w:p w14:paraId="2BB3DE82">
            <w:pPr>
              <w:tabs>
                <w:tab w:val="left" w:pos="180"/>
              </w:tabs>
              <w:spacing w:line="540" w:lineRule="exact"/>
              <w:ind w:firstLine="480" w:firstLineChars="200"/>
              <w:rPr>
                <w:rFonts w:ascii="仿宋" w:hAnsi="仿宋" w:eastAsia="仿宋" w:cs="仿宋"/>
                <w:color w:val="auto"/>
                <w:sz w:val="24"/>
                <w:highlight w:val="none"/>
              </w:rPr>
            </w:pPr>
          </w:p>
        </w:tc>
      </w:tr>
      <w:tr w14:paraId="50D6B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39" w:type="dxa"/>
          </w:tcPr>
          <w:p w14:paraId="63484216">
            <w:pPr>
              <w:tabs>
                <w:tab w:val="left" w:pos="180"/>
              </w:tabs>
              <w:spacing w:line="540" w:lineRule="exact"/>
              <w:ind w:left="0" w:leftChars="0" w:firstLine="0" w:firstLineChars="0"/>
              <w:rPr>
                <w:rFonts w:ascii="仿宋" w:hAnsi="仿宋" w:eastAsia="仿宋" w:cs="仿宋"/>
                <w:b/>
                <w:color w:val="auto"/>
                <w:sz w:val="24"/>
                <w:highlight w:val="none"/>
              </w:rPr>
            </w:pPr>
            <w:r>
              <w:rPr>
                <w:rFonts w:hint="eastAsia" w:ascii="仿宋" w:hAnsi="仿宋" w:eastAsia="仿宋" w:cs="仿宋"/>
                <w:b/>
                <w:color w:val="auto"/>
                <w:sz w:val="24"/>
                <w:highlight w:val="none"/>
              </w:rPr>
              <w:t>联系方式</w:t>
            </w:r>
          </w:p>
        </w:tc>
        <w:tc>
          <w:tcPr>
            <w:tcW w:w="7852" w:type="dxa"/>
          </w:tcPr>
          <w:p w14:paraId="396B8C5B">
            <w:pPr>
              <w:tabs>
                <w:tab w:val="left" w:pos="180"/>
              </w:tabs>
              <w:spacing w:line="540" w:lineRule="exact"/>
              <w:ind w:firstLine="480" w:firstLineChars="200"/>
              <w:rPr>
                <w:rFonts w:ascii="仿宋" w:hAnsi="仿宋" w:eastAsia="仿宋" w:cs="仿宋"/>
                <w:color w:val="auto"/>
                <w:sz w:val="24"/>
                <w:highlight w:val="none"/>
              </w:rPr>
            </w:pPr>
          </w:p>
        </w:tc>
      </w:tr>
    </w:tbl>
    <w:p w14:paraId="05CBE3BC">
      <w:pPr>
        <w:spacing w:line="540" w:lineRule="exact"/>
        <w:ind w:firstLine="480" w:firstLineChars="200"/>
        <w:rPr>
          <w:rFonts w:ascii="仿宋" w:hAnsi="仿宋" w:eastAsia="仿宋" w:cs="仿宋"/>
          <w:color w:val="auto"/>
          <w:sz w:val="24"/>
          <w:highlight w:val="none"/>
        </w:rPr>
      </w:pPr>
    </w:p>
    <w:tbl>
      <w:tblPr>
        <w:tblStyle w:val="9"/>
        <w:tblW w:w="9491" w:type="dxa"/>
        <w:tblInd w:w="-3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9"/>
        <w:gridCol w:w="7852"/>
      </w:tblGrid>
      <w:tr w14:paraId="7C71F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39" w:type="dxa"/>
          </w:tcPr>
          <w:p w14:paraId="5A1EF7E0">
            <w:pPr>
              <w:tabs>
                <w:tab w:val="left" w:pos="180"/>
              </w:tabs>
              <w:spacing w:line="540" w:lineRule="exact"/>
              <w:ind w:left="0" w:leftChars="0" w:firstLine="0" w:firstLineChars="0"/>
              <w:rPr>
                <w:rFonts w:ascii="仿宋" w:hAnsi="仿宋" w:eastAsia="仿宋" w:cs="仿宋"/>
                <w:b/>
                <w:color w:val="auto"/>
                <w:sz w:val="24"/>
                <w:highlight w:val="none"/>
              </w:rPr>
            </w:pPr>
            <w:r>
              <w:rPr>
                <w:rFonts w:hint="eastAsia" w:ascii="仿宋" w:hAnsi="仿宋" w:eastAsia="仿宋" w:cs="仿宋"/>
                <w:b/>
                <w:color w:val="auto"/>
                <w:sz w:val="24"/>
                <w:highlight w:val="none"/>
              </w:rPr>
              <w:t>公司名称</w:t>
            </w:r>
          </w:p>
        </w:tc>
        <w:tc>
          <w:tcPr>
            <w:tcW w:w="7852" w:type="dxa"/>
          </w:tcPr>
          <w:p w14:paraId="6F3036B1">
            <w:pPr>
              <w:tabs>
                <w:tab w:val="left" w:pos="180"/>
              </w:tabs>
              <w:spacing w:line="540" w:lineRule="exact"/>
              <w:ind w:firstLine="480" w:firstLineChars="200"/>
              <w:rPr>
                <w:rFonts w:ascii="仿宋" w:hAnsi="仿宋" w:eastAsia="仿宋" w:cs="仿宋"/>
                <w:color w:val="auto"/>
                <w:sz w:val="24"/>
                <w:highlight w:val="none"/>
              </w:rPr>
            </w:pPr>
          </w:p>
        </w:tc>
      </w:tr>
      <w:tr w14:paraId="70E45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39" w:type="dxa"/>
          </w:tcPr>
          <w:p w14:paraId="641A48E5">
            <w:pPr>
              <w:tabs>
                <w:tab w:val="left" w:pos="180"/>
              </w:tabs>
              <w:spacing w:line="540" w:lineRule="exact"/>
              <w:ind w:left="0" w:leftChars="0" w:firstLine="0" w:firstLineChars="0"/>
              <w:rPr>
                <w:rFonts w:ascii="仿宋" w:hAnsi="仿宋" w:eastAsia="仿宋" w:cs="仿宋"/>
                <w:b/>
                <w:color w:val="auto"/>
                <w:sz w:val="24"/>
                <w:highlight w:val="none"/>
              </w:rPr>
            </w:pPr>
            <w:r>
              <w:rPr>
                <w:rFonts w:hint="eastAsia" w:ascii="仿宋" w:hAnsi="仿宋" w:eastAsia="仿宋" w:cs="仿宋"/>
                <w:b/>
                <w:color w:val="auto"/>
                <w:sz w:val="24"/>
                <w:highlight w:val="none"/>
              </w:rPr>
              <w:t>地址</w:t>
            </w:r>
          </w:p>
        </w:tc>
        <w:tc>
          <w:tcPr>
            <w:tcW w:w="7852" w:type="dxa"/>
          </w:tcPr>
          <w:p w14:paraId="196D895F">
            <w:pPr>
              <w:tabs>
                <w:tab w:val="left" w:pos="180"/>
              </w:tabs>
              <w:spacing w:line="540" w:lineRule="exact"/>
              <w:ind w:firstLine="480" w:firstLineChars="200"/>
              <w:rPr>
                <w:rFonts w:ascii="仿宋" w:hAnsi="仿宋" w:eastAsia="仿宋" w:cs="仿宋"/>
                <w:color w:val="auto"/>
                <w:sz w:val="24"/>
                <w:highlight w:val="none"/>
              </w:rPr>
            </w:pPr>
          </w:p>
        </w:tc>
      </w:tr>
      <w:tr w14:paraId="1FDBB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39" w:type="dxa"/>
          </w:tcPr>
          <w:p w14:paraId="23A5D6A3">
            <w:pPr>
              <w:tabs>
                <w:tab w:val="left" w:pos="180"/>
              </w:tabs>
              <w:spacing w:line="540" w:lineRule="exact"/>
              <w:ind w:left="0" w:leftChars="0" w:firstLine="0" w:firstLineChars="0"/>
              <w:rPr>
                <w:rFonts w:ascii="仿宋" w:hAnsi="仿宋" w:eastAsia="仿宋" w:cs="仿宋"/>
                <w:b/>
                <w:color w:val="auto"/>
                <w:sz w:val="24"/>
                <w:highlight w:val="none"/>
              </w:rPr>
            </w:pPr>
            <w:r>
              <w:rPr>
                <w:rFonts w:hint="eastAsia" w:ascii="仿宋" w:hAnsi="仿宋" w:eastAsia="仿宋" w:cs="仿宋"/>
                <w:b/>
                <w:color w:val="auto"/>
                <w:sz w:val="24"/>
                <w:highlight w:val="none"/>
              </w:rPr>
              <w:t>联系方式</w:t>
            </w:r>
          </w:p>
        </w:tc>
        <w:tc>
          <w:tcPr>
            <w:tcW w:w="7852" w:type="dxa"/>
          </w:tcPr>
          <w:p w14:paraId="642D8E2C">
            <w:pPr>
              <w:tabs>
                <w:tab w:val="left" w:pos="180"/>
              </w:tabs>
              <w:spacing w:line="540" w:lineRule="exact"/>
              <w:ind w:firstLine="480" w:firstLineChars="200"/>
              <w:rPr>
                <w:rFonts w:ascii="仿宋" w:hAnsi="仿宋" w:eastAsia="仿宋" w:cs="仿宋"/>
                <w:color w:val="auto"/>
                <w:sz w:val="24"/>
                <w:highlight w:val="none"/>
              </w:rPr>
            </w:pPr>
          </w:p>
        </w:tc>
      </w:tr>
    </w:tbl>
    <w:p w14:paraId="4A0CB8E5">
      <w:pPr>
        <w:spacing w:line="460" w:lineRule="exact"/>
        <w:ind w:firstLine="482" w:firstLineChars="200"/>
        <w:rPr>
          <w:rFonts w:ascii="仿宋" w:hAnsi="仿宋" w:eastAsia="仿宋" w:cs="仿宋"/>
          <w:b/>
          <w:color w:val="auto"/>
          <w:sz w:val="24"/>
          <w:highlight w:val="none"/>
        </w:rPr>
      </w:pPr>
    </w:p>
    <w:p w14:paraId="388CF133">
      <w:pPr>
        <w:pStyle w:val="4"/>
        <w:numPr>
          <w:ilvl w:val="0"/>
          <w:numId w:val="2"/>
        </w:numPr>
        <w:rPr>
          <w:color w:val="auto"/>
          <w:highlight w:val="none"/>
        </w:rPr>
      </w:pPr>
      <w:bookmarkStart w:id="27" w:name="_Toc19972"/>
      <w:bookmarkStart w:id="28" w:name="_Toc4961"/>
      <w:r>
        <w:rPr>
          <w:rFonts w:hint="eastAsia"/>
          <w:color w:val="auto"/>
          <w:highlight w:val="none"/>
        </w:rPr>
        <w:t>其他有必要的资质及补充资料</w:t>
      </w:r>
      <w:bookmarkEnd w:id="27"/>
      <w:bookmarkEnd w:id="28"/>
    </w:p>
    <w:p w14:paraId="5CB3CC92">
      <w:pPr>
        <w:pStyle w:val="13"/>
        <w:spacing w:line="560" w:lineRule="exact"/>
        <w:rPr>
          <w:rFonts w:ascii="仿宋" w:hAnsi="仿宋" w:eastAsia="仿宋"/>
          <w:color w:val="auto"/>
          <w:highlight w:val="none"/>
        </w:rPr>
      </w:pPr>
      <w:r>
        <w:rPr>
          <w:rFonts w:hint="eastAsia" w:ascii="仿宋" w:hAnsi="仿宋" w:eastAsia="仿宋"/>
          <w:color w:val="auto"/>
          <w:highlight w:val="none"/>
        </w:rPr>
        <w:t>如：企业简介、重大获奖证书等</w:t>
      </w:r>
    </w:p>
    <w:p w14:paraId="384E55CF">
      <w:pPr>
        <w:rPr>
          <w:color w:val="auto"/>
          <w:highlight w:val="none"/>
        </w:rPr>
      </w:pPr>
    </w:p>
    <w:p w14:paraId="0827120E">
      <w:pPr>
        <w:rPr>
          <w:color w:val="auto"/>
          <w:highlight w:val="none"/>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永中宋体">
    <w:altName w:val="宋体"/>
    <w:panose1 w:val="00000000000000000000"/>
    <w:charset w:val="86"/>
    <w:family w:val="modern"/>
    <w:pitch w:val="default"/>
    <w:sig w:usb0="00000000" w:usb1="00000000" w:usb2="00000000" w:usb3="00000000" w:csb0="00040001"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Monotype Sorts">
    <w:altName w:val="MT Extra"/>
    <w:panose1 w:val="00000000000000000000"/>
    <w:charset w:val="02"/>
    <w:family w:val="auto"/>
    <w:pitch w:val="default"/>
    <w:sig w:usb0="00000000" w:usb1="00000000" w:usb2="00000000" w:usb3="00000000" w:csb0="80000000" w:csb1="00000000"/>
  </w:font>
  <w:font w:name="MT Extra">
    <w:panose1 w:val="05050102010205020202"/>
    <w:charset w:val="00"/>
    <w:family w:val="auto"/>
    <w:pitch w:val="default"/>
    <w:sig w:usb0="8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7D2CF">
    <w:pPr>
      <w:pStyle w:val="5"/>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C51B14D">
                          <w:pPr>
                            <w:pStyle w:val="5"/>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OCnE8IBAACP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VhS4rjFiV++f7v8+HX5+ZUs&#10;X2eB+gA15j0EzEzDnR8wefYDOjPvQUWbv8iIYBzlPV/llUMiIj9ar9brCkMCY/MF8dnj8xAhvZXe&#10;kmw0NOL8iqz89B7SmDqn5GrO32tjygyN+8uBmNnDcu9jj9lKw36YCO19e0Y+PY6+oQ43nRLzzqGy&#10;eUtmI87GfjJyDQi3x4SFSz8ZdYSaiuGcCqNpp/Ii/HkvWY//0fY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KDgpxPCAQAAjwMAAA4AAAAAAAAAAQAgAAAAHgEAAGRycy9lMm9Eb2MueG1sUEsF&#10;BgAAAAAGAAYAWQEAAFIFAAAAAA==&#10;">
              <v:fill on="f" focussize="0,0"/>
              <v:stroke on="f"/>
              <v:imagedata o:title=""/>
              <o:lock v:ext="edit" aspectratio="f"/>
              <v:textbox inset="0mm,0mm,0mm,0mm" style="mso-fit-shape-to-text:t;">
                <w:txbxContent>
                  <w:p w14:paraId="5C51B14D">
                    <w:pPr>
                      <w:pStyle w:val="5"/>
                    </w:pPr>
                    <w:r>
                      <w:fldChar w:fldCharType="begin"/>
                    </w:r>
                    <w:r>
                      <w:instrText xml:space="preserve"> PAGE  \* MERGEFORMAT </w:instrText>
                    </w:r>
                    <w:r>
                      <w:fldChar w:fldCharType="separate"/>
                    </w:r>
                    <w:r>
                      <w:t>3</w:t>
                    </w:r>
                    <w:r>
                      <w:fldChar w:fldCharType="end"/>
                    </w:r>
                  </w:p>
                </w:txbxContent>
              </v:textbox>
            </v:shape>
          </w:pict>
        </mc:Fallback>
      </mc:AlternateContent>
    </w:r>
  </w:p>
  <w:p w14:paraId="5ED4AEE1">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c1NTA2YTdhNjcyNjc2ODAyMTMxMzcwYzM2YjQ5N2MifQ=="/>
  </w:docVars>
  <w:rsids>
    <w:rsidRoot w:val="00000000"/>
    <w:rsid w:val="001D7E5F"/>
    <w:rsid w:val="05E43E3D"/>
    <w:rsid w:val="06305096"/>
    <w:rsid w:val="0992531D"/>
    <w:rsid w:val="0BD04822"/>
    <w:rsid w:val="109C2F25"/>
    <w:rsid w:val="14302302"/>
    <w:rsid w:val="165C3177"/>
    <w:rsid w:val="16C45831"/>
    <w:rsid w:val="17423787"/>
    <w:rsid w:val="18023FB5"/>
    <w:rsid w:val="199D3F96"/>
    <w:rsid w:val="1B516A8E"/>
    <w:rsid w:val="1CCE4466"/>
    <w:rsid w:val="1D1F1166"/>
    <w:rsid w:val="1DFB572F"/>
    <w:rsid w:val="1FD004F5"/>
    <w:rsid w:val="218E0668"/>
    <w:rsid w:val="22490414"/>
    <w:rsid w:val="229D6DB5"/>
    <w:rsid w:val="2513335E"/>
    <w:rsid w:val="25A62424"/>
    <w:rsid w:val="268D7740"/>
    <w:rsid w:val="2B7B1C5D"/>
    <w:rsid w:val="2E183793"/>
    <w:rsid w:val="2F694B5B"/>
    <w:rsid w:val="32FA790B"/>
    <w:rsid w:val="334623D6"/>
    <w:rsid w:val="34C06933"/>
    <w:rsid w:val="35BF6BEA"/>
    <w:rsid w:val="36A4475E"/>
    <w:rsid w:val="374A0D65"/>
    <w:rsid w:val="38A73DBB"/>
    <w:rsid w:val="39697599"/>
    <w:rsid w:val="3D8506C5"/>
    <w:rsid w:val="3FEE6A4A"/>
    <w:rsid w:val="402E5098"/>
    <w:rsid w:val="40453D92"/>
    <w:rsid w:val="4105404B"/>
    <w:rsid w:val="43863997"/>
    <w:rsid w:val="46C16C66"/>
    <w:rsid w:val="49FD6207"/>
    <w:rsid w:val="4C455D3C"/>
    <w:rsid w:val="4F3D0E54"/>
    <w:rsid w:val="511B51C5"/>
    <w:rsid w:val="51BC1AF7"/>
    <w:rsid w:val="56417C9E"/>
    <w:rsid w:val="572F5526"/>
    <w:rsid w:val="58304B5D"/>
    <w:rsid w:val="591470C9"/>
    <w:rsid w:val="594C6863"/>
    <w:rsid w:val="59EF71EF"/>
    <w:rsid w:val="5A4532B2"/>
    <w:rsid w:val="5E702B14"/>
    <w:rsid w:val="60915396"/>
    <w:rsid w:val="65297A59"/>
    <w:rsid w:val="65E92A43"/>
    <w:rsid w:val="671B344C"/>
    <w:rsid w:val="6818628F"/>
    <w:rsid w:val="690305C1"/>
    <w:rsid w:val="6BE97F42"/>
    <w:rsid w:val="6C5724AD"/>
    <w:rsid w:val="6C9003BD"/>
    <w:rsid w:val="6CA83959"/>
    <w:rsid w:val="6DEC1F6B"/>
    <w:rsid w:val="6ED74E66"/>
    <w:rsid w:val="71741B7D"/>
    <w:rsid w:val="71B44FD2"/>
    <w:rsid w:val="71C601BA"/>
    <w:rsid w:val="72D950F4"/>
    <w:rsid w:val="73EF00BF"/>
    <w:rsid w:val="73F31D2A"/>
    <w:rsid w:val="773D3837"/>
    <w:rsid w:val="78B47B23"/>
    <w:rsid w:val="7AA15E8B"/>
    <w:rsid w:val="7B79022A"/>
    <w:rsid w:val="7CB43C54"/>
    <w:rsid w:val="7E5274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4">
    <w:name w:val="heading 2"/>
    <w:basedOn w:val="1"/>
    <w:next w:val="1"/>
    <w:unhideWhenUsed/>
    <w:qFormat/>
    <w:uiPriority w:val="0"/>
    <w:pPr>
      <w:keepNext/>
      <w:keepLines/>
      <w:outlineLvl w:val="1"/>
    </w:pPr>
    <w:rPr>
      <w:rFonts w:cstheme="majorBidi"/>
      <w:b/>
      <w:bCs/>
      <w:sz w:val="24"/>
      <w:szCs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rPr>
      <w:rFonts w:eastAsiaTheme="minorEastAsia" w:cstheme="minorBidi"/>
      <w:sz w:val="26"/>
    </w:rPr>
  </w:style>
  <w:style w:type="paragraph" w:styleId="3">
    <w:name w:val="Body Text First Indent"/>
    <w:basedOn w:val="2"/>
    <w:qFormat/>
    <w:uiPriority w:val="0"/>
    <w:pPr>
      <w:widowControl w:val="0"/>
      <w:spacing w:line="360" w:lineRule="auto"/>
      <w:ind w:firstLine="420" w:firstLineChars="100"/>
      <w:jc w:val="both"/>
    </w:pPr>
    <w:rPr>
      <w:rFonts w:ascii="Arial" w:hAnsi="Arial" w:eastAsia="永中宋体"/>
      <w:kern w:val="2"/>
      <w:sz w:val="21"/>
      <w:lang w:val="en-GB" w:eastAsia="en-GB"/>
    </w:rPr>
  </w:style>
  <w:style w:type="paragraph" w:styleId="5">
    <w:name w:val="footer"/>
    <w:basedOn w:val="1"/>
    <w:unhideWhenUsed/>
    <w:qFormat/>
    <w:uiPriority w:val="99"/>
    <w:pPr>
      <w:tabs>
        <w:tab w:val="center" w:pos="4153"/>
        <w:tab w:val="right" w:pos="8306"/>
      </w:tabs>
      <w:snapToGrid w:val="0"/>
      <w:spacing w:line="240" w:lineRule="auto"/>
    </w:pPr>
    <w:rPr>
      <w:sz w:val="18"/>
      <w:szCs w:val="18"/>
    </w:rPr>
  </w:style>
  <w:style w:type="paragraph" w:styleId="6">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 w:type="paragraph" w:styleId="7">
    <w:name w:val="toc 2"/>
    <w:basedOn w:val="1"/>
    <w:next w:val="1"/>
    <w:unhideWhenUsed/>
    <w:qFormat/>
    <w:uiPriority w:val="39"/>
    <w:pPr>
      <w:ind w:left="420" w:leftChars="200"/>
    </w:pPr>
  </w:style>
  <w:style w:type="paragraph" w:styleId="8">
    <w:name w:val="Normal (Web)"/>
    <w:basedOn w:val="1"/>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table" w:styleId="10">
    <w:name w:val="Table Grid"/>
    <w:basedOn w:val="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2">
    <w:name w:val="List Paragraph"/>
    <w:basedOn w:val="1"/>
    <w:autoRedefine/>
    <w:qFormat/>
    <w:uiPriority w:val="0"/>
    <w:pPr>
      <w:ind w:firstLine="420"/>
    </w:pPr>
  </w:style>
  <w:style w:type="paragraph" w:customStyle="1" w:styleId="13">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ed17b15e-849d-42c7-97d1-5c971ac09e5b</errorID>
      <errorWord>*</errorWord>
      <group>L1_Punc</group>
      <groupName>标点问题</groupName>
      <ability>L2_Punc_CN</ability>
      <abilityName>标点符号问题</abilityName>
      <candidateList/>
      <explain/>
      <paraID>76F7E42A</paraID>
      <start>0</start>
      <end>1</end>
      <status>unmodified</status>
      <modifiedWord/>
      <trackRevisions>false</trackRevisions>
    </reviewItem>
    <reviewItem>
      <errorID>ed68d531-704e-4c6d-a240-ed86e1785213</errorID>
      <errorWord>位</errorWord>
      <group>L1_Word</group>
      <groupName>字词问题</groupName>
      <ability>L2_Typo</ability>
      <abilityName>字词错误</abilityName>
      <candidateList>
        <item>位公</item>
      </candidateList>
      <explain/>
      <paraID>72F052E9</paraID>
      <start>30</start>
      <end>31</end>
      <status>unmodified</status>
      <modifiedWord/>
      <trackRevisions>false</trackRevisions>
    </reviewItem>
    <reviewItem>
      <errorID>08eccb7a-7639-4af1-8ab1-7441a36d3371</errorID>
      <errorWord>(</errorWord>
      <group>L1_Format</group>
      <groupName>格式问题</groupName>
      <ability>L2_HalfPunc_CN</ability>
      <abilityName>全半角问题</abilityName>
      <candidateList>
        <item>（</item>
      </candidateList>
      <explain>文本全半角错误。</explain>
      <paraID>47EF907F</paraID>
      <start>8</start>
      <end>9</end>
      <status>unmodified</status>
      <modifiedWord/>
      <trackRevisions>false</trackRevisions>
    </reviewItem>
    <reviewItem>
      <errorID>a256e80e-da8e-49ef-9d31-cfc0375a525f</errorID>
      <errorWord>);</errorWord>
      <group>L1_Format</group>
      <groupName>格式问题</groupName>
      <ability>L2_HalfPunc_CN</ability>
      <abilityName>全半角问题</abilityName>
      <candidateList>
        <item>）；</item>
      </candidateList>
      <explain>文本全半角错误。</explain>
      <paraID>47EF907F</paraID>
      <start>22</start>
      <end>24</end>
      <status>unmodified</status>
      <modifiedWord/>
      <trackRevisions>false</trackRevisions>
    </reviewItem>
    <reviewItem>
      <errorID>00a1c63a-1dbc-4f00-8e6c-c1c8b07d6fc4</errorID>
      <errorWord>,</errorWord>
      <group>L1_Format</group>
      <groupName>格式问题</groupName>
      <ability>L2_HalfPunc_CN</ability>
      <abilityName>全半角问题</abilityName>
      <candidateList>
        <item>，</item>
      </candidateList>
      <explain>文本全半角错误。</explain>
      <paraID>47EF907F</paraID>
      <start>49</start>
      <end>50</end>
      <status>unmodified</status>
      <modifiedWord/>
      <trackRevisions>false</trackRevisions>
    </reviewItem>
    <reviewItem>
      <errorID>2790d3ac-add7-475e-a5b5-d05171d4385c</errorID>
      <errorWord>其它</errorWord>
      <group>L1_Word</group>
      <groupName>字词问题</groupName>
      <ability>L2_Alias</ability>
      <abilityName>也作/曾用词</abilityName>
      <candidateList>
        <item>其他</item>
      </candidateList>
      <explain>词汇[其它]为不规范表述或旧称，其规范书面表述为[其他]。</explain>
      <paraID>1B84689A</paraID>
      <start>50</start>
      <end>52</end>
      <status>unmodified</status>
      <modifiedWord/>
      <trackRevisions>false</trackRevisions>
    </reviewItem>
    <reviewItem>
      <errorID>8cc03e89-ff3a-4fe2-8ec0-0c81f7348d00</errorID>
      <errorWord>其它</errorWord>
      <group>L1_Word</group>
      <groupName>字词问题</groupName>
      <ability>L2_Alias</ability>
      <abilityName>也作/曾用词</abilityName>
      <candidateList>
        <item>其他</item>
      </candidateList>
      <explain>词汇[其它]为不规范表述或旧称，其规范书面表述为[其他]。</explain>
      <paraID>1B84689A</paraID>
      <start>104</start>
      <end>106</end>
      <status>unmodified</status>
      <modifiedWord/>
      <trackRevisions>false</trackRevisions>
    </reviewItem>
    <reviewItem>
      <errorID>cad6b5ae-afc1-441a-a865-430d62877f95</errorID>
      <errorWord>其它</errorWord>
      <group>L1_Word</group>
      <groupName>字词问题</groupName>
      <ability>L2_Alias</ability>
      <abilityName>也作/曾用词</abilityName>
      <candidateList>
        <item>其他</item>
      </candidateList>
      <explain>词汇[其它]为不规范表述或旧称，其规范书面表述为[其他]。</explain>
      <paraID>1B84689A</paraID>
      <start>147</start>
      <end>149</end>
      <status>unmodified</status>
      <modifiedWord/>
      <trackRevisions>false</trackRevisions>
    </reviewItem>
    <reviewItem>
      <errorID>0bdb919f-13f0-4b28-9b2a-14c68610e7ea</errorID>
      <errorWord>做无效响应</errorWord>
      <group>L1_Word</group>
      <groupName>字词问题</groupName>
      <ability>L2_Typo</ability>
      <abilityName>字词错误</abilityName>
      <candidateList>
        <item>作无效响应</item>
      </candidateList>
      <explain/>
      <paraID>58148906</paraID>
      <start>88</start>
      <end>93</end>
      <status>unmodified</status>
      <modifiedWord/>
      <trackRevisions>false</trackRevisions>
    </reviewItem>
    <reviewItem>
      <errorID>b56e6cc4-a82f-43b9-8a71-8c5b08f9aa0c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77CE6EA0</paraID>
      <start>0</start>
      <end>2</end>
      <status>unmodified</status>
      <modifiedWord/>
      <trackRevisions>false</trackRevisions>
    </reviewItem>
    <reviewItem>
      <errorID>9c2bd903-3d7c-4c21-bc80-25f0fb222c55</errorID>
      <errorWord>法律、法规</errorWord>
      <group>L1_Word</group>
      <groupName>字词问题</groupName>
      <ability>L2_Typo</ability>
      <abilityName>字词错误</abilityName>
      <candidateList>
        <item>法律法规</item>
      </candidateList>
      <explain/>
      <paraID>77CE6EA0</paraID>
      <start>10</start>
      <end>15</end>
      <status>unmodified</status>
      <modifiedWord/>
      <trackRevisions>false</trackRevisions>
    </reviewItem>
    <reviewItem>
      <errorID>3978212d-6e06-47ff-9724-10e5b711c324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365EA3F3</paraID>
      <start>0</start>
      <end>2</end>
      <status>unmodified</status>
      <modifiedWord/>
      <trackRevisions>false</trackRevisions>
    </reviewItem>
    <reviewItem>
      <errorID>d3b5e28f-ab78-44b7-bbb7-c2a6166375b0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44018BCF</paraID>
      <start>0</start>
      <end>2</end>
      <status>unmodified</status>
      <modifiedWord/>
      <trackRevisions>false</trackRevisions>
    </reviewItem>
    <reviewItem>
      <errorID>95f2b72f-143d-4d93-b839-676a1beddde2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2A81CD3F</paraID>
      <start>0</start>
      <end>2</end>
      <status>unmodified</status>
      <modifiedWord/>
      <trackRevisions>false</trackRevisions>
    </reviewItem>
    <reviewItem>
      <errorID>f14b5403-b2c1-4389-ab5f-35e83ad46f59</errorID>
      <errorWord>(</errorWord>
      <group>L1_Format</group>
      <groupName>格式问题</groupName>
      <ability>L2_HalfPunc_CN</ability>
      <abilityName>全半角问题</abilityName>
      <candidateList>
        <item>（</item>
      </candidateList>
      <explain>文本全半角错误。</explain>
      <paraID>2A81CD3F</paraID>
      <start>43</start>
      <end>44</end>
      <status>unmodified</status>
      <modifiedWord/>
      <trackRevisions>false</trackRevisions>
    </reviewItem>
    <reviewItem>
      <errorID>f55fceaf-c7f9-4251-ae37-04ddcaf61680</errorID>
      <errorWord>)</errorWord>
      <group>L1_Format</group>
      <groupName>格式问题</groupName>
      <ability>L2_HalfPunc_CN</ability>
      <abilityName>全半角问题</abilityName>
      <candidateList>
        <item>）</item>
      </candidateList>
      <explain>文本全半角错误。</explain>
      <paraID>2A81CD3F</paraID>
      <start>45</start>
      <end>46</end>
      <status>unmodified</status>
      <modifiedWord/>
      <trackRevisions>false</trackRevisions>
    </reviewItem>
    <reviewItem>
      <errorID>433dfeec-ed00-4f0b-9a5e-1a9307413e28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4EC5774A</paraID>
      <start>0</start>
      <end>2</end>
      <status>unmodified</status>
      <modifiedWord/>
      <trackRevisions>false</trackRevisions>
    </reviewItem>
    <reviewItem>
      <errorID>617864a2-478c-440c-879c-f00e9567bdd2</errorID>
      <errorWord>及</errorWord>
      <group>L1_Word</group>
      <groupName>字词问题</groupName>
      <ability>L2_Typo</ability>
      <abilityName>字词错误</abilityName>
      <candidateList>
        <item>及其</item>
      </candidateList>
      <explain/>
      <paraID>4EC5774A</paraID>
      <start>17</start>
      <end>18</end>
      <status>unmodified</status>
      <modifiedWord/>
      <trackRevisions>false</trackRevisions>
    </reviewItem>
    <reviewItem>
      <errorID>7b9d28c0-90c8-454f-8bbc-c233ec43b2d2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3E7B252B</paraID>
      <start>0</start>
      <end>2</end>
      <status>unmodified</status>
      <modifiedWord/>
      <trackRevisions>false</trackRevisions>
    </reviewItem>
    <reviewItem>
      <errorID>db5c2672-ff13-462f-a138-d3a3e3e88ed1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49F80B1E</paraID>
      <start>0</start>
      <end>2</end>
      <status>unmodified</status>
      <modifiedWord/>
      <trackRevisions>false</trackRevisions>
    </reviewItem>
    <reviewItem>
      <errorID>bd8b8a71-004e-46ab-b710-5e12a14921ab</errorID>
      <errorWord>向其它</errorWord>
      <group>L1_Word</group>
      <groupName>字词问题</groupName>
      <ability>L2_Alias</ability>
      <abilityName>也作/曾用词</abilityName>
      <candidateList>
        <item>向其他</item>
      </candidateList>
      <explain>词汇[向其它]为不规范表述或旧称，其规范书面表述为[向其他]。</explain>
      <paraID>49F80B1E</paraID>
      <start>17</start>
      <end>20</end>
      <status>unmodified</status>
      <modifiedWord/>
      <trackRevisions>false</trackRevisions>
    </reviewItem>
    <reviewItem>
      <errorID>98cd3505-c12a-4a76-929a-77eb2adbaf1c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7025086B</paraID>
      <start>0</start>
      <end>2</end>
      <status>unmodified</status>
      <modifiedWord/>
      <trackRevisions>false</trackRevisions>
    </reviewItem>
    <reviewItem>
      <errorID>759ac435-6594-411f-a339-d2566b19fa1e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27B6C444</paraID>
      <start>121</start>
      <end>122</end>
      <status>unmodified</status>
      <modifiedWord/>
      <trackRevisions>false</trackRevisions>
    </reviewItem>
    <reviewItem>
      <errorID>bbd269b0-ba18-4631-a6e2-93de0aba29eb</errorID>
      <errorWord>(</errorWord>
      <group>L1_Format</group>
      <groupName>格式问题</groupName>
      <ability>L2_HalfPunc_CN</ability>
      <abilityName>全半角问题</abilityName>
      <candidateList>
        <item>（</item>
      </candidateList>
      <explain>文本全半角错误。</explain>
      <paraID>39022EB5</paraID>
      <start>27</start>
      <end>28</end>
      <status>unmodified</status>
      <modifiedWord/>
      <trackRevisions>false</trackRevisions>
    </reviewItem>
    <reviewItem>
      <errorID>8b190036-6437-48ed-808f-9380bc0291bc</errorID>
      <errorWord>)</errorWord>
      <group>L1_Format</group>
      <groupName>格式问题</groupName>
      <ability>L2_HalfPunc_CN</ability>
      <abilityName>全半角问题</abilityName>
      <candidateList>
        <item>）</item>
      </candidateList>
      <explain>文本全半角错误。</explain>
      <paraID>39022EB5</paraID>
      <start>33</start>
      <end>34</end>
      <status>unmodified</status>
      <modifiedWord/>
      <trackRevisions>false</trackRevisions>
    </reviewItem>
    <reviewItem>
      <errorID>9e4522af-6191-461c-84c1-3b238378229a</errorID>
      <errorWord>以次冲好</errorWord>
      <group>L1_Word</group>
      <groupName>字词问题</groupName>
      <ability>L2_Typo</ability>
      <abilityName>字词错误</abilityName>
      <candidateList>
        <item>以次充好</item>
      </candidateList>
      <explain/>
      <paraID>206BA86B</paraID>
      <start>18</start>
      <end>22</end>
      <status>unmodified</status>
      <modifiedWord/>
      <trackRevisions>false</trackRevisions>
    </reviewItem>
    <reviewItem>
      <errorID>28ac0cf3-a216-45a1-b4cf-c545d2e85e7d</errorID>
      <errorWord>以假冲真</errorWord>
      <group>L1_Word</group>
      <groupName>字词问题</groupName>
      <ability>L2_Typo</ability>
      <abilityName>字词错误</abilityName>
      <candidateList>
        <item>以假充真</item>
      </candidateList>
      <explain>存在发音相同字词的误用。</explain>
      <paraID>206BA86B</paraID>
      <start>23</start>
      <end>27</end>
      <status>unmodified</status>
      <modifiedWord/>
      <trackRevisions>false</trackRevisions>
    </reviewItem>
    <reviewItem>
      <errorID>37a2c7be-bae7-4bc0-a5df-14ec6b4ba88c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2F1A9BC6</paraID>
      <start>0</start>
      <end>2</end>
      <status>unmodified</status>
      <modifiedWord/>
      <trackRevisions>false</trackRevisions>
    </reviewItem>
    <reviewItem>
      <errorID>090b6ae4-91f6-43f6-b9ac-15eef922a8de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3A074D0F</paraID>
      <start>0</start>
      <end>2</end>
      <status>unmodified</status>
      <modifiedWord/>
      <trackRevisions>false</trackRevisions>
    </reviewItem>
    <reviewItem>
      <errorID>20ba3d1b-7e9a-4d84-85af-994f5aa1a29d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13366026</paraID>
      <start>0</start>
      <end>2</end>
      <status>unmodified</status>
      <modifiedWord/>
      <trackRevisions>false</trackRevisions>
    </reviewItem>
    <reviewItem>
      <errorID>4a9a3db3-040c-4d14-a25f-8483bdacb78c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3A9D39C8</paraID>
      <start>0</start>
      <end>2</end>
      <status>unmodified</status>
      <modifiedWord/>
      <trackRevisions>false</trackRevisions>
    </reviewItem>
    <reviewItem>
      <errorID>c82e9816-750f-4b90-b98a-8d7670d04ace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4B97D66D</paraID>
      <start>0</start>
      <end>2</end>
      <status>unmodified</status>
      <modifiedWord/>
      <trackRevisions>false</trackRevisions>
    </reviewItem>
    <reviewItem>
      <errorID>8589d90b-517b-42ec-992a-25c5e1a1d87a</errorID>
      <errorWord>)</errorWord>
      <group>L1_Format</group>
      <groupName>格式问题</groupName>
      <ability>L2_HalfPunc_CN</ability>
      <abilityName>全半角问题</abilityName>
      <candidateList>
        <item>）</item>
      </candidateList>
      <explain>文本全半角错误。</explain>
      <paraID>61EED6BD</paraID>
      <start>36</start>
      <end>37</end>
      <status>unmodified</status>
      <modifiedWord/>
      <trackRevisions>false</trackRevisions>
    </reviewItem>
    <reviewItem>
      <errorID>e2bb9818-8669-43b5-8dbc-481f4b8980f6</errorID>
      <errorWord>一栏表</errorWord>
      <group>L1_Word</group>
      <groupName>字词问题</groupName>
      <ability>L2_Typo</ability>
      <abilityName>字词错误</abilityName>
      <candidateList>
        <item>一览表</item>
      </candidateList>
      <explain/>
      <paraID>28BF98E6</paraID>
      <start>4</start>
      <end>7</end>
      <status>unmodified</status>
      <modifiedWord/>
      <trackRevisions>false</trackRevisions>
    </reviewItem>
    <reviewItem>
      <errorID>ddfa0bb3-132c-4550-b491-92190569f8a3</errorID>
      <errorWord>2020年01月01日</errorWord>
      <group>L1_Knowledge</group>
      <groupName>知识性问题</groupName>
      <ability>L2_Time</ability>
      <abilityName>日期时间</abilityName>
      <candidateList>
        <item>2020年1月1日</item>
      </candidateList>
      <explain>根据日常书写习惯，月份和日期一般会省略前导零。</explain>
      <paraID>4BBDDB64</paraID>
      <start>0</start>
      <end>11</end>
      <status>unmodified</status>
      <modifiedWord/>
      <trackRevisions>false</trackRevisions>
    </reviewItem>
    <reviewItem>
      <errorID>7d528c71-25ba-40a4-b50a-876d2777abba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7F4C768D</paraID>
      <start>0</start>
      <end>2</end>
      <status>unmodified</status>
      <modifiedWord/>
      <trackRevisions>false</trackRevisions>
    </reviewItem>
    <reviewItem>
      <errorID>37c83e47-86fa-416c-8703-8ae8b74adb25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36546D9E</paraID>
      <start>0</start>
      <end>2</end>
      <status>unmodified</status>
      <modifiedWord/>
      <trackRevisions>false</trackRevisions>
    </reviewItem>
    <reviewItem>
      <errorID>5928b1c9-01a6-43db-8e2f-a1b755583f0d</errorID>
      <errorWord>:</errorWord>
      <group>L1_Format</group>
      <groupName>格式问题</groupName>
      <ability>L2_HalfPunc_CN</ability>
      <abilityName>全半角问题</abilityName>
      <candidateList>
        <item>：</item>
      </candidateList>
      <explain>文本全半角错误。</explain>
      <paraID> CADF11F</paraID>
      <start>7</start>
      <end>8</end>
      <status>unmodified</status>
      <modifiedWord/>
      <trackRevisions>false</trackRevisions>
    </reviewItem>
    <reviewItem>
      <errorID>4232ea6b-db6c-403a-b473-02c1211eb3fa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701765B3</paraID>
      <start>0</start>
      <end>2</end>
      <status>unmodified</status>
      <modifiedWord/>
      <trackRevisions>false</trackRevisions>
    </reviewItem>
    <reviewItem>
      <errorID>5d8b64b7-6e88-421d-8e59-9dd8996bc01f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5D520FB0</paraID>
      <start>0</start>
      <end>2</end>
      <status>unmodified</status>
      <modifiedWord/>
      <trackRevisions>false</trackRevisions>
    </reviewItem>
    <reviewItem>
      <errorID>59d4fbd7-7926-4b50-8789-331189b7d0f2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7A6B8D09</paraID>
      <start>0</start>
      <end>2</end>
      <status>unmodified</status>
      <modifiedWord/>
      <trackRevisions>false</trackRevisions>
    </reviewItem>
    <reviewItem>
      <errorID>fddd3a71-2ae2-4c4e-8dbe-582b26bc79a2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F63F711</paraID>
      <start>0</start>
      <end>2</end>
      <status>unmodified</status>
      <modifiedWord/>
      <trackRevisions>false</trackRevisions>
    </reviewItem>
    <reviewItem>
      <errorID>044ba42b-332e-4f69-ba3e-4b14d7a40af9</errorID>
      <errorWord>因为</errorWord>
      <group>L1_Word</group>
      <groupName>字词问题</groupName>
      <ability>L2_Typo</ability>
      <abilityName>字词错误</abilityName>
      <candidateList>
        <item>因</item>
      </candidateList>
      <explain/>
      <paraID> F63F711</paraID>
      <start>5</start>
      <end>7</end>
      <status>unmodified</status>
      <modifiedWord/>
      <trackRevisions>false</trackRevisions>
    </reviewItem>
    <reviewItem>
      <errorID>9eeb33eb-da69-4ba2-a863-d173359118c7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508EC532</paraID>
      <start>0</start>
      <end>2</end>
      <status>unmodified</status>
      <modifiedWord/>
      <trackRevisions>false</trackRevisions>
    </reviewItem>
    <reviewItem>
      <errorID>2a07e074-517c-4fbe-b03b-7a5c17017e8f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3B1E7146</paraID>
      <start>0</start>
      <end>2</end>
      <status>unmodified</status>
      <modifiedWord/>
      <trackRevisions>false</trackRevisions>
    </reviewItem>
    <reviewItem>
      <errorID>3335ec1c-652c-4b0f-a04b-730105ce8376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5BB7D336</paraID>
      <start>0</start>
      <end>2</end>
      <status>unmodified</status>
      <modifiedWord/>
      <trackRevisions>false</trackRevisions>
    </reviewItem>
    <reviewItem>
      <errorID>52ff4479-1917-4519-980c-391996408453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499997C7</paraID>
      <start>0</start>
      <end>2</end>
      <status>unmodified</status>
      <modifiedWord/>
      <trackRevisions>false</trackRevisions>
    </reviewItem>
    <reviewItem>
      <errorID>79168537-1e43-4f9f-8cac-faa2116d37fe</errorID>
      <errorWord>详实</errorWord>
      <group>L1_Word</group>
      <groupName>字词问题</groupName>
      <ability>L2_Typo</ability>
      <abilityName>字词错误</abilityName>
      <candidateList>
        <item>翔实</item>
      </candidateList>
      <explain/>
      <paraID>499997C7</paraID>
      <start>2</start>
      <end>4</end>
      <status>unmodified</status>
      <modifiedWord/>
      <trackRevisions>false</trackRevisions>
    </reviewItem>
    <reviewItem>
      <errorID>6e16e486-c537-4c3e-bd4f-fc8b2ba7bc69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17E22417</paraID>
      <start>0</start>
      <end>2</end>
      <status>unmodified</status>
      <modifiedWord/>
      <trackRevisions>false</trackRevisions>
    </reviewItem>
    <reviewItem>
      <errorID>a3054924-2378-4fc6-9f55-99592e4a769f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1DAAA660</paraID>
      <start>0</start>
      <end>3</end>
      <status>unmodified</status>
      <modifiedWord/>
      <trackRevisions>false</trackRevisions>
    </reviewItem>
    <reviewItem>
      <errorID>e8bb627c-02b1-4482-9ab0-bb06ea80b2eb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1DAAA660</paraID>
      <start>11</start>
      <end>14</end>
      <status>unmodified</status>
      <modifiedWord/>
      <trackRevisions>false</trackRevisions>
    </reviewItem>
    <reviewItem>
      <errorID>86cd44a6-35b6-4f8d-adad-04376dcc92e7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698F969E</paraID>
      <start>0</start>
      <end>3</end>
      <status>unmodified</status>
      <modifiedWord/>
      <trackRevisions>false</trackRevisions>
    </reviewItem>
    <reviewItem>
      <errorID>6c323911-f6cc-4f0d-84e2-3d4803f20bf7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47A68132</paraID>
      <start>0</start>
      <end>3</end>
      <status>unmodified</status>
      <modifiedWord/>
      <trackRevisions>false</trackRevisions>
    </reviewItem>
    <reviewItem>
      <errorID>1d739915-5477-41d6-b79e-8b6bab7ea298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7331C9F4</paraID>
      <start>0</start>
      <end>3</end>
      <status>unmodified</status>
      <modifiedWord/>
      <trackRevisions>false</trackRevisions>
    </reviewItem>
    <reviewItem>
      <errorID>c89f7cd7-0f87-4344-8276-0c58611add45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6E1584C</paraID>
      <start>0</start>
      <end>3</end>
      <status>unmodified</status>
      <modifiedWord/>
      <trackRevisions>false</trackRevisions>
    </reviewItem>
    <reviewItem>
      <errorID>209f323c-21d5-4ee4-b29f-5f5814d73674</errorID>
      <errorWord>(</errorWord>
      <group>L1_Format</group>
      <groupName>格式问题</groupName>
      <ability>L2_HalfPunc_CN</ability>
      <abilityName>全半角问题</abilityName>
      <candidateList>
        <item>（</item>
      </candidateList>
      <explain>文本全半角错误。</explain>
      <paraID>1BEA5A7C</paraID>
      <start>1</start>
      <end>2</end>
      <status>unmodified</status>
      <modifiedWord/>
      <trackRevisions>false</trackRevisions>
    </reviewItem>
    <reviewItem>
      <errorID>b9c85182-ccb3-4a6e-bd2c-287a23a1cb0b</errorID>
      <errorWord>)</errorWord>
      <group>L1_Format</group>
      <groupName>格式问题</groupName>
      <ability>L2_HalfPunc_CN</ability>
      <abilityName>全半角问题</abilityName>
      <candidateList>
        <item>）</item>
      </candidateList>
      <explain>文本全半角错误。</explain>
      <paraID>1BEA5A7C</paraID>
      <start>4</start>
      <end>5</end>
      <status>unmodified</status>
      <modifiedWord/>
      <trackRevisions>false</trackRevisions>
    </reviewItem>
    <reviewItem>
      <errorID>42dcf74b-6a31-420f-aba5-dadd176ed181</errorID>
      <errorWord>(</errorWord>
      <group>L1_Format</group>
      <groupName>格式问题</groupName>
      <ability>L2_HalfPunc_CN</ability>
      <abilityName>全半角问题</abilityName>
      <candidateList>
        <item>（</item>
      </candidateList>
      <explain>文本全半角错误。</explain>
      <paraID>5F2B0116</paraID>
      <start>0</start>
      <end>1</end>
      <status>unmodified</status>
      <modifiedWord/>
      <trackRevisions>false</trackRevisions>
    </reviewItem>
    <reviewItem>
      <errorID>a43605c2-4ffd-4f4d-ab4b-8fe01814ec72</errorID>
      <errorWord>)</errorWord>
      <group>L1_Format</group>
      <groupName>格式问题</groupName>
      <ability>L2_HalfPunc_CN</ability>
      <abilityName>全半角问题</abilityName>
      <candidateList>
        <item>）</item>
      </candidateList>
      <explain>文本全半角错误。</explain>
      <paraID>5F2B0116</paraID>
      <start>3</start>
      <end>4</end>
      <status>unmodified</status>
      <modifiedWord/>
      <trackRevisions>false</trackRevisions>
    </reviewItem>
    <reviewItem>
      <errorID>ae9fcbe2-fff2-4ea5-a202-186c1ecacbb5</errorID>
      <errorWord>强制产品认证</errorWord>
      <group>L1_Knowledge</group>
      <groupName>知识性问题</groupName>
      <ability>L2_Knowledge</ability>
      <abilityName>其他知识</abilityName>
      <candidateList>
        <item>强制性产品认证</item>
      </candidateList>
      <explain/>
      <paraID>71EB3DD9</paraID>
      <start>2</start>
      <end>8</end>
      <status>unmodified</status>
      <modifiedWord/>
      <trackRevisions>false</trackRevisions>
    </reviewItem>
    <reviewItem>
      <errorID>aec0ec8f-6453-40d6-8210-bd5a9d8eca8a</errorID>
      <errorWord>体</errorWord>
      <group>L1_Word</group>
      <groupName>字词问题</groupName>
      <ability>L2_Typo</ability>
      <abilityName>字词错误</abilityName>
      <candidateList>
        <item>体工</item>
      </candidateList>
      <explain/>
      <paraID> D257F03</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e81869-8743-4ab9-b56a-0a9fc455ed36}">
  <ds:schemaRefs/>
</ds:datastoreItem>
</file>

<file path=docProps/app.xml><?xml version="1.0" encoding="utf-8"?>
<Properties xmlns="http://schemas.openxmlformats.org/officeDocument/2006/extended-properties" xmlns:vt="http://schemas.openxmlformats.org/officeDocument/2006/docPropsVTypes">
  <Template>Normal.dotm</Template>
  <Pages>19</Pages>
  <Words>6667</Words>
  <Characters>6853</Characters>
  <Lines>0</Lines>
  <Paragraphs>0</Paragraphs>
  <TotalTime>3</TotalTime>
  <ScaleCrop>false</ScaleCrop>
  <LinksUpToDate>false</LinksUpToDate>
  <CharactersWithSpaces>7597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2024-07-15T01:20:00Z</dcterms:created>
  <dc:creator>admin</dc:creator>
  <cp:lastModifiedBy>小雕（许兴鹏）</cp:lastModifiedBy>
  <dcterms:modified xsi:type="dcterms:W3CDTF">2026-09-30T07:31:18Z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240C813100D64FEAA9A09FE5AB6FC76E_12</vt:lpwstr>
  </property>
  <property fmtid="{D5CDD505-2E9C-101B-9397-08002B2CF9AE}" pid="4" name="KSOTemplateDocerSaveRecord">
    <vt:lpwstr>eyJoZGlkIjoiYzllMGM2ZmYzZjgzODdmYWY0NjQ4ZTVmOGMwNjM4ZjgiLCJ1c2VySWQiOiI1MzA3NTkwNTYifQ==</vt:lpwstr>
  </property>
</Properties>
</file>