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C35CD9">
      <w:pPr>
        <w:adjustRightInd w:val="0"/>
        <w:snapToGrid w:val="0"/>
        <w:spacing w:line="360" w:lineRule="auto"/>
        <w:rPr>
          <w:rFonts w:hint="eastAsia" w:ascii="宋体" w:hAnsi="宋体" w:cs="宋体"/>
          <w:b/>
          <w:bCs/>
          <w:sz w:val="32"/>
          <w:szCs w:val="32"/>
        </w:rPr>
      </w:pPr>
      <w:r>
        <w:rPr>
          <w:rFonts w:hint="eastAsia" w:ascii="宋体" w:hAnsi="宋体" w:cs="宋体"/>
          <w:b/>
          <w:bCs/>
          <w:sz w:val="32"/>
          <w:szCs w:val="32"/>
        </w:rPr>
        <w:t>附件二：</w:t>
      </w:r>
    </w:p>
    <w:p w14:paraId="4C851F13">
      <w:pPr>
        <w:adjustRightInd w:val="0"/>
        <w:snapToGrid w:val="0"/>
        <w:spacing w:line="360" w:lineRule="auto"/>
        <w:ind w:firstLine="643" w:firstLineChars="200"/>
        <w:jc w:val="center"/>
        <w:rPr>
          <w:rFonts w:ascii="宋体" w:hAnsi="宋体" w:cs="宋体"/>
          <w:b/>
          <w:bCs/>
          <w:sz w:val="32"/>
          <w:szCs w:val="32"/>
        </w:rPr>
      </w:pPr>
      <w:r>
        <w:rPr>
          <w:rFonts w:hint="eastAsia" w:ascii="宋体" w:hAnsi="宋体" w:cs="宋体"/>
          <w:b/>
          <w:bCs/>
          <w:sz w:val="32"/>
          <w:szCs w:val="32"/>
        </w:rPr>
        <w:t>投标预审资料提交模板</w:t>
      </w:r>
    </w:p>
    <w:p w14:paraId="6D987810">
      <w:pPr>
        <w:pStyle w:val="5"/>
        <w:rPr>
          <w:rFonts w:hint="eastAsia"/>
        </w:rPr>
      </w:pPr>
    </w:p>
    <w:p w14:paraId="57F42B68">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舍得酒业股份有限公司</w:t>
      </w:r>
    </w:p>
    <w:p w14:paraId="680F0958">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14:paraId="51B96779">
      <w:pPr>
        <w:adjustRightInd w:val="0"/>
        <w:snapToGrid w:val="0"/>
        <w:spacing w:line="360" w:lineRule="auto"/>
        <w:jc w:val="center"/>
        <w:rPr>
          <w:rFonts w:ascii="仿宋" w:hAnsi="仿宋" w:eastAsia="仿宋"/>
          <w:sz w:val="32"/>
          <w:szCs w:val="32"/>
        </w:rPr>
      </w:pPr>
    </w:p>
    <w:p w14:paraId="0F2CA284">
      <w:pPr>
        <w:adjustRightInd w:val="0"/>
        <w:snapToGrid w:val="0"/>
        <w:spacing w:line="360" w:lineRule="auto"/>
        <w:jc w:val="center"/>
        <w:rPr>
          <w:rFonts w:ascii="仿宋" w:hAnsi="仿宋" w:eastAsia="仿宋"/>
          <w:sz w:val="32"/>
          <w:szCs w:val="32"/>
        </w:rPr>
      </w:pPr>
    </w:p>
    <w:p w14:paraId="16D4DB09">
      <w:pPr>
        <w:adjustRightInd w:val="0"/>
        <w:snapToGrid w:val="0"/>
        <w:spacing w:line="360" w:lineRule="auto"/>
        <w:ind w:firstLine="1680" w:firstLineChars="525"/>
        <w:jc w:val="left"/>
        <w:rPr>
          <w:rFonts w:ascii="仿宋" w:hAnsi="仿宋" w:eastAsia="仿宋"/>
          <w:sz w:val="32"/>
          <w:szCs w:val="32"/>
        </w:rPr>
      </w:pPr>
    </w:p>
    <w:p w14:paraId="340F70D2">
      <w:pPr>
        <w:adjustRightInd w:val="0"/>
        <w:snapToGrid w:val="0"/>
        <w:spacing w:line="360" w:lineRule="auto"/>
        <w:ind w:firstLine="1680" w:firstLineChars="525"/>
        <w:jc w:val="left"/>
        <w:rPr>
          <w:rFonts w:ascii="仿宋" w:hAnsi="仿宋" w:eastAsia="仿宋"/>
          <w:sz w:val="32"/>
          <w:szCs w:val="32"/>
        </w:rPr>
      </w:pPr>
    </w:p>
    <w:p w14:paraId="6E0111D8">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14:paraId="4D67B009">
      <w:pPr>
        <w:adjustRightInd w:val="0"/>
        <w:snapToGrid w:val="0"/>
        <w:spacing w:line="360" w:lineRule="auto"/>
        <w:ind w:firstLine="1680" w:firstLineChars="525"/>
        <w:jc w:val="left"/>
        <w:rPr>
          <w:rFonts w:ascii="仿宋" w:hAnsi="仿宋" w:eastAsia="仿宋"/>
          <w:sz w:val="32"/>
          <w:szCs w:val="32"/>
        </w:rPr>
      </w:pPr>
    </w:p>
    <w:p w14:paraId="47CE8F1A">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lang w:val="en-US" w:eastAsia="zh-CN"/>
        </w:rPr>
        <w:t>投标人</w:t>
      </w:r>
      <w:r>
        <w:rPr>
          <w:rFonts w:hint="eastAsia" w:ascii="仿宋" w:hAnsi="仿宋" w:eastAsia="仿宋"/>
          <w:sz w:val="32"/>
          <w:szCs w:val="32"/>
        </w:rPr>
        <w:t>名称：</w:t>
      </w:r>
    </w:p>
    <w:p w14:paraId="2B8D9182">
      <w:pPr>
        <w:adjustRightInd w:val="0"/>
        <w:snapToGrid w:val="0"/>
        <w:spacing w:line="360" w:lineRule="auto"/>
        <w:ind w:firstLine="1680" w:firstLineChars="525"/>
        <w:jc w:val="left"/>
        <w:rPr>
          <w:rFonts w:ascii="仿宋" w:hAnsi="仿宋" w:eastAsia="仿宋"/>
          <w:sz w:val="32"/>
          <w:szCs w:val="32"/>
        </w:rPr>
      </w:pPr>
    </w:p>
    <w:p w14:paraId="7D029684">
      <w:pPr>
        <w:adjustRightInd w:val="0"/>
        <w:snapToGrid w:val="0"/>
        <w:spacing w:line="360" w:lineRule="auto"/>
        <w:ind w:firstLine="1680" w:firstLineChars="525"/>
        <w:jc w:val="left"/>
        <w:rPr>
          <w:rFonts w:ascii="仿宋" w:hAnsi="仿宋" w:eastAsia="仿宋"/>
          <w:sz w:val="32"/>
          <w:szCs w:val="32"/>
        </w:rPr>
        <w:sectPr>
          <w:footerReference r:id="rId3" w:type="default"/>
          <w:pgSz w:w="11906" w:h="16838"/>
          <w:pgMar w:top="1440" w:right="1587" w:bottom="1440" w:left="1587" w:header="851" w:footer="992" w:gutter="0"/>
          <w:pgNumType w:fmt="decimal" w:start="1"/>
          <w:cols w:space="720" w:num="1"/>
          <w:docGrid w:type="lines" w:linePitch="312" w:charSpace="0"/>
        </w:sectPr>
      </w:pPr>
      <w:r>
        <w:rPr>
          <w:rFonts w:hint="eastAsia" w:ascii="仿宋" w:hAnsi="仿宋" w:eastAsia="仿宋"/>
          <w:sz w:val="32"/>
          <w:szCs w:val="32"/>
        </w:rPr>
        <w:t>日期：</w:t>
      </w:r>
    </w:p>
    <w:p w14:paraId="5A63AC4B">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14:paraId="565394AB">
      <w:pPr>
        <w:pStyle w:val="6"/>
        <w:tabs>
          <w:tab w:val="right" w:leader="dot" w:pos="8306"/>
        </w:tabs>
        <w:ind w:left="210"/>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_Toc12075 </w:instrText>
      </w:r>
      <w:r>
        <w:rPr>
          <w:rFonts w:hint="eastAsia" w:ascii="仿宋" w:hAnsi="仿宋" w:cs="仿宋"/>
          <w:bCs/>
          <w:szCs w:val="28"/>
        </w:rPr>
        <w:fldChar w:fldCharType="separate"/>
      </w:r>
      <w:r>
        <w:rPr>
          <w:rFonts w:hint="eastAsia"/>
        </w:rPr>
        <w:t>一、 采购项目供应商资格审核明细表</w:t>
      </w:r>
      <w:r>
        <w:tab/>
      </w:r>
      <w:r>
        <w:fldChar w:fldCharType="begin"/>
      </w:r>
      <w:r>
        <w:instrText xml:space="preserve"> PAGEREF _Toc12075 \h </w:instrText>
      </w:r>
      <w:r>
        <w:fldChar w:fldCharType="separate"/>
      </w:r>
      <w:r>
        <w:t>2</w:t>
      </w:r>
      <w:r>
        <w:fldChar w:fldCharType="end"/>
      </w:r>
      <w:r>
        <w:rPr>
          <w:rFonts w:hint="eastAsia" w:ascii="仿宋" w:hAnsi="仿宋" w:cs="仿宋"/>
          <w:bCs/>
          <w:szCs w:val="28"/>
        </w:rPr>
        <w:fldChar w:fldCharType="end"/>
      </w:r>
    </w:p>
    <w:p w14:paraId="3FE3AD2A">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_Toc31482 </w:instrText>
      </w:r>
      <w:r>
        <w:rPr>
          <w:rFonts w:hint="eastAsia" w:ascii="仿宋" w:hAnsi="仿宋" w:cs="仿宋"/>
          <w:szCs w:val="28"/>
        </w:rPr>
        <w:fldChar w:fldCharType="separate"/>
      </w:r>
      <w:r>
        <w:rPr>
          <w:rFonts w:hint="eastAsia"/>
        </w:rPr>
        <w:t>二、 营业执照</w:t>
      </w:r>
      <w:r>
        <w:tab/>
      </w:r>
      <w:r>
        <w:fldChar w:fldCharType="begin"/>
      </w:r>
      <w:r>
        <w:instrText xml:space="preserve"> PAGEREF _Toc31482 \h </w:instrText>
      </w:r>
      <w:r>
        <w:fldChar w:fldCharType="separate"/>
      </w:r>
      <w:r>
        <w:t>3</w:t>
      </w:r>
      <w:r>
        <w:fldChar w:fldCharType="end"/>
      </w:r>
      <w:r>
        <w:rPr>
          <w:rFonts w:hint="eastAsia" w:ascii="仿宋" w:hAnsi="仿宋" w:cs="仿宋"/>
          <w:szCs w:val="28"/>
        </w:rPr>
        <w:fldChar w:fldCharType="end"/>
      </w:r>
    </w:p>
    <w:p w14:paraId="132C91A2">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_Toc381 </w:instrText>
      </w:r>
      <w:r>
        <w:rPr>
          <w:rFonts w:hint="eastAsia" w:ascii="仿宋" w:hAnsi="仿宋" w:cs="仿宋"/>
          <w:szCs w:val="28"/>
        </w:rPr>
        <w:fldChar w:fldCharType="separate"/>
      </w:r>
      <w:r>
        <w:rPr>
          <w:rFonts w:hint="eastAsia"/>
        </w:rPr>
        <w:t>三、 实缴资本证明</w:t>
      </w:r>
      <w:r>
        <w:tab/>
      </w:r>
      <w:r>
        <w:fldChar w:fldCharType="begin"/>
      </w:r>
      <w:r>
        <w:instrText xml:space="preserve"> PAGEREF _Toc381 \h </w:instrText>
      </w:r>
      <w:r>
        <w:fldChar w:fldCharType="separate"/>
      </w:r>
      <w:r>
        <w:t>3</w:t>
      </w:r>
      <w:r>
        <w:fldChar w:fldCharType="end"/>
      </w:r>
      <w:r>
        <w:rPr>
          <w:rFonts w:hint="eastAsia" w:ascii="仿宋" w:hAnsi="仿宋" w:cs="仿宋"/>
          <w:szCs w:val="28"/>
        </w:rPr>
        <w:fldChar w:fldCharType="end"/>
      </w:r>
    </w:p>
    <w:p w14:paraId="1F49304E">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_Toc10002 </w:instrText>
      </w:r>
      <w:r>
        <w:rPr>
          <w:rFonts w:hint="eastAsia" w:ascii="仿宋" w:hAnsi="仿宋" w:cs="仿宋"/>
          <w:szCs w:val="28"/>
        </w:rPr>
        <w:fldChar w:fldCharType="separate"/>
      </w:r>
      <w:r>
        <w:rPr>
          <w:rFonts w:hint="eastAsia"/>
        </w:rPr>
        <w:t>四、 参保人数证明</w:t>
      </w:r>
      <w:r>
        <w:tab/>
      </w:r>
      <w:r>
        <w:fldChar w:fldCharType="begin"/>
      </w:r>
      <w:r>
        <w:instrText xml:space="preserve"> PAGEREF _Toc10002 \h </w:instrText>
      </w:r>
      <w:r>
        <w:fldChar w:fldCharType="separate"/>
      </w:r>
      <w:r>
        <w:t>3</w:t>
      </w:r>
      <w:r>
        <w:fldChar w:fldCharType="end"/>
      </w:r>
      <w:r>
        <w:rPr>
          <w:rFonts w:hint="eastAsia" w:ascii="仿宋" w:hAnsi="仿宋" w:cs="仿宋"/>
          <w:szCs w:val="28"/>
        </w:rPr>
        <w:fldChar w:fldCharType="end"/>
      </w:r>
    </w:p>
    <w:p w14:paraId="28C093A3">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_Toc26155 </w:instrText>
      </w:r>
      <w:r>
        <w:rPr>
          <w:rFonts w:hint="eastAsia" w:ascii="仿宋" w:hAnsi="仿宋" w:cs="仿宋"/>
          <w:szCs w:val="28"/>
        </w:rPr>
        <w:fldChar w:fldCharType="separate"/>
      </w:r>
      <w:r>
        <w:rPr>
          <w:rFonts w:hint="eastAsia"/>
        </w:rPr>
        <w:t>五、 投标授权委托书</w:t>
      </w:r>
      <w:r>
        <w:tab/>
      </w:r>
      <w:r>
        <w:fldChar w:fldCharType="begin"/>
      </w:r>
      <w:r>
        <w:instrText xml:space="preserve"> PAGEREF _Toc26155 \h </w:instrText>
      </w:r>
      <w:r>
        <w:fldChar w:fldCharType="separate"/>
      </w:r>
      <w:r>
        <w:t>3</w:t>
      </w:r>
      <w:r>
        <w:fldChar w:fldCharType="end"/>
      </w:r>
      <w:r>
        <w:rPr>
          <w:rFonts w:hint="eastAsia" w:ascii="仿宋" w:hAnsi="仿宋" w:cs="仿宋"/>
          <w:szCs w:val="28"/>
        </w:rPr>
        <w:fldChar w:fldCharType="end"/>
      </w:r>
    </w:p>
    <w:p w14:paraId="515425AE">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_Toc18372 </w:instrText>
      </w:r>
      <w:r>
        <w:rPr>
          <w:rFonts w:hint="eastAsia" w:ascii="仿宋" w:hAnsi="仿宋" w:cs="仿宋"/>
          <w:szCs w:val="28"/>
        </w:rPr>
        <w:fldChar w:fldCharType="separate"/>
      </w:r>
      <w:r>
        <w:rPr>
          <w:rFonts w:hint="eastAsia"/>
        </w:rPr>
        <w:t>六、 被委托人社保缴纳证明</w:t>
      </w:r>
      <w:r>
        <w:tab/>
      </w:r>
      <w:r>
        <w:fldChar w:fldCharType="begin"/>
      </w:r>
      <w:r>
        <w:instrText xml:space="preserve"> PAGEREF _Toc18372 \h </w:instrText>
      </w:r>
      <w:r>
        <w:fldChar w:fldCharType="separate"/>
      </w:r>
      <w:r>
        <w:t>4</w:t>
      </w:r>
      <w:r>
        <w:fldChar w:fldCharType="end"/>
      </w:r>
      <w:r>
        <w:rPr>
          <w:rFonts w:hint="eastAsia" w:ascii="仿宋" w:hAnsi="仿宋" w:cs="仿宋"/>
          <w:szCs w:val="28"/>
        </w:rPr>
        <w:fldChar w:fldCharType="end"/>
      </w:r>
    </w:p>
    <w:p w14:paraId="34F9C521">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_Toc31483 </w:instrText>
      </w:r>
      <w:r>
        <w:rPr>
          <w:rFonts w:hint="eastAsia" w:ascii="仿宋" w:hAnsi="仿宋" w:cs="仿宋"/>
          <w:szCs w:val="28"/>
        </w:rPr>
        <w:fldChar w:fldCharType="separate"/>
      </w:r>
      <w:r>
        <w:rPr>
          <w:rFonts w:hint="eastAsia"/>
        </w:rPr>
        <w:t>七、 投标人资质证明</w:t>
      </w:r>
      <w:r>
        <w:tab/>
      </w:r>
      <w:r>
        <w:fldChar w:fldCharType="begin"/>
      </w:r>
      <w:r>
        <w:instrText xml:space="preserve"> PAGEREF _Toc31483 \h </w:instrText>
      </w:r>
      <w:r>
        <w:fldChar w:fldCharType="separate"/>
      </w:r>
      <w:r>
        <w:t>5</w:t>
      </w:r>
      <w:r>
        <w:fldChar w:fldCharType="end"/>
      </w:r>
      <w:r>
        <w:rPr>
          <w:rFonts w:hint="eastAsia" w:ascii="仿宋" w:hAnsi="仿宋" w:cs="仿宋"/>
          <w:szCs w:val="28"/>
        </w:rPr>
        <w:fldChar w:fldCharType="end"/>
      </w:r>
    </w:p>
    <w:p w14:paraId="7676CDAA">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_Toc31558 </w:instrText>
      </w:r>
      <w:r>
        <w:rPr>
          <w:rFonts w:hint="eastAsia" w:ascii="仿宋" w:hAnsi="仿宋" w:cs="仿宋"/>
          <w:szCs w:val="28"/>
        </w:rPr>
        <w:fldChar w:fldCharType="separate"/>
      </w:r>
      <w:r>
        <w:rPr>
          <w:rFonts w:hint="eastAsia"/>
        </w:rPr>
        <w:t>八、 承诺书</w:t>
      </w:r>
      <w:r>
        <w:tab/>
      </w:r>
      <w:r>
        <w:fldChar w:fldCharType="begin"/>
      </w:r>
      <w:r>
        <w:instrText xml:space="preserve"> PAGEREF _Toc31558 \h </w:instrText>
      </w:r>
      <w:r>
        <w:fldChar w:fldCharType="separate"/>
      </w:r>
      <w:r>
        <w:t>5</w:t>
      </w:r>
      <w:r>
        <w:fldChar w:fldCharType="end"/>
      </w:r>
      <w:r>
        <w:rPr>
          <w:rFonts w:hint="eastAsia" w:ascii="仿宋" w:hAnsi="仿宋" w:cs="仿宋"/>
          <w:szCs w:val="28"/>
        </w:rPr>
        <w:fldChar w:fldCharType="end"/>
      </w:r>
    </w:p>
    <w:p w14:paraId="3CF85832">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_Toc1731 </w:instrText>
      </w:r>
      <w:r>
        <w:rPr>
          <w:rFonts w:hint="eastAsia" w:ascii="仿宋" w:hAnsi="仿宋" w:cs="仿宋"/>
          <w:szCs w:val="28"/>
        </w:rPr>
        <w:fldChar w:fldCharType="separate"/>
      </w:r>
      <w:r>
        <w:rPr>
          <w:rFonts w:hint="eastAsia"/>
          <w:lang w:bidi="en-US"/>
        </w:rPr>
        <w:t xml:space="preserve">九、 </w:t>
      </w:r>
      <w:r>
        <w:rPr>
          <w:rFonts w:hint="eastAsia" w:ascii="宋体" w:hAnsi="宋体" w:cs="微软雅黑"/>
          <w:szCs w:val="30"/>
        </w:rPr>
        <w:t>廉洁保密承诺书</w:t>
      </w:r>
      <w:r>
        <w:tab/>
      </w:r>
      <w:r>
        <w:fldChar w:fldCharType="begin"/>
      </w:r>
      <w:r>
        <w:instrText xml:space="preserve"> PAGEREF _Toc1731 \h </w:instrText>
      </w:r>
      <w:r>
        <w:fldChar w:fldCharType="separate"/>
      </w:r>
      <w:r>
        <w:t>6</w:t>
      </w:r>
      <w:r>
        <w:fldChar w:fldCharType="end"/>
      </w:r>
      <w:r>
        <w:rPr>
          <w:rFonts w:hint="eastAsia" w:ascii="仿宋" w:hAnsi="仿宋" w:cs="仿宋"/>
          <w:szCs w:val="28"/>
        </w:rPr>
        <w:fldChar w:fldCharType="end"/>
      </w:r>
    </w:p>
    <w:p w14:paraId="69C2275D">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_Toc28835 </w:instrText>
      </w:r>
      <w:r>
        <w:rPr>
          <w:rFonts w:hint="eastAsia" w:ascii="仿宋" w:hAnsi="仿宋" w:cs="仿宋"/>
          <w:szCs w:val="28"/>
        </w:rPr>
        <w:fldChar w:fldCharType="separate"/>
      </w:r>
      <w:r>
        <w:rPr>
          <w:rFonts w:hint="eastAsia"/>
          <w:lang w:bidi="en-US"/>
        </w:rPr>
        <w:t>十、 关联公司证明</w:t>
      </w:r>
      <w:r>
        <w:tab/>
      </w:r>
      <w:r>
        <w:fldChar w:fldCharType="begin"/>
      </w:r>
      <w:r>
        <w:instrText xml:space="preserve"> PAGEREF _Toc28835 \h </w:instrText>
      </w:r>
      <w:r>
        <w:fldChar w:fldCharType="separate"/>
      </w:r>
      <w:r>
        <w:t>7</w:t>
      </w:r>
      <w:r>
        <w:fldChar w:fldCharType="end"/>
      </w:r>
      <w:r>
        <w:rPr>
          <w:rFonts w:hint="eastAsia" w:ascii="仿宋" w:hAnsi="仿宋" w:cs="仿宋"/>
          <w:szCs w:val="28"/>
        </w:rPr>
        <w:fldChar w:fldCharType="end"/>
      </w:r>
    </w:p>
    <w:p w14:paraId="32A077D1">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_Toc14765 </w:instrText>
      </w:r>
      <w:r>
        <w:rPr>
          <w:rFonts w:hint="eastAsia" w:ascii="仿宋" w:hAnsi="仿宋" w:cs="仿宋"/>
          <w:szCs w:val="28"/>
        </w:rPr>
        <w:fldChar w:fldCharType="separate"/>
      </w:r>
      <w:r>
        <w:rPr>
          <w:rFonts w:hint="eastAsia"/>
          <w:lang w:bidi="en-US"/>
        </w:rPr>
        <w:t>十一、 拟派本项目团队主要人员及履历</w:t>
      </w:r>
      <w:r>
        <w:tab/>
      </w:r>
      <w:r>
        <w:fldChar w:fldCharType="begin"/>
      </w:r>
      <w:r>
        <w:instrText xml:space="preserve"> PAGEREF _Toc14765 \h </w:instrText>
      </w:r>
      <w:r>
        <w:fldChar w:fldCharType="separate"/>
      </w:r>
      <w:r>
        <w:t>7</w:t>
      </w:r>
      <w:r>
        <w:fldChar w:fldCharType="end"/>
      </w:r>
      <w:r>
        <w:rPr>
          <w:rFonts w:hint="eastAsia" w:ascii="仿宋" w:hAnsi="仿宋" w:cs="仿宋"/>
          <w:szCs w:val="28"/>
        </w:rPr>
        <w:fldChar w:fldCharType="end"/>
      </w:r>
    </w:p>
    <w:p w14:paraId="7C04F7A9">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_Toc1920 </w:instrText>
      </w:r>
      <w:r>
        <w:rPr>
          <w:rFonts w:hint="eastAsia" w:ascii="仿宋" w:hAnsi="仿宋" w:cs="仿宋"/>
          <w:szCs w:val="28"/>
        </w:rPr>
        <w:fldChar w:fldCharType="separate"/>
      </w:r>
      <w:r>
        <w:rPr>
          <w:rFonts w:hint="eastAsia"/>
        </w:rPr>
        <w:t>十二、 诚信度</w:t>
      </w:r>
      <w:r>
        <w:tab/>
      </w:r>
      <w:r>
        <w:fldChar w:fldCharType="begin"/>
      </w:r>
      <w:r>
        <w:instrText xml:space="preserve"> PAGEREF _Toc1920 \h </w:instrText>
      </w:r>
      <w:r>
        <w:fldChar w:fldCharType="separate"/>
      </w:r>
      <w:r>
        <w:t>9</w:t>
      </w:r>
      <w:r>
        <w:fldChar w:fldCharType="end"/>
      </w:r>
      <w:r>
        <w:rPr>
          <w:rFonts w:hint="eastAsia" w:ascii="仿宋" w:hAnsi="仿宋" w:cs="仿宋"/>
          <w:szCs w:val="28"/>
        </w:rPr>
        <w:fldChar w:fldCharType="end"/>
      </w:r>
    </w:p>
    <w:p w14:paraId="06F07068">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_Toc11363 </w:instrText>
      </w:r>
      <w:r>
        <w:rPr>
          <w:rFonts w:hint="eastAsia" w:ascii="仿宋" w:hAnsi="仿宋" w:cs="仿宋"/>
          <w:szCs w:val="28"/>
        </w:rPr>
        <w:fldChar w:fldCharType="separate"/>
      </w:r>
      <w:r>
        <w:rPr>
          <w:rFonts w:hint="eastAsia"/>
        </w:rPr>
        <w:t>十三、 财务状况</w:t>
      </w:r>
      <w:r>
        <w:tab/>
      </w:r>
      <w:r>
        <w:fldChar w:fldCharType="begin"/>
      </w:r>
      <w:r>
        <w:instrText xml:space="preserve"> PAGEREF _Toc11363 \h </w:instrText>
      </w:r>
      <w:r>
        <w:fldChar w:fldCharType="separate"/>
      </w:r>
      <w:r>
        <w:t>9</w:t>
      </w:r>
      <w:r>
        <w:fldChar w:fldCharType="end"/>
      </w:r>
      <w:r>
        <w:rPr>
          <w:rFonts w:hint="eastAsia" w:ascii="仿宋" w:hAnsi="仿宋" w:cs="仿宋"/>
          <w:szCs w:val="28"/>
        </w:rPr>
        <w:fldChar w:fldCharType="end"/>
      </w:r>
    </w:p>
    <w:p w14:paraId="1F483712">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_Toc14096 </w:instrText>
      </w:r>
      <w:r>
        <w:rPr>
          <w:rFonts w:hint="eastAsia" w:ascii="仿宋" w:hAnsi="仿宋" w:cs="仿宋"/>
          <w:szCs w:val="28"/>
        </w:rPr>
        <w:fldChar w:fldCharType="separate"/>
      </w:r>
      <w:r>
        <w:rPr>
          <w:rFonts w:hint="eastAsia"/>
        </w:rPr>
        <w:t>十四、 同类</w:t>
      </w:r>
      <w:r>
        <w:t>业绩</w:t>
      </w:r>
      <w:r>
        <w:rPr>
          <w:rFonts w:hint="eastAsia"/>
        </w:rPr>
        <w:t>一栏表</w:t>
      </w:r>
      <w:r>
        <w:tab/>
      </w:r>
      <w:r>
        <w:fldChar w:fldCharType="begin"/>
      </w:r>
      <w:r>
        <w:instrText xml:space="preserve"> PAGEREF _Toc14096 \h </w:instrText>
      </w:r>
      <w:r>
        <w:fldChar w:fldCharType="separate"/>
      </w:r>
      <w:r>
        <w:t>9</w:t>
      </w:r>
      <w:r>
        <w:fldChar w:fldCharType="end"/>
      </w:r>
      <w:r>
        <w:rPr>
          <w:rFonts w:hint="eastAsia" w:ascii="仿宋" w:hAnsi="仿宋" w:cs="仿宋"/>
          <w:szCs w:val="28"/>
        </w:rPr>
        <w:fldChar w:fldCharType="end"/>
      </w:r>
    </w:p>
    <w:p w14:paraId="5481CFE6">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_Toc32186 </w:instrText>
      </w:r>
      <w:r>
        <w:rPr>
          <w:rFonts w:hint="eastAsia" w:ascii="仿宋" w:hAnsi="仿宋" w:cs="仿宋"/>
          <w:szCs w:val="28"/>
        </w:rPr>
        <w:fldChar w:fldCharType="separate"/>
      </w:r>
      <w:r>
        <w:rPr>
          <w:rFonts w:hint="eastAsia"/>
        </w:rPr>
        <w:t xml:space="preserve">十五、 </w:t>
      </w:r>
      <w:r>
        <w:t>业绩证明</w:t>
      </w:r>
      <w:r>
        <w:tab/>
      </w:r>
      <w:r>
        <w:fldChar w:fldCharType="begin"/>
      </w:r>
      <w:r>
        <w:instrText xml:space="preserve"> PAGEREF _Toc32186 \h </w:instrText>
      </w:r>
      <w:r>
        <w:fldChar w:fldCharType="separate"/>
      </w:r>
      <w:r>
        <w:t>9</w:t>
      </w:r>
      <w:r>
        <w:fldChar w:fldCharType="end"/>
      </w:r>
      <w:r>
        <w:rPr>
          <w:rFonts w:hint="eastAsia" w:ascii="仿宋" w:hAnsi="仿宋" w:cs="仿宋"/>
          <w:szCs w:val="28"/>
        </w:rPr>
        <w:fldChar w:fldCharType="end"/>
      </w:r>
    </w:p>
    <w:p w14:paraId="224D247C">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_Toc15769 </w:instrText>
      </w:r>
      <w:r>
        <w:rPr>
          <w:rFonts w:hint="eastAsia" w:ascii="仿宋" w:hAnsi="仿宋" w:cs="仿宋"/>
          <w:szCs w:val="28"/>
        </w:rPr>
        <w:fldChar w:fldCharType="separate"/>
      </w:r>
      <w:r>
        <w:rPr>
          <w:rFonts w:hint="eastAsia"/>
        </w:rPr>
        <w:t>十六、 供应商调查问卷</w:t>
      </w:r>
      <w:r>
        <w:tab/>
      </w:r>
      <w:r>
        <w:fldChar w:fldCharType="begin"/>
      </w:r>
      <w:r>
        <w:instrText xml:space="preserve"> PAGEREF _Toc15769 \h </w:instrText>
      </w:r>
      <w:r>
        <w:fldChar w:fldCharType="separate"/>
      </w:r>
      <w:r>
        <w:t>9</w:t>
      </w:r>
      <w:r>
        <w:fldChar w:fldCharType="end"/>
      </w:r>
      <w:r>
        <w:rPr>
          <w:rFonts w:hint="eastAsia" w:ascii="仿宋" w:hAnsi="仿宋" w:cs="仿宋"/>
          <w:szCs w:val="28"/>
        </w:rPr>
        <w:fldChar w:fldCharType="end"/>
      </w:r>
    </w:p>
    <w:p w14:paraId="4C01FC67">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_Toc10904 </w:instrText>
      </w:r>
      <w:r>
        <w:rPr>
          <w:rFonts w:hint="eastAsia" w:ascii="仿宋" w:hAnsi="仿宋" w:cs="仿宋"/>
          <w:szCs w:val="28"/>
        </w:rPr>
        <w:fldChar w:fldCharType="separate"/>
      </w:r>
      <w:r>
        <w:rPr>
          <w:rFonts w:hint="eastAsia"/>
        </w:rPr>
        <w:t>十七、 其他有必要的资质及补充资料</w:t>
      </w:r>
      <w:r>
        <w:tab/>
      </w:r>
      <w:r>
        <w:fldChar w:fldCharType="begin"/>
      </w:r>
      <w:r>
        <w:instrText xml:space="preserve"> PAGEREF _Toc10904 \h </w:instrText>
      </w:r>
      <w:r>
        <w:fldChar w:fldCharType="separate"/>
      </w:r>
      <w:r>
        <w:t>12</w:t>
      </w:r>
      <w:r>
        <w:fldChar w:fldCharType="end"/>
      </w:r>
      <w:r>
        <w:rPr>
          <w:rFonts w:hint="eastAsia" w:ascii="仿宋" w:hAnsi="仿宋" w:cs="仿宋"/>
          <w:szCs w:val="28"/>
        </w:rPr>
        <w:fldChar w:fldCharType="end"/>
      </w:r>
    </w:p>
    <w:p w14:paraId="61D56513">
      <w:pPr>
        <w:pStyle w:val="2"/>
        <w:spacing w:line="480" w:lineRule="auto"/>
        <w:sectPr>
          <w:pgSz w:w="11906" w:h="16838"/>
          <w:pgMar w:top="1440" w:right="1800" w:bottom="1440" w:left="1800" w:header="851" w:footer="992" w:gutter="0"/>
          <w:pgNumType w:fmt="decimal"/>
          <w:cols w:space="720" w:num="1"/>
          <w:docGrid w:type="lines" w:linePitch="312" w:charSpace="0"/>
        </w:sectPr>
      </w:pPr>
      <w:r>
        <w:rPr>
          <w:rFonts w:hint="eastAsia" w:ascii="仿宋" w:hAnsi="仿宋" w:cs="仿宋"/>
          <w:szCs w:val="28"/>
        </w:rPr>
        <w:fldChar w:fldCharType="end"/>
      </w:r>
    </w:p>
    <w:p w14:paraId="4ECCE976">
      <w:pPr>
        <w:jc w:val="center"/>
        <w:rPr>
          <w:rFonts w:ascii="微软雅黑" w:hAnsi="微软雅黑" w:eastAsia="微软雅黑" w:cs="仿宋"/>
          <w:sz w:val="28"/>
          <w:szCs w:val="36"/>
        </w:rPr>
      </w:pPr>
      <w:r>
        <w:rPr>
          <w:rFonts w:hint="eastAsia" w:ascii="微软雅黑" w:hAnsi="微软雅黑" w:eastAsia="微软雅黑" w:cs="仿宋"/>
          <w:sz w:val="28"/>
          <w:szCs w:val="36"/>
        </w:rPr>
        <w:t>投标人预审资料提交须知</w:t>
      </w:r>
    </w:p>
    <w:p w14:paraId="5A15CED3">
      <w:pPr>
        <w:pStyle w:val="10"/>
        <w:numPr>
          <w:ilvl w:val="0"/>
          <w:numId w:val="1"/>
        </w:numPr>
        <w:ind w:firstLineChars="0"/>
        <w:rPr>
          <w:rFonts w:ascii="仿宋" w:hAnsi="仿宋" w:eastAsia="仿宋" w:cs="仿宋"/>
          <w:b/>
          <w:bCs/>
          <w:szCs w:val="36"/>
        </w:rPr>
      </w:pPr>
      <w:r>
        <w:rPr>
          <w:rFonts w:hint="eastAsia" w:ascii="仿宋" w:hAnsi="仿宋" w:eastAsia="仿宋" w:cs="仿宋"/>
          <w:b/>
          <w:bCs/>
          <w:szCs w:val="36"/>
        </w:rPr>
        <w:t>请按下文要求填写或提供对应文件，本表单和附件证明文件均每页须加盖投标单位公章（鲜章）。</w:t>
      </w:r>
    </w:p>
    <w:p w14:paraId="6FFCF630">
      <w:pPr>
        <w:pStyle w:val="10"/>
        <w:numPr>
          <w:ilvl w:val="0"/>
          <w:numId w:val="1"/>
        </w:numPr>
        <w:ind w:firstLineChars="0"/>
      </w:pPr>
      <w:r>
        <w:rPr>
          <w:rFonts w:hint="eastAsia" w:ascii="仿宋" w:hAnsi="仿宋" w:eastAsia="仿宋" w:cs="仿宋"/>
          <w:b/>
          <w:bCs/>
          <w:szCs w:val="36"/>
        </w:rPr>
        <w:t>投标人提供资格预审资料不符合招标公告规定投标条件的，将被判定为资格审查不合格，并作否决投标处理。</w:t>
      </w:r>
    </w:p>
    <w:p w14:paraId="0894802F">
      <w:pPr>
        <w:pStyle w:val="2"/>
        <w:numPr>
          <w:ilvl w:val="0"/>
          <w:numId w:val="2"/>
        </w:numPr>
        <w:ind w:left="-567" w:leftChars="-270" w:firstLine="563" w:firstLineChars="176"/>
      </w:pPr>
      <w:bookmarkStart w:id="0" w:name="_Toc12075"/>
      <w:r>
        <w:rPr>
          <w:rFonts w:hint="eastAsia"/>
        </w:rPr>
        <w:t>采购项目供应商资格审核明细表</w:t>
      </w:r>
      <w:bookmarkEnd w:id="0"/>
    </w:p>
    <w:tbl>
      <w:tblPr>
        <w:tblStyle w:val="8"/>
        <w:tblW w:w="5179" w:type="pct"/>
        <w:jc w:val="center"/>
        <w:tblLayout w:type="fixed"/>
        <w:tblCellMar>
          <w:top w:w="0" w:type="dxa"/>
          <w:left w:w="108" w:type="dxa"/>
          <w:bottom w:w="0" w:type="dxa"/>
          <w:right w:w="108" w:type="dxa"/>
        </w:tblCellMar>
      </w:tblPr>
      <w:tblGrid>
        <w:gridCol w:w="445"/>
        <w:gridCol w:w="2781"/>
        <w:gridCol w:w="3305"/>
        <w:gridCol w:w="2295"/>
      </w:tblGrid>
      <w:tr w14:paraId="1E0BD318">
        <w:tblPrEx>
          <w:tblCellMar>
            <w:top w:w="0" w:type="dxa"/>
            <w:left w:w="108" w:type="dxa"/>
            <w:bottom w:w="0" w:type="dxa"/>
            <w:right w:w="108" w:type="dxa"/>
          </w:tblCellMar>
        </w:tblPrEx>
        <w:trPr>
          <w:trHeight w:val="359" w:hRule="atLeast"/>
          <w:tblHeader/>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79A9CC7">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序号</w:t>
            </w:r>
          </w:p>
        </w:tc>
        <w:tc>
          <w:tcPr>
            <w:tcW w:w="1575"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EE1FD96">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审核明细</w:t>
            </w:r>
          </w:p>
        </w:tc>
        <w:tc>
          <w:tcPr>
            <w:tcW w:w="187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6926926">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B2E1178">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填写说明</w:t>
            </w:r>
          </w:p>
        </w:tc>
      </w:tr>
      <w:tr w14:paraId="43727024">
        <w:tblPrEx>
          <w:tblCellMar>
            <w:top w:w="0" w:type="dxa"/>
            <w:left w:w="108" w:type="dxa"/>
            <w:bottom w:w="0" w:type="dxa"/>
            <w:right w:w="108" w:type="dxa"/>
          </w:tblCellMar>
        </w:tblPrEx>
        <w:trPr>
          <w:trHeight w:val="359" w:hRule="atLeast"/>
          <w:tblHeader/>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0F9E8FB">
            <w:pPr>
              <w:jc w:val="center"/>
              <w:rPr>
                <w:rFonts w:ascii="仿宋" w:hAnsi="仿宋" w:eastAsia="仿宋" w:cs="仿宋"/>
                <w:b/>
                <w:bCs/>
                <w:color w:val="000000"/>
                <w:szCs w:val="21"/>
              </w:rPr>
            </w:pPr>
          </w:p>
        </w:tc>
        <w:tc>
          <w:tcPr>
            <w:tcW w:w="1575"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059A24">
            <w:pPr>
              <w:jc w:val="center"/>
              <w:rPr>
                <w:rFonts w:ascii="仿宋" w:hAnsi="仿宋" w:eastAsia="仿宋" w:cs="仿宋"/>
                <w:b/>
                <w:bCs/>
                <w:color w:val="000000"/>
                <w:szCs w:val="21"/>
              </w:rPr>
            </w:pPr>
          </w:p>
        </w:tc>
        <w:tc>
          <w:tcPr>
            <w:tcW w:w="187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2A8D45">
            <w:pPr>
              <w:jc w:val="center"/>
              <w:rPr>
                <w:rFonts w:ascii="仿宋" w:hAnsi="仿宋" w:eastAsia="仿宋" w:cs="仿宋"/>
                <w:b/>
                <w:bCs/>
                <w:color w:val="000000"/>
                <w:szCs w:val="21"/>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7BD5058">
            <w:pPr>
              <w:jc w:val="center"/>
              <w:rPr>
                <w:rFonts w:ascii="仿宋" w:hAnsi="仿宋" w:eastAsia="仿宋" w:cs="仿宋"/>
                <w:b/>
                <w:bCs/>
                <w:color w:val="000000"/>
                <w:szCs w:val="21"/>
              </w:rPr>
            </w:pPr>
          </w:p>
        </w:tc>
      </w:tr>
      <w:tr w14:paraId="01B52E9B">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73583E">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E28A8E">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供应商名称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E9E209E">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54CD6B7C">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按营业执照填写</w:t>
            </w:r>
          </w:p>
        </w:tc>
      </w:tr>
      <w:tr w14:paraId="4EF3C8C3">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47846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1C2D3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成立时间</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FEAF759">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6E0623C2">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14:paraId="1366B1F5">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06B0C4">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799187">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0ABFC0D8">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59D75026">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14:paraId="0C6BE62B">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BA0ADF">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77720F">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实缴资本（万元）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C66575E">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7FC902AC">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填写实缴资本</w:t>
            </w:r>
          </w:p>
        </w:tc>
      </w:tr>
      <w:tr w14:paraId="08A7F914">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73DA7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E363F8">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与本项目相关的主营业务内容</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1510C9C">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42DB7BA4">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14:paraId="5D85B0C0">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DE795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F17588">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注册地址</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5EB083E8">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7DA37C70">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14:paraId="6D52DD6A">
        <w:tblPrEx>
          <w:tblCellMar>
            <w:top w:w="0" w:type="dxa"/>
            <w:left w:w="108" w:type="dxa"/>
            <w:bottom w:w="0" w:type="dxa"/>
            <w:right w:w="108" w:type="dxa"/>
          </w:tblCellMar>
        </w:tblPrEx>
        <w:trPr>
          <w:trHeight w:val="403"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AE78F1">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B55E03">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注册电话</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5C84FF1E">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28F7AA9B">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填写注册电话</w:t>
            </w:r>
          </w:p>
        </w:tc>
      </w:tr>
      <w:tr w14:paraId="74B14246">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366378">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0A2CB4">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参保人数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6626567F">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6B51B35F">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填写实际参保人数</w:t>
            </w:r>
          </w:p>
        </w:tc>
      </w:tr>
      <w:tr w14:paraId="0F212C3B">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70BE3D">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9</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130805">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纳税人资质</w:t>
            </w:r>
          </w:p>
        </w:tc>
        <w:tc>
          <w:tcPr>
            <w:tcW w:w="1871" w:type="pct"/>
            <w:tcBorders>
              <w:top w:val="single" w:color="000000" w:sz="4" w:space="0"/>
              <w:left w:val="single" w:color="000000" w:sz="4" w:space="0"/>
              <w:bottom w:val="single" w:color="000000" w:sz="4" w:space="0"/>
              <w:right w:val="single" w:color="000000" w:sz="4" w:space="0"/>
            </w:tcBorders>
            <w:noWrap/>
            <w:vAlign w:val="center"/>
          </w:tcPr>
          <w:p w14:paraId="705ACB7B">
            <w:pPr>
              <w:jc w:val="center"/>
              <w:rPr>
                <w:color w:val="000000"/>
                <w:sz w:val="20"/>
                <w:szCs w:val="20"/>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2EA5C36B">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填写一般纳税人/小规模纳税人/其他</w:t>
            </w:r>
          </w:p>
        </w:tc>
      </w:tr>
      <w:tr w14:paraId="28126635">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709E3F">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10</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F5DB38">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授权委托书、被委托人社保缴纳证明</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6B662C36">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5C13EFE8">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填写有/无，模板见下文</w:t>
            </w:r>
          </w:p>
        </w:tc>
      </w:tr>
      <w:tr w14:paraId="30AB0BE2">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605C1C">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416C8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是否为初次合作</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A89626C">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39E60C72">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填写是/否。若否，填写与招标人的主要合作项目内容、时间、金额等信息</w:t>
            </w:r>
          </w:p>
        </w:tc>
      </w:tr>
      <w:tr w14:paraId="21CABC6C">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138E23">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53EB8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业绩证明资料</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62C25857">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22A5904B">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按招标公告资格预审要求填写，如：合同X份，每份合同金额X万以上</w:t>
            </w:r>
          </w:p>
        </w:tc>
      </w:tr>
      <w:tr w14:paraId="3FD0A34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DC1FA6">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13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05EC9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财务状况</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33ACBC20">
            <w:pPr>
              <w:jc w:val="center"/>
              <w:rPr>
                <w:color w:val="000000"/>
                <w:sz w:val="20"/>
                <w:szCs w:val="20"/>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151DA5C9">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填写已提供/未提供，模板见下文</w:t>
            </w:r>
          </w:p>
        </w:tc>
      </w:tr>
      <w:tr w14:paraId="7D00148E">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038953">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44DED8">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本项目不接受挂靠、分包、转包、联合体单位参与投标承诺书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5E7C962E">
            <w:pPr>
              <w:widowControl/>
              <w:jc w:val="center"/>
              <w:textAlignment w:val="center"/>
              <w:rPr>
                <w:rFonts w:ascii="仿宋" w:hAnsi="仿宋" w:eastAsia="仿宋" w:cs="仿宋"/>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6B488AC5">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填写已提供/未提供，模板见下文</w:t>
            </w:r>
          </w:p>
        </w:tc>
      </w:tr>
      <w:tr w14:paraId="62FFF862">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40D9FD">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0B5D6B">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诚信度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96641BC">
            <w:pPr>
              <w:widowControl/>
              <w:jc w:val="center"/>
              <w:textAlignment w:val="center"/>
              <w:rPr>
                <w:rFonts w:ascii="仿宋" w:hAnsi="仿宋" w:eastAsia="仿宋" w:cs="仿宋"/>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7409E5C6">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填写是/非失信主体</w:t>
            </w:r>
          </w:p>
        </w:tc>
      </w:tr>
      <w:tr w14:paraId="7C404178">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095EC3">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DC38CC">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关联公司</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5EFD5705">
            <w:pPr>
              <w:widowControl/>
              <w:jc w:val="center"/>
              <w:textAlignment w:val="center"/>
              <w:rPr>
                <w:rFonts w:ascii="仿宋" w:hAnsi="仿宋" w:eastAsia="仿宋" w:cs="仿宋"/>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6A92A163">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填写所有关联公司名称</w:t>
            </w:r>
          </w:p>
        </w:tc>
      </w:tr>
      <w:tr w14:paraId="42305100">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05B02C">
            <w:pPr>
              <w:widowControl/>
              <w:jc w:val="center"/>
              <w:textAlignment w:val="center"/>
              <w:rPr>
                <w:rFonts w:ascii="仿宋" w:hAnsi="仿宋" w:eastAsia="仿宋" w:cs="仿宋"/>
                <w:szCs w:val="21"/>
              </w:rPr>
            </w:pPr>
            <w:r>
              <w:rPr>
                <w:rFonts w:hint="eastAsia" w:ascii="仿宋" w:hAnsi="仿宋" w:eastAsia="仿宋" w:cs="仿宋"/>
                <w:szCs w:val="21"/>
              </w:rPr>
              <w:t>17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3F33FD">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其他有必要的条件</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73EE6FA8">
            <w:pPr>
              <w:widowControl/>
              <w:jc w:val="center"/>
              <w:textAlignment w:val="center"/>
              <w:rPr>
                <w:rFonts w:ascii="仿宋" w:hAnsi="仿宋" w:eastAsia="仿宋" w:cs="仿宋"/>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7BF4FA05">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（如有）</w:t>
            </w:r>
          </w:p>
        </w:tc>
      </w:tr>
    </w:tbl>
    <w:p w14:paraId="7422C92B">
      <w:pPr>
        <w:pStyle w:val="2"/>
        <w:numPr>
          <w:ilvl w:val="0"/>
          <w:numId w:val="2"/>
        </w:numPr>
      </w:pPr>
      <w:bookmarkStart w:id="1" w:name="_Toc31482"/>
      <w:r>
        <w:rPr>
          <w:rFonts w:hint="eastAsia"/>
        </w:rPr>
        <w:t>营业执照</w:t>
      </w:r>
      <w:bookmarkEnd w:id="1"/>
    </w:p>
    <w:p w14:paraId="568F226D">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14:paraId="6A8A1AB4">
      <w:pPr>
        <w:pStyle w:val="2"/>
        <w:numPr>
          <w:ilvl w:val="0"/>
          <w:numId w:val="2"/>
        </w:numPr>
      </w:pPr>
      <w:bookmarkStart w:id="2" w:name="_Toc381"/>
      <w:r>
        <w:rPr>
          <w:rFonts w:hint="eastAsia"/>
        </w:rPr>
        <w:t>实缴资本证明</w:t>
      </w:r>
      <w:bookmarkEnd w:id="2"/>
      <w:r>
        <w:rPr>
          <w:rFonts w:hint="eastAsia"/>
          <w:lang w:eastAsia="zh-CN"/>
        </w:rPr>
        <w:t>及企业资质实力证明</w:t>
      </w:r>
    </w:p>
    <w:p w14:paraId="2A2F69CA">
      <w:pPr>
        <w:numPr>
          <w:ilvl w:val="0"/>
          <w:numId w:val="3"/>
        </w:num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val="en-US" w:eastAsia="zh-CN" w:bidi="en-US"/>
        </w:rPr>
        <w:t xml:space="preserve"> </w:t>
      </w:r>
      <w:r>
        <w:rPr>
          <w:rFonts w:hint="eastAsia" w:ascii="仿宋" w:hAnsi="仿宋" w:eastAsia="仿宋"/>
          <w:sz w:val="24"/>
          <w:lang w:bidi="en-US"/>
        </w:rPr>
        <w:t>提供实缴资本证明（如第三方网站截图、其他证明）</w:t>
      </w:r>
    </w:p>
    <w:p w14:paraId="4BF72FDF">
      <w:pPr>
        <w:tabs>
          <w:tab w:val="right" w:leader="dot" w:pos="9471"/>
        </w:tabs>
        <w:adjustRightInd w:val="0"/>
        <w:snapToGrid w:val="0"/>
        <w:spacing w:line="360" w:lineRule="auto"/>
        <w:ind w:firstLine="480" w:firstLineChars="200"/>
        <w:rPr>
          <w:rFonts w:hint="eastAsia" w:ascii="仿宋" w:hAnsi="仿宋" w:eastAsia="仿宋" w:cs="Times New Roman"/>
          <w:sz w:val="24"/>
          <w:lang w:eastAsia="zh-CN" w:bidi="en-US"/>
        </w:rPr>
      </w:pPr>
      <w:r>
        <w:rPr>
          <w:rFonts w:hint="eastAsia" w:ascii="仿宋" w:hAnsi="仿宋" w:eastAsia="仿宋" w:cs="Times New Roman"/>
          <w:sz w:val="24"/>
          <w:lang w:val="en-US" w:eastAsia="zh-CN" w:bidi="en-US"/>
        </w:rPr>
        <w:t>2.</w:t>
      </w:r>
      <w:r>
        <w:rPr>
          <w:rFonts w:hint="eastAsia" w:ascii="仿宋" w:hAnsi="仿宋" w:eastAsia="仿宋" w:cs="Times New Roman"/>
          <w:sz w:val="24"/>
          <w:lang w:eastAsia="zh-CN" w:bidi="en-US"/>
        </w:rPr>
        <w:t>提供</w:t>
      </w:r>
      <w:r>
        <w:rPr>
          <w:rFonts w:hint="eastAsia" w:ascii="仿宋" w:hAnsi="仿宋" w:eastAsia="仿宋" w:cs="Times New Roman"/>
          <w:sz w:val="24"/>
          <w:lang w:bidi="en-US"/>
        </w:rPr>
        <w:t>在四川消防服务机构管理平台（</w:t>
      </w:r>
      <w:r>
        <w:rPr>
          <w:rFonts w:hint="eastAsia" w:ascii="仿宋" w:hAnsi="仿宋" w:eastAsia="仿宋" w:cs="Times New Roman"/>
          <w:sz w:val="24"/>
          <w:lang w:bidi="en-US"/>
        </w:rPr>
        <w:fldChar w:fldCharType="begin"/>
      </w:r>
      <w:r>
        <w:rPr>
          <w:rFonts w:hint="eastAsia" w:ascii="仿宋" w:hAnsi="仿宋" w:eastAsia="仿宋" w:cs="Times New Roman"/>
          <w:sz w:val="24"/>
          <w:lang w:bidi="en-US"/>
        </w:rPr>
        <w:instrText xml:space="preserve"> HYPERLINK "http://scxf.usensejn.com/selplan/selwbplan.html" </w:instrText>
      </w:r>
      <w:r>
        <w:rPr>
          <w:rFonts w:hint="eastAsia" w:ascii="仿宋" w:hAnsi="仿宋" w:eastAsia="仿宋" w:cs="Times New Roman"/>
          <w:sz w:val="24"/>
          <w:lang w:bidi="en-US"/>
        </w:rPr>
        <w:fldChar w:fldCharType="separate"/>
      </w:r>
      <w:r>
        <w:rPr>
          <w:rFonts w:hint="eastAsia" w:ascii="仿宋" w:hAnsi="仿宋" w:eastAsia="仿宋" w:cs="Times New Roman"/>
          <w:sz w:val="24"/>
          <w:lang w:bidi="en-US"/>
        </w:rPr>
        <w:t>http://scxf.usensejn.com/selplan/selwbplan.html</w:t>
      </w:r>
      <w:r>
        <w:rPr>
          <w:rFonts w:hint="eastAsia" w:ascii="仿宋" w:hAnsi="仿宋" w:eastAsia="仿宋" w:cs="Times New Roman"/>
          <w:sz w:val="24"/>
          <w:lang w:bidi="en-US"/>
        </w:rPr>
        <w:fldChar w:fldCharType="end"/>
      </w:r>
      <w:r>
        <w:rPr>
          <w:rFonts w:hint="eastAsia" w:ascii="仿宋" w:hAnsi="仿宋" w:eastAsia="仿宋" w:cs="Times New Roman"/>
          <w:sz w:val="24"/>
          <w:lang w:bidi="en-US"/>
        </w:rPr>
        <w:t>）上注册登记并获得通过，且可查询，查询积分在</w:t>
      </w:r>
      <w:r>
        <w:rPr>
          <w:rFonts w:hint="eastAsia" w:ascii="仿宋" w:hAnsi="仿宋" w:eastAsia="仿宋" w:cs="Times New Roman"/>
          <w:sz w:val="24"/>
          <w:lang w:val="en-US" w:eastAsia="zh-CN" w:bidi="en-US"/>
        </w:rPr>
        <w:t>90</w:t>
      </w:r>
      <w:r>
        <w:rPr>
          <w:rFonts w:hint="eastAsia" w:ascii="仿宋" w:hAnsi="仿宋" w:eastAsia="仿宋" w:cs="Times New Roman"/>
          <w:sz w:val="24"/>
          <w:lang w:bidi="en-US"/>
        </w:rPr>
        <w:t>分</w:t>
      </w:r>
      <w:r>
        <w:rPr>
          <w:rFonts w:hint="eastAsia" w:ascii="仿宋" w:hAnsi="仿宋" w:eastAsia="仿宋" w:cs="Times New Roman"/>
          <w:sz w:val="24"/>
          <w:lang w:val="en-US" w:eastAsia="zh-CN" w:bidi="en-US"/>
        </w:rPr>
        <w:t>及</w:t>
      </w:r>
      <w:r>
        <w:rPr>
          <w:rFonts w:hint="eastAsia" w:ascii="仿宋" w:hAnsi="仿宋" w:eastAsia="仿宋" w:cs="Times New Roman"/>
          <w:sz w:val="24"/>
          <w:lang w:bidi="en-US"/>
        </w:rPr>
        <w:t>以上。</w:t>
      </w:r>
      <w:r>
        <w:rPr>
          <w:rFonts w:hint="eastAsia" w:ascii="仿宋" w:hAnsi="仿宋" w:eastAsia="仿宋" w:cs="Times New Roman"/>
          <w:sz w:val="24"/>
          <w:lang w:eastAsia="zh-CN" w:bidi="en-US"/>
        </w:rPr>
        <w:t>（截图）</w:t>
      </w:r>
    </w:p>
    <w:p w14:paraId="6BF7B77F">
      <w:pPr>
        <w:tabs>
          <w:tab w:val="right" w:leader="dot" w:pos="9471"/>
        </w:tabs>
        <w:adjustRightInd w:val="0"/>
        <w:snapToGrid w:val="0"/>
        <w:spacing w:line="360" w:lineRule="auto"/>
        <w:ind w:firstLine="480" w:firstLineChars="200"/>
        <w:rPr>
          <w:rFonts w:hint="eastAsia" w:ascii="仿宋" w:hAnsi="仿宋" w:eastAsia="仿宋"/>
          <w:sz w:val="24"/>
          <w:lang w:eastAsia="zh-CN" w:bidi="en-US"/>
        </w:rPr>
      </w:pPr>
    </w:p>
    <w:p w14:paraId="7EDC6722">
      <w:pPr>
        <w:pStyle w:val="2"/>
        <w:numPr>
          <w:ilvl w:val="0"/>
          <w:numId w:val="2"/>
        </w:numPr>
      </w:pPr>
      <w:bookmarkStart w:id="3" w:name="_Toc10002"/>
      <w:r>
        <w:rPr>
          <w:rFonts w:hint="eastAsia"/>
        </w:rPr>
        <w:t>参保人数证明</w:t>
      </w:r>
      <w:bookmarkEnd w:id="3"/>
    </w:p>
    <w:p w14:paraId="1C64B3C5">
      <w:pPr>
        <w:tabs>
          <w:tab w:val="right" w:leader="dot" w:pos="9471"/>
        </w:tabs>
        <w:adjustRightInd w:val="0"/>
        <w:snapToGrid w:val="0"/>
        <w:spacing w:line="360" w:lineRule="auto"/>
        <w:ind w:firstLine="480" w:firstLineChars="200"/>
        <w:rPr>
          <w:rFonts w:hint="eastAsia" w:ascii="仿宋" w:hAnsi="仿宋" w:eastAsia="仿宋"/>
          <w:sz w:val="24"/>
          <w:highlight w:val="none"/>
          <w:lang w:eastAsia="zh-CN" w:bidi="en-US"/>
        </w:rPr>
      </w:pPr>
      <w:r>
        <w:rPr>
          <w:rFonts w:hint="eastAsia" w:ascii="仿宋" w:hAnsi="仿宋" w:eastAsia="仿宋"/>
          <w:sz w:val="24"/>
          <w:highlight w:val="none"/>
          <w:lang w:bidi="en-US"/>
        </w:rPr>
        <w:t>提供参保人数证明（如社保缴纳证明、第三方网站截图）</w:t>
      </w:r>
    </w:p>
    <w:p w14:paraId="0C2B380D">
      <w:pPr>
        <w:pStyle w:val="2"/>
        <w:numPr>
          <w:ilvl w:val="0"/>
          <w:numId w:val="2"/>
        </w:numPr>
      </w:pPr>
      <w:bookmarkStart w:id="4" w:name="_Toc26155"/>
      <w:r>
        <w:rPr>
          <w:rFonts w:hint="eastAsia"/>
        </w:rPr>
        <w:t>投标授权委托书</w:t>
      </w:r>
      <w:bookmarkEnd w:id="4"/>
    </w:p>
    <w:p w14:paraId="4DA1B6FC">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14:paraId="644959F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14:paraId="3FABF6C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BA7B1F6">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14:paraId="6077C1CC">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46EF3182">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14:paraId="2BE416C8">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14:paraId="0F27445C">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32FD33AA">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4C783D2A">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4D87E95F">
      <w:pPr>
        <w:tabs>
          <w:tab w:val="right" w:leader="dot" w:pos="9471"/>
        </w:tabs>
        <w:adjustRightInd w:val="0"/>
        <w:snapToGrid w:val="0"/>
        <w:spacing w:line="360" w:lineRule="auto"/>
        <w:ind w:firstLine="2692" w:firstLineChars="1122"/>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24132D42">
      <w:pPr>
        <w:pStyle w:val="5"/>
        <w:rPr>
          <w:u w:val="single"/>
        </w:rPr>
      </w:pPr>
      <w:r>
        <w:rPr>
          <w:rFonts w:hint="eastAsia"/>
        </w:rPr>
        <w:t xml:space="preserve">                          </w:t>
      </w:r>
      <w:r>
        <w:rPr>
          <w:rFonts w:hint="eastAsia" w:ascii="仿宋" w:hAnsi="仿宋" w:eastAsia="仿宋"/>
          <w:sz w:val="24"/>
          <w:lang w:bidi="en-US"/>
        </w:rPr>
        <w:t>委托代理人邮箱：</w:t>
      </w:r>
      <w:r>
        <w:rPr>
          <w:rFonts w:hint="eastAsia" w:ascii="仿宋" w:hAnsi="仿宋" w:eastAsia="仿宋"/>
          <w:sz w:val="24"/>
          <w:u w:val="single"/>
          <w:lang w:bidi="en-US"/>
        </w:rPr>
        <w:t xml:space="preserve">           </w:t>
      </w:r>
    </w:p>
    <w:p w14:paraId="12964979">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3C30D614">
      <w:pPr>
        <w:tabs>
          <w:tab w:val="right" w:leader="dot" w:pos="9471"/>
        </w:tabs>
        <w:adjustRightInd w:val="0"/>
        <w:snapToGrid w:val="0"/>
        <w:spacing w:line="360" w:lineRule="auto"/>
        <w:rPr>
          <w:rFonts w:ascii="仿宋" w:hAnsi="仿宋" w:eastAsia="仿宋"/>
          <w:sz w:val="24"/>
          <w:lang w:bidi="en-US"/>
        </w:rPr>
      </w:pPr>
    </w:p>
    <w:p w14:paraId="0EE9E58D">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7CE47946">
      <w:pPr>
        <w:rPr>
          <w:lang w:bidi="en-US"/>
        </w:rPr>
      </w:pPr>
    </w:p>
    <w:p w14:paraId="0120EE9F">
      <w:pPr>
        <w:rPr>
          <w:lang w:bidi="en-US"/>
        </w:rPr>
      </w:pPr>
    </w:p>
    <w:p w14:paraId="0FAC8C6F">
      <w:pPr>
        <w:rPr>
          <w:lang w:bidi="en-US"/>
        </w:rPr>
      </w:pPr>
    </w:p>
    <w:p w14:paraId="00EF999F">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14:paraId="575AE5ED">
      <w:pPr>
        <w:tabs>
          <w:tab w:val="right" w:leader="dot" w:pos="9471"/>
        </w:tabs>
        <w:adjustRightInd w:val="0"/>
        <w:snapToGrid w:val="0"/>
        <w:spacing w:line="360" w:lineRule="auto"/>
        <w:ind w:firstLine="480" w:firstLineChars="200"/>
        <w:rPr>
          <w:rFonts w:ascii="仿宋" w:hAnsi="仿宋" w:eastAsia="仿宋"/>
          <w:sz w:val="24"/>
          <w:lang w:bidi="en-US"/>
        </w:rPr>
      </w:pPr>
    </w:p>
    <w:p w14:paraId="5D90C636">
      <w:pPr>
        <w:tabs>
          <w:tab w:val="right" w:leader="dot" w:pos="9471"/>
        </w:tabs>
        <w:adjustRightInd w:val="0"/>
        <w:snapToGrid w:val="0"/>
        <w:spacing w:line="360" w:lineRule="auto"/>
        <w:ind w:firstLine="480" w:firstLineChars="200"/>
        <w:rPr>
          <w:rFonts w:ascii="仿宋" w:hAnsi="仿宋" w:eastAsia="仿宋"/>
          <w:sz w:val="24"/>
          <w:lang w:bidi="en-US"/>
        </w:rPr>
      </w:pPr>
    </w:p>
    <w:p w14:paraId="3B7CF52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89AA051">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0E6D8E5A">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14:paraId="6F85E1D0">
      <w:pPr>
        <w:tabs>
          <w:tab w:val="right" w:leader="dot" w:pos="9471"/>
        </w:tabs>
        <w:adjustRightInd w:val="0"/>
        <w:snapToGrid w:val="0"/>
        <w:spacing w:line="360" w:lineRule="auto"/>
        <w:ind w:firstLine="480" w:firstLineChars="200"/>
        <w:rPr>
          <w:rFonts w:ascii="仿宋" w:hAnsi="仿宋" w:eastAsia="仿宋"/>
          <w:sz w:val="24"/>
          <w:lang w:bidi="en-US"/>
        </w:rPr>
      </w:pPr>
    </w:p>
    <w:p w14:paraId="2F5714F1">
      <w:pPr>
        <w:tabs>
          <w:tab w:val="right" w:leader="dot" w:pos="9471"/>
        </w:tabs>
        <w:adjustRightInd w:val="0"/>
        <w:snapToGrid w:val="0"/>
        <w:spacing w:line="360" w:lineRule="auto"/>
        <w:ind w:firstLine="480" w:firstLineChars="200"/>
        <w:rPr>
          <w:rFonts w:ascii="仿宋" w:hAnsi="仿宋" w:eastAsia="仿宋"/>
          <w:sz w:val="24"/>
          <w:lang w:bidi="en-US"/>
        </w:rPr>
      </w:pPr>
    </w:p>
    <w:p w14:paraId="2511496C">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63B4B9B2">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14:paraId="5C3155FB">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1ED38C2D">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14:paraId="560A397E">
      <w:pPr>
        <w:rPr>
          <w:b/>
          <w:bCs/>
          <w:lang w:bidi="en-US"/>
        </w:rPr>
      </w:pPr>
    </w:p>
    <w:p w14:paraId="5BD5F898">
      <w:pPr>
        <w:rPr>
          <w:b/>
          <w:bCs/>
          <w:lang w:bidi="en-US"/>
        </w:rPr>
      </w:pPr>
      <w:r>
        <w:rPr>
          <w:rFonts w:hint="eastAsia"/>
          <w:b/>
          <w:bCs/>
          <w:lang w:bidi="en-US"/>
        </w:rPr>
        <w:t>法定代表人身份证复印件（正反面）：</w:t>
      </w:r>
    </w:p>
    <w:p w14:paraId="74D3C158">
      <w:pPr>
        <w:rPr>
          <w:lang w:bidi="en-US"/>
        </w:rPr>
      </w:pPr>
    </w:p>
    <w:p w14:paraId="2BBF4902">
      <w:pPr>
        <w:rPr>
          <w:lang w:bidi="en-US"/>
        </w:rPr>
      </w:pPr>
    </w:p>
    <w:p w14:paraId="26ECEA15">
      <w:pPr>
        <w:rPr>
          <w:lang w:bidi="en-US"/>
        </w:rPr>
      </w:pPr>
    </w:p>
    <w:p w14:paraId="02ECCABB">
      <w:pPr>
        <w:rPr>
          <w:lang w:bidi="en-US"/>
        </w:rPr>
      </w:pPr>
    </w:p>
    <w:p w14:paraId="01BCE4F2">
      <w:pPr>
        <w:rPr>
          <w:b/>
          <w:bCs/>
          <w:lang w:bidi="en-US"/>
        </w:rPr>
      </w:pPr>
      <w:r>
        <w:rPr>
          <w:rFonts w:hint="eastAsia"/>
          <w:b/>
          <w:bCs/>
          <w:lang w:bidi="en-US"/>
        </w:rPr>
        <w:t>委托代理人身份证复印件（正反面）：</w:t>
      </w:r>
    </w:p>
    <w:p w14:paraId="78E0A234">
      <w:pPr>
        <w:rPr>
          <w:lang w:bidi="en-US"/>
        </w:rPr>
      </w:pPr>
    </w:p>
    <w:p w14:paraId="5CCE74D6">
      <w:pPr>
        <w:rPr>
          <w:lang w:bidi="en-US"/>
        </w:rPr>
      </w:pPr>
    </w:p>
    <w:p w14:paraId="0CBD6415">
      <w:pPr>
        <w:rPr>
          <w:lang w:bidi="en-US"/>
        </w:rPr>
      </w:pPr>
    </w:p>
    <w:p w14:paraId="215D718D">
      <w:pPr>
        <w:rPr>
          <w:lang w:bidi="en-US"/>
        </w:rPr>
      </w:pPr>
    </w:p>
    <w:p w14:paraId="7CDD6260">
      <w:pPr>
        <w:rPr>
          <w:lang w:bidi="en-US"/>
        </w:rPr>
      </w:pPr>
    </w:p>
    <w:p w14:paraId="5E80B35A">
      <w:pPr>
        <w:rPr>
          <w:lang w:bidi="en-US"/>
        </w:rPr>
      </w:pPr>
    </w:p>
    <w:p w14:paraId="78096046">
      <w:pPr>
        <w:pStyle w:val="2"/>
        <w:numPr>
          <w:ilvl w:val="0"/>
          <w:numId w:val="2"/>
        </w:numPr>
      </w:pPr>
      <w:bookmarkStart w:id="5" w:name="_Toc18372"/>
      <w:r>
        <w:rPr>
          <w:rFonts w:hint="eastAsia"/>
        </w:rPr>
        <w:t>被委托人社保缴纳证明</w:t>
      </w:r>
      <w:bookmarkEnd w:id="5"/>
    </w:p>
    <w:p w14:paraId="08E81B6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rPr>
        <w:t xml:space="preserve"> </w:t>
      </w:r>
      <w:r>
        <w:rPr>
          <w:rFonts w:hint="eastAsia" w:ascii="仿宋" w:hAnsi="仿宋" w:eastAsia="仿宋"/>
          <w:sz w:val="24"/>
          <w:lang w:bidi="en-US"/>
        </w:rPr>
        <w:t>提供被委托人社保缴纳证明或第三方网站截图</w:t>
      </w:r>
    </w:p>
    <w:p w14:paraId="5A29D4E4">
      <w:pPr>
        <w:pStyle w:val="5"/>
        <w:rPr>
          <w:rFonts w:hint="eastAsia" w:ascii="仿宋" w:hAnsi="仿宋" w:eastAsia="仿宋"/>
          <w:sz w:val="24"/>
          <w:lang w:bidi="en-US"/>
        </w:rPr>
      </w:pPr>
    </w:p>
    <w:p w14:paraId="7CE57EF1">
      <w:pPr>
        <w:rPr>
          <w:rFonts w:hint="eastAsia" w:ascii="仿宋" w:hAnsi="仿宋" w:eastAsia="仿宋"/>
          <w:sz w:val="24"/>
          <w:lang w:bidi="en-US"/>
        </w:rPr>
      </w:pPr>
    </w:p>
    <w:p w14:paraId="183075CD">
      <w:pPr>
        <w:pStyle w:val="5"/>
        <w:rPr>
          <w:rFonts w:hint="eastAsia" w:ascii="仿宋" w:hAnsi="仿宋" w:eastAsia="仿宋"/>
          <w:sz w:val="24"/>
          <w:lang w:bidi="en-US"/>
        </w:rPr>
      </w:pPr>
    </w:p>
    <w:p w14:paraId="67998C5C"/>
    <w:p w14:paraId="298EC8AE">
      <w:pPr>
        <w:pStyle w:val="2"/>
        <w:numPr>
          <w:ilvl w:val="0"/>
          <w:numId w:val="2"/>
        </w:numPr>
      </w:pPr>
      <w:bookmarkStart w:id="6" w:name="_Toc31558"/>
      <w:r>
        <w:rPr>
          <w:rFonts w:hint="eastAsia"/>
        </w:rPr>
        <w:t>承诺书</w:t>
      </w:r>
      <w:bookmarkEnd w:id="6"/>
    </w:p>
    <w:p w14:paraId="2F04B3D8">
      <w:pPr>
        <w:pStyle w:val="11"/>
        <w:spacing w:line="560" w:lineRule="exact"/>
        <w:ind w:firstLine="560" w:firstLineChars="200"/>
        <w:jc w:val="center"/>
        <w:rPr>
          <w:rFonts w:ascii="微软雅黑" w:hAnsi="微软雅黑" w:eastAsia="微软雅黑"/>
          <w:b/>
          <w:bCs/>
          <w:sz w:val="28"/>
          <w:szCs w:val="28"/>
        </w:rPr>
      </w:pPr>
      <w:r>
        <w:rPr>
          <w:rFonts w:hint="eastAsia" w:ascii="微软雅黑" w:hAnsi="微软雅黑" w:eastAsia="微软雅黑"/>
          <w:b/>
          <w:bCs/>
          <w:sz w:val="28"/>
          <w:szCs w:val="28"/>
        </w:rPr>
        <w:t>承诺书</w:t>
      </w:r>
    </w:p>
    <w:p w14:paraId="230DABCE">
      <w:pPr>
        <w:pStyle w:val="11"/>
        <w:spacing w:line="400" w:lineRule="exact"/>
        <w:rPr>
          <w:rFonts w:ascii="仿宋" w:hAnsi="仿宋" w:eastAsia="仿宋"/>
          <w:b/>
          <w:bCs/>
          <w:color w:val="auto"/>
        </w:rPr>
      </w:pPr>
      <w:r>
        <w:rPr>
          <w:rFonts w:hint="eastAsia" w:ascii="仿宋" w:hAnsi="仿宋" w:eastAsia="仿宋"/>
          <w:b/>
          <w:bCs/>
          <w:color w:val="auto"/>
        </w:rPr>
        <w:t>舍得酒业股份有限公司：</w:t>
      </w:r>
    </w:p>
    <w:p w14:paraId="562D01DB">
      <w:pPr>
        <w:pStyle w:val="11"/>
        <w:spacing w:line="400" w:lineRule="exact"/>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rPr>
        <w:t>资格预审申请人全称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（项目名称）</w:t>
      </w:r>
      <w:r>
        <w:rPr>
          <w:rFonts w:hint="eastAsia" w:ascii="仿宋" w:hAnsi="仿宋" w:eastAsia="仿宋"/>
          <w:color w:val="auto"/>
        </w:rPr>
        <w:t>项目招投标。现我方向你方郑重承诺：</w:t>
      </w:r>
    </w:p>
    <w:p w14:paraId="68841300">
      <w:pPr>
        <w:pStyle w:val="11"/>
        <w:spacing w:line="400" w:lineRule="exact"/>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14:paraId="7CF59859">
      <w:pPr>
        <w:pStyle w:val="11"/>
        <w:spacing w:line="400" w:lineRule="exact"/>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14:paraId="634F9EFA">
      <w:pPr>
        <w:pStyle w:val="11"/>
        <w:spacing w:line="400" w:lineRule="exact"/>
        <w:ind w:firstLine="480" w:firstLineChars="200"/>
        <w:rPr>
          <w:rFonts w:hint="eastAsia" w:ascii="仿宋" w:hAnsi="仿宋" w:eastAsia="仿宋"/>
          <w:color w:val="auto"/>
        </w:rPr>
      </w:pPr>
      <w:r>
        <w:rPr>
          <w:rFonts w:hint="eastAsia" w:ascii="仿宋" w:hAnsi="仿宋" w:eastAsia="仿宋"/>
          <w:color w:val="auto"/>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4988B82F">
      <w:pPr>
        <w:pStyle w:val="11"/>
        <w:spacing w:line="400" w:lineRule="exact"/>
        <w:ind w:firstLine="480" w:firstLineChars="200"/>
        <w:rPr>
          <w:rFonts w:hint="eastAsia"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3CADEF8A">
      <w:pPr>
        <w:pStyle w:val="11"/>
        <w:spacing w:line="400" w:lineRule="exact"/>
        <w:ind w:firstLine="480" w:firstLineChars="200"/>
        <w:rPr>
          <w:rFonts w:hint="eastAsia"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432859A0">
      <w:pPr>
        <w:pStyle w:val="11"/>
        <w:spacing w:line="400" w:lineRule="exact"/>
        <w:ind w:firstLine="480" w:firstLineChars="200"/>
        <w:rPr>
          <w:rFonts w:hint="eastAsia" w:ascii="仿宋" w:hAnsi="仿宋" w:eastAsia="仿宋"/>
          <w:color w:val="auto"/>
        </w:rPr>
      </w:pPr>
      <w:r>
        <w:rPr>
          <w:rFonts w:hint="eastAsia" w:ascii="仿宋" w:hAnsi="仿宋" w:eastAsia="仿宋"/>
          <w:color w:val="auto"/>
        </w:rPr>
        <w:t>六、如你方确需约谈我方法定代表人，我方承诺接到通知后3天内参加约谈。</w:t>
      </w:r>
    </w:p>
    <w:p w14:paraId="3789CA0D">
      <w:pPr>
        <w:pStyle w:val="11"/>
        <w:spacing w:line="400" w:lineRule="exact"/>
        <w:ind w:firstLine="482" w:firstLineChars="200"/>
        <w:rPr>
          <w:rFonts w:hint="eastAsia"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14:paraId="63347B92">
      <w:pPr>
        <w:pStyle w:val="11"/>
        <w:spacing w:line="400" w:lineRule="exact"/>
        <w:ind w:firstLine="480" w:firstLineChars="200"/>
        <w:rPr>
          <w:rFonts w:ascii="仿宋" w:hAnsi="仿宋" w:eastAsia="仿宋"/>
          <w:color w:val="auto"/>
        </w:rPr>
      </w:pPr>
      <w:r>
        <w:rPr>
          <w:rFonts w:ascii="Calibri" w:eastAsia="仿宋" w:cs="Calibri"/>
          <w:color w:val="auto"/>
        </w:rPr>
        <w:t> </w:t>
      </w:r>
      <w:r>
        <w:rPr>
          <w:rFonts w:hint="eastAsia" w:ascii="仿宋" w:hAnsi="仿宋" w:eastAsia="仿宋"/>
          <w:color w:val="auto"/>
        </w:rPr>
        <w:t>本承诺书承诺内容自签字盖章之日起生效。</w:t>
      </w:r>
    </w:p>
    <w:p w14:paraId="3BE6A610">
      <w:pPr>
        <w:pStyle w:val="11"/>
        <w:spacing w:line="400" w:lineRule="exact"/>
        <w:ind w:firstLine="480" w:firstLineChars="200"/>
        <w:rPr>
          <w:rFonts w:hint="eastAsia" w:ascii="仿宋" w:hAnsi="仿宋" w:eastAsia="仿宋"/>
        </w:rPr>
      </w:pPr>
    </w:p>
    <w:p w14:paraId="021B243D">
      <w:pPr>
        <w:pStyle w:val="7"/>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383838"/>
        </w:rPr>
      </w:pPr>
      <w:r>
        <w:rPr>
          <w:rFonts w:hint="eastAsia" w:ascii="微软雅黑" w:hAnsi="微软雅黑" w:eastAsia="微软雅黑"/>
          <w:color w:val="383838"/>
        </w:rPr>
        <w:t>投标申请人（盖章）：</w:t>
      </w:r>
    </w:p>
    <w:p w14:paraId="0559365F">
      <w:pPr>
        <w:pStyle w:val="7"/>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383838"/>
        </w:rPr>
      </w:pPr>
      <w:r>
        <w:rPr>
          <w:rFonts w:hint="eastAsia" w:ascii="微软雅黑" w:hAnsi="微软雅黑" w:eastAsia="微软雅黑"/>
          <w:color w:val="383838"/>
        </w:rPr>
        <w:t>法定代表人（签字或盖章）：</w:t>
      </w:r>
    </w:p>
    <w:p w14:paraId="43481807">
      <w:pPr>
        <w:pStyle w:val="7"/>
        <w:shd w:val="clear" w:color="auto" w:fill="FFFFFF"/>
        <w:spacing w:before="75" w:beforeAutospacing="0" w:after="330" w:afterAutospacing="0" w:line="400" w:lineRule="exact"/>
        <w:ind w:firstLine="5520" w:firstLineChars="2300"/>
        <w:textAlignment w:val="baseline"/>
        <w:rPr>
          <w:lang w:bidi="en-US"/>
        </w:rPr>
      </w:pPr>
      <w:r>
        <w:rPr>
          <w:rFonts w:hint="eastAsia" w:ascii="微软雅黑" w:hAnsi="微软雅黑" w:eastAsia="微软雅黑"/>
          <w:color w:val="383838"/>
        </w:rPr>
        <w:t xml:space="preserve">年 </w:t>
      </w:r>
      <w:r>
        <w:rPr>
          <w:rFonts w:ascii="微软雅黑" w:hAnsi="微软雅黑" w:eastAsia="微软雅黑"/>
          <w:color w:val="383838"/>
        </w:rPr>
        <w:t xml:space="preserve">  </w:t>
      </w:r>
      <w:r>
        <w:rPr>
          <w:rFonts w:hint="eastAsia" w:ascii="微软雅黑" w:hAnsi="微软雅黑" w:eastAsia="微软雅黑"/>
          <w:color w:val="383838"/>
        </w:rPr>
        <w:t xml:space="preserve">月 </w:t>
      </w:r>
      <w:r>
        <w:rPr>
          <w:rFonts w:ascii="微软雅黑" w:hAnsi="微软雅黑" w:eastAsia="微软雅黑"/>
          <w:color w:val="383838"/>
        </w:rPr>
        <w:t xml:space="preserve">  </w:t>
      </w:r>
      <w:r>
        <w:rPr>
          <w:rFonts w:hint="eastAsia" w:ascii="微软雅黑" w:hAnsi="微软雅黑" w:eastAsia="微软雅黑"/>
          <w:color w:val="383838"/>
        </w:rPr>
        <w:t>日 </w:t>
      </w:r>
    </w:p>
    <w:p w14:paraId="2A5B50FE">
      <w:pPr>
        <w:pStyle w:val="2"/>
        <w:numPr>
          <w:ilvl w:val="0"/>
          <w:numId w:val="2"/>
        </w:numPr>
        <w:rPr>
          <w:lang w:bidi="en-US"/>
        </w:rPr>
      </w:pPr>
      <w:bookmarkStart w:id="7" w:name="_Toc1731"/>
      <w:r>
        <w:rPr>
          <w:rFonts w:hint="eastAsia" w:ascii="宋体" w:hAnsi="宋体" w:cs="微软雅黑"/>
          <w:sz w:val="30"/>
          <w:szCs w:val="30"/>
        </w:rPr>
        <w:t>廉洁保密承诺书</w:t>
      </w:r>
      <w:bookmarkEnd w:id="7"/>
    </w:p>
    <w:p w14:paraId="40BD2FC0">
      <w:pPr>
        <w:jc w:val="center"/>
        <w:rPr>
          <w:lang w:bidi="en-US"/>
        </w:rPr>
      </w:pPr>
      <w:r>
        <w:rPr>
          <w:rFonts w:hint="eastAsia" w:ascii="宋体" w:hAnsi="宋体" w:cs="微软雅黑"/>
          <w:b/>
          <w:bCs/>
          <w:sz w:val="30"/>
          <w:szCs w:val="30"/>
        </w:rPr>
        <w:t>招投标/业务合作廉洁保密承诺书</w:t>
      </w:r>
    </w:p>
    <w:p w14:paraId="166F08EF">
      <w:pPr>
        <w:tabs>
          <w:tab w:val="left" w:pos="540"/>
        </w:tabs>
        <w:adjustRightInd w:val="0"/>
        <w:snapToGrid w:val="0"/>
        <w:spacing w:line="460" w:lineRule="exact"/>
        <w:rPr>
          <w:rFonts w:ascii="仿宋" w:hAnsi="仿宋" w:eastAsia="仿宋" w:cs="仿宋"/>
          <w:b/>
          <w:bCs/>
          <w:sz w:val="24"/>
        </w:rPr>
      </w:pPr>
      <w:r>
        <w:rPr>
          <w:rFonts w:hint="eastAsia" w:ascii="仿宋" w:hAnsi="仿宋" w:eastAsia="仿宋" w:cs="仿宋"/>
          <w:b/>
          <w:bCs/>
          <w:sz w:val="24"/>
        </w:rPr>
        <w:t>舍得酒业股份有限公司：</w:t>
      </w:r>
    </w:p>
    <w:p w14:paraId="552D0BA7">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根据贵司“诚信经营、廉洁合作”企业文化的总体要求，我司对贵司的企业文化表示认同和遵守，并在与贵司的招投标和业务合作中，就廉洁保密合作事宜我司特作出郑重承诺：</w:t>
      </w:r>
    </w:p>
    <w:p w14:paraId="0EBA7224">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14:paraId="060A34D5">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14:paraId="7645C459">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14:paraId="6D4C32ED">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14:paraId="7D925C2F">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14:paraId="2D0EA989">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14:paraId="1DD6EB41">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14:paraId="185B99DA">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14:paraId="6100B003">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r>
        <w:rPr>
          <w:rFonts w:hint="eastAsia" w:ascii="仿宋" w:hAnsi="仿宋" w:eastAsia="仿宋" w:cs="仿宋"/>
        </w:rPr>
        <w:t>）</w:t>
      </w:r>
    </w:p>
    <w:p w14:paraId="6F8B7183">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14:paraId="76E75DE6">
      <w:pPr>
        <w:tabs>
          <w:tab w:val="right" w:leader="dot" w:pos="9471"/>
        </w:tabs>
        <w:spacing w:line="460" w:lineRule="exact"/>
        <w:rPr>
          <w:rFonts w:ascii="仿宋" w:hAnsi="仿宋" w:eastAsia="仿宋" w:cs="仿宋"/>
          <w:sz w:val="24"/>
        </w:rPr>
      </w:pPr>
    </w:p>
    <w:p w14:paraId="16E8344D">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14:paraId="10A5859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14:paraId="17D1F65A">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14:paraId="3BA17FC3">
      <w:pPr>
        <w:rPr>
          <w:lang w:bidi="en-US"/>
        </w:rPr>
      </w:pPr>
    </w:p>
    <w:p w14:paraId="5EE0779F">
      <w:pPr>
        <w:pStyle w:val="2"/>
        <w:numPr>
          <w:ilvl w:val="0"/>
          <w:numId w:val="2"/>
        </w:numPr>
        <w:rPr>
          <w:lang w:bidi="en-US"/>
        </w:rPr>
      </w:pPr>
      <w:bookmarkStart w:id="8" w:name="_Toc28835"/>
      <w:r>
        <w:rPr>
          <w:rFonts w:hint="eastAsia"/>
          <w:lang w:bidi="en-US"/>
        </w:rPr>
        <w:t>关联公司证明</w:t>
      </w:r>
      <w:bookmarkEnd w:id="8"/>
    </w:p>
    <w:p w14:paraId="3035C144">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766D1DB9">
      <w:pPr>
        <w:rPr>
          <w:lang w:bidi="en-US"/>
        </w:rPr>
      </w:pPr>
      <w:r>
        <w:rPr>
          <w:rFonts w:hint="eastAsia"/>
          <w:lang w:bidi="en-US"/>
        </w:rPr>
        <w:t xml:space="preserve"> </w:t>
      </w:r>
    </w:p>
    <w:p w14:paraId="7CADC061">
      <w:pPr>
        <w:pStyle w:val="2"/>
        <w:numPr>
          <w:ilvl w:val="0"/>
          <w:numId w:val="2"/>
        </w:numPr>
      </w:pPr>
      <w:bookmarkStart w:id="9" w:name="_Toc1920"/>
      <w:r>
        <w:rPr>
          <w:rFonts w:hint="eastAsia"/>
        </w:rPr>
        <w:t>诚信度</w:t>
      </w:r>
      <w:bookmarkEnd w:id="9"/>
    </w:p>
    <w:p w14:paraId="2917B942">
      <w:pPr>
        <w:ind w:firstLine="240" w:firstLineChars="1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14:paraId="61ACD6E3">
      <w:pPr>
        <w:pStyle w:val="2"/>
        <w:numPr>
          <w:ilvl w:val="0"/>
          <w:numId w:val="2"/>
        </w:numPr>
      </w:pPr>
      <w:bookmarkStart w:id="10" w:name="_Toc11363"/>
      <w:r>
        <w:rPr>
          <w:rFonts w:hint="eastAsia"/>
        </w:rPr>
        <w:t>财务状况</w:t>
      </w:r>
      <w:bookmarkEnd w:id="10"/>
    </w:p>
    <w:p w14:paraId="12A3D1F6">
      <w:pPr>
        <w:tabs>
          <w:tab w:val="right" w:leader="dot" w:pos="9471"/>
        </w:tabs>
        <w:adjustRightInd w:val="0"/>
        <w:snapToGrid w:val="0"/>
        <w:spacing w:line="360" w:lineRule="auto"/>
      </w:pPr>
      <w:r>
        <w:rPr>
          <w:rFonts w:hint="eastAsia" w:ascii="仿宋" w:hAnsi="仿宋" w:eastAsia="仿宋"/>
          <w:sz w:val="24"/>
          <w:lang w:bidi="en-US"/>
        </w:rPr>
        <w:t>提供202</w:t>
      </w:r>
      <w:r>
        <w:rPr>
          <w:rFonts w:hint="eastAsia" w:ascii="仿宋" w:hAnsi="仿宋" w:eastAsia="仿宋"/>
          <w:sz w:val="24"/>
          <w:lang w:val="en-US" w:eastAsia="zh-CN" w:bidi="en-US"/>
        </w:rPr>
        <w:t>2</w:t>
      </w:r>
      <w:r>
        <w:rPr>
          <w:rFonts w:hint="eastAsia" w:ascii="仿宋" w:hAnsi="仿宋" w:eastAsia="仿宋"/>
          <w:sz w:val="24"/>
          <w:lang w:bidi="en-US"/>
        </w:rPr>
        <w:t>-202</w:t>
      </w:r>
      <w:r>
        <w:rPr>
          <w:rFonts w:hint="eastAsia" w:ascii="仿宋" w:hAnsi="仿宋" w:eastAsia="仿宋"/>
          <w:sz w:val="24"/>
          <w:lang w:val="en-US" w:eastAsia="zh-CN" w:bidi="en-US"/>
        </w:rPr>
        <w:t>5</w:t>
      </w:r>
      <w:r>
        <w:rPr>
          <w:rFonts w:hint="eastAsia" w:ascii="仿宋" w:hAnsi="仿宋" w:eastAsia="仿宋"/>
          <w:sz w:val="24"/>
          <w:lang w:bidi="en-US"/>
        </w:rPr>
        <w:t>年的财务三表（资产负债表、现金流量表、利润表）。</w:t>
      </w:r>
    </w:p>
    <w:p w14:paraId="497A68DD">
      <w:pPr>
        <w:pStyle w:val="2"/>
        <w:numPr>
          <w:ilvl w:val="0"/>
          <w:numId w:val="2"/>
        </w:numPr>
        <w:rPr>
          <w:highlight w:val="none"/>
        </w:rPr>
      </w:pPr>
      <w:bookmarkStart w:id="11" w:name="_Toc14096"/>
      <w:r>
        <w:rPr>
          <w:rFonts w:hint="eastAsia"/>
          <w:highlight w:val="none"/>
        </w:rPr>
        <w:t>同类</w:t>
      </w:r>
      <w:r>
        <w:rPr>
          <w:highlight w:val="none"/>
        </w:rPr>
        <w:t>业绩</w:t>
      </w:r>
      <w:r>
        <w:rPr>
          <w:rFonts w:hint="eastAsia"/>
          <w:highlight w:val="none"/>
        </w:rPr>
        <w:t>一栏表</w:t>
      </w:r>
      <w:bookmarkEnd w:id="11"/>
    </w:p>
    <w:p w14:paraId="481C0EDA">
      <w:pPr>
        <w:adjustRightInd w:val="0"/>
        <w:snapToGrid w:val="0"/>
        <w:spacing w:line="360" w:lineRule="auto"/>
        <w:rPr>
          <w:rFonts w:hint="eastAsia" w:ascii="仿宋" w:hAnsi="仿宋" w:eastAsia="宋体"/>
          <w:sz w:val="24"/>
          <w:highlight w:val="none"/>
          <w:lang w:eastAsia="zh-CN" w:bidi="en-US"/>
        </w:rPr>
      </w:pPr>
      <w:r>
        <w:rPr>
          <w:rFonts w:hint="eastAsia" w:ascii="宋体" w:hAnsi="宋体" w:eastAsia="宋体" w:cs="宋体"/>
          <w:sz w:val="24"/>
          <w:szCs w:val="24"/>
          <w:highlight w:val="none"/>
          <w:lang w:eastAsia="zh-CN"/>
        </w:rPr>
        <w:t>提供</w:t>
      </w:r>
      <w:r>
        <w:rPr>
          <w:rFonts w:ascii="宋体" w:hAnsi="宋体" w:eastAsia="宋体" w:cs="宋体"/>
          <w:sz w:val="24"/>
          <w:szCs w:val="24"/>
          <w:highlight w:val="none"/>
        </w:rPr>
        <w:t>202</w:t>
      </w:r>
      <w:r>
        <w:rPr>
          <w:rFonts w:hint="eastAsia" w:ascii="宋体" w:hAnsi="宋体" w:cs="宋体"/>
          <w:sz w:val="24"/>
          <w:szCs w:val="24"/>
          <w:highlight w:val="none"/>
          <w:lang w:val="en-US" w:eastAsia="zh-CN"/>
        </w:rPr>
        <w:t>3</w:t>
      </w:r>
      <w:r>
        <w:rPr>
          <w:rFonts w:ascii="宋体" w:hAnsi="宋体" w:eastAsia="宋体" w:cs="宋体"/>
          <w:sz w:val="24"/>
          <w:szCs w:val="24"/>
          <w:highlight w:val="none"/>
        </w:rPr>
        <w:t>年01月01日起至投标截止日止应承担过至少1例单个合同金额不低于20万元的工业类或公建类驻场维保服务项目业绩</w:t>
      </w:r>
      <w:r>
        <w:rPr>
          <w:rFonts w:hint="eastAsia" w:ascii="宋体" w:hAnsi="宋体" w:cs="宋体"/>
          <w:sz w:val="24"/>
          <w:szCs w:val="24"/>
          <w:highlight w:val="none"/>
          <w:lang w:eastAsia="zh-CN"/>
        </w:rPr>
        <w:t>。</w:t>
      </w:r>
    </w:p>
    <w:tbl>
      <w:tblPr>
        <w:tblStyle w:val="8"/>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23A36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76ABC642">
            <w:pPr>
              <w:jc w:val="center"/>
              <w:rPr>
                <w:rFonts w:ascii="仿宋" w:hAnsi="仿宋" w:eastAsia="仿宋" w:cs="仿宋"/>
              </w:rPr>
            </w:pPr>
            <w:r>
              <w:rPr>
                <w:rFonts w:hint="eastAsia" w:ascii="仿宋" w:hAnsi="仿宋" w:eastAsia="仿宋" w:cs="仿宋"/>
              </w:rPr>
              <w:t>序号</w:t>
            </w:r>
          </w:p>
        </w:tc>
        <w:tc>
          <w:tcPr>
            <w:tcW w:w="1680" w:type="dxa"/>
            <w:noWrap w:val="0"/>
            <w:vAlign w:val="center"/>
          </w:tcPr>
          <w:p w14:paraId="67D4E559">
            <w:pPr>
              <w:jc w:val="center"/>
              <w:rPr>
                <w:rFonts w:ascii="仿宋" w:hAnsi="仿宋" w:eastAsia="仿宋" w:cs="仿宋"/>
              </w:rPr>
            </w:pPr>
            <w:r>
              <w:rPr>
                <w:rFonts w:hint="eastAsia" w:ascii="仿宋" w:hAnsi="仿宋" w:eastAsia="仿宋" w:cs="仿宋"/>
              </w:rPr>
              <w:t>合同签署年份</w:t>
            </w:r>
          </w:p>
        </w:tc>
        <w:tc>
          <w:tcPr>
            <w:tcW w:w="1771" w:type="dxa"/>
            <w:noWrap w:val="0"/>
            <w:vAlign w:val="center"/>
          </w:tcPr>
          <w:p w14:paraId="45C3F606">
            <w:pPr>
              <w:jc w:val="center"/>
              <w:rPr>
                <w:rFonts w:ascii="仿宋" w:hAnsi="仿宋" w:eastAsia="仿宋" w:cs="仿宋"/>
              </w:rPr>
            </w:pPr>
            <w:r>
              <w:rPr>
                <w:rFonts w:hint="eastAsia" w:ascii="仿宋" w:hAnsi="仿宋" w:eastAsia="仿宋" w:cs="仿宋"/>
              </w:rPr>
              <w:t>甲方公司名称</w:t>
            </w:r>
          </w:p>
        </w:tc>
        <w:tc>
          <w:tcPr>
            <w:tcW w:w="1532" w:type="dxa"/>
            <w:noWrap w:val="0"/>
            <w:vAlign w:val="center"/>
          </w:tcPr>
          <w:p w14:paraId="7ABF6135">
            <w:pPr>
              <w:jc w:val="center"/>
              <w:rPr>
                <w:rFonts w:ascii="仿宋" w:hAnsi="仿宋" w:eastAsia="仿宋" w:cs="仿宋"/>
              </w:rPr>
            </w:pPr>
            <w:r>
              <w:rPr>
                <w:rFonts w:hint="eastAsia" w:ascii="仿宋" w:hAnsi="仿宋" w:eastAsia="仿宋" w:cs="仿宋"/>
              </w:rPr>
              <w:t>项目名称</w:t>
            </w:r>
          </w:p>
        </w:tc>
        <w:tc>
          <w:tcPr>
            <w:tcW w:w="1762" w:type="dxa"/>
            <w:noWrap w:val="0"/>
            <w:vAlign w:val="center"/>
          </w:tcPr>
          <w:p w14:paraId="1CAF0576">
            <w:pPr>
              <w:jc w:val="center"/>
              <w:rPr>
                <w:rFonts w:ascii="仿宋" w:hAnsi="仿宋" w:eastAsia="仿宋" w:cs="仿宋"/>
              </w:rPr>
            </w:pPr>
            <w:r>
              <w:rPr>
                <w:rFonts w:hint="eastAsia" w:ascii="仿宋" w:hAnsi="仿宋" w:eastAsia="仿宋" w:cs="仿宋"/>
              </w:rPr>
              <w:t>服务内容</w:t>
            </w:r>
          </w:p>
        </w:tc>
        <w:tc>
          <w:tcPr>
            <w:tcW w:w="1732" w:type="dxa"/>
            <w:noWrap w:val="0"/>
            <w:vAlign w:val="center"/>
          </w:tcPr>
          <w:p w14:paraId="56862B33">
            <w:pPr>
              <w:jc w:val="center"/>
              <w:rPr>
                <w:rFonts w:ascii="仿宋" w:hAnsi="仿宋" w:eastAsia="仿宋" w:cs="仿宋"/>
              </w:rPr>
            </w:pPr>
            <w:r>
              <w:rPr>
                <w:rFonts w:hint="eastAsia" w:ascii="仿宋" w:hAnsi="仿宋" w:eastAsia="仿宋" w:cs="仿宋"/>
              </w:rPr>
              <w:t>合同金额（元）</w:t>
            </w:r>
          </w:p>
        </w:tc>
      </w:tr>
      <w:tr w14:paraId="31046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5FCEA9A7">
            <w:pPr>
              <w:rPr>
                <w:rFonts w:ascii="仿宋" w:hAnsi="仿宋" w:eastAsia="仿宋" w:cs="仿宋"/>
              </w:rPr>
            </w:pPr>
          </w:p>
        </w:tc>
        <w:tc>
          <w:tcPr>
            <w:tcW w:w="1680" w:type="dxa"/>
            <w:noWrap w:val="0"/>
            <w:vAlign w:val="center"/>
          </w:tcPr>
          <w:p w14:paraId="6EC56429">
            <w:pPr>
              <w:rPr>
                <w:rFonts w:ascii="仿宋" w:hAnsi="仿宋" w:eastAsia="仿宋" w:cs="仿宋"/>
              </w:rPr>
            </w:pPr>
          </w:p>
        </w:tc>
        <w:tc>
          <w:tcPr>
            <w:tcW w:w="1771" w:type="dxa"/>
            <w:noWrap w:val="0"/>
            <w:vAlign w:val="center"/>
          </w:tcPr>
          <w:p w14:paraId="6FBCC4DB">
            <w:pPr>
              <w:rPr>
                <w:rFonts w:ascii="仿宋" w:hAnsi="仿宋" w:eastAsia="仿宋" w:cs="仿宋"/>
              </w:rPr>
            </w:pPr>
          </w:p>
        </w:tc>
        <w:tc>
          <w:tcPr>
            <w:tcW w:w="1532" w:type="dxa"/>
            <w:noWrap w:val="0"/>
            <w:vAlign w:val="center"/>
          </w:tcPr>
          <w:p w14:paraId="0966C7BD">
            <w:pPr>
              <w:rPr>
                <w:rFonts w:ascii="仿宋" w:hAnsi="仿宋" w:eastAsia="仿宋" w:cs="仿宋"/>
              </w:rPr>
            </w:pPr>
          </w:p>
        </w:tc>
        <w:tc>
          <w:tcPr>
            <w:tcW w:w="1762" w:type="dxa"/>
            <w:noWrap w:val="0"/>
            <w:vAlign w:val="center"/>
          </w:tcPr>
          <w:p w14:paraId="72542ED9">
            <w:pPr>
              <w:rPr>
                <w:rFonts w:ascii="仿宋" w:hAnsi="仿宋" w:eastAsia="仿宋" w:cs="仿宋"/>
              </w:rPr>
            </w:pPr>
          </w:p>
        </w:tc>
        <w:tc>
          <w:tcPr>
            <w:tcW w:w="1732" w:type="dxa"/>
            <w:noWrap w:val="0"/>
            <w:vAlign w:val="center"/>
          </w:tcPr>
          <w:p w14:paraId="0785AC12">
            <w:pPr>
              <w:rPr>
                <w:rFonts w:ascii="仿宋" w:hAnsi="仿宋" w:eastAsia="仿宋" w:cs="仿宋"/>
              </w:rPr>
            </w:pPr>
          </w:p>
        </w:tc>
      </w:tr>
      <w:tr w14:paraId="47892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24C1BE58">
            <w:pPr>
              <w:rPr>
                <w:rFonts w:ascii="仿宋" w:hAnsi="仿宋" w:eastAsia="仿宋" w:cs="仿宋"/>
              </w:rPr>
            </w:pPr>
          </w:p>
        </w:tc>
        <w:tc>
          <w:tcPr>
            <w:tcW w:w="1680" w:type="dxa"/>
            <w:noWrap w:val="0"/>
            <w:vAlign w:val="center"/>
          </w:tcPr>
          <w:p w14:paraId="14FB6900">
            <w:pPr>
              <w:rPr>
                <w:rFonts w:ascii="仿宋" w:hAnsi="仿宋" w:eastAsia="仿宋" w:cs="仿宋"/>
              </w:rPr>
            </w:pPr>
          </w:p>
        </w:tc>
        <w:tc>
          <w:tcPr>
            <w:tcW w:w="1771" w:type="dxa"/>
            <w:noWrap w:val="0"/>
            <w:vAlign w:val="center"/>
          </w:tcPr>
          <w:p w14:paraId="41979C8C">
            <w:pPr>
              <w:rPr>
                <w:rFonts w:ascii="仿宋" w:hAnsi="仿宋" w:eastAsia="仿宋" w:cs="仿宋"/>
              </w:rPr>
            </w:pPr>
          </w:p>
        </w:tc>
        <w:tc>
          <w:tcPr>
            <w:tcW w:w="1532" w:type="dxa"/>
            <w:noWrap w:val="0"/>
            <w:vAlign w:val="center"/>
          </w:tcPr>
          <w:p w14:paraId="3242939F">
            <w:pPr>
              <w:rPr>
                <w:rFonts w:ascii="仿宋" w:hAnsi="仿宋" w:eastAsia="仿宋" w:cs="仿宋"/>
              </w:rPr>
            </w:pPr>
          </w:p>
        </w:tc>
        <w:tc>
          <w:tcPr>
            <w:tcW w:w="1762" w:type="dxa"/>
            <w:noWrap w:val="0"/>
            <w:vAlign w:val="center"/>
          </w:tcPr>
          <w:p w14:paraId="2E8A3524">
            <w:pPr>
              <w:rPr>
                <w:rFonts w:ascii="仿宋" w:hAnsi="仿宋" w:eastAsia="仿宋" w:cs="仿宋"/>
              </w:rPr>
            </w:pPr>
          </w:p>
        </w:tc>
        <w:tc>
          <w:tcPr>
            <w:tcW w:w="1732" w:type="dxa"/>
            <w:noWrap w:val="0"/>
            <w:vAlign w:val="center"/>
          </w:tcPr>
          <w:p w14:paraId="1B9F70B5">
            <w:pPr>
              <w:rPr>
                <w:rFonts w:ascii="仿宋" w:hAnsi="仿宋" w:eastAsia="仿宋" w:cs="仿宋"/>
              </w:rPr>
            </w:pPr>
          </w:p>
        </w:tc>
      </w:tr>
      <w:tr w14:paraId="14A17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4CC52548">
            <w:pPr>
              <w:rPr>
                <w:rFonts w:ascii="仿宋" w:hAnsi="仿宋" w:eastAsia="仿宋" w:cs="仿宋"/>
              </w:rPr>
            </w:pPr>
          </w:p>
        </w:tc>
        <w:tc>
          <w:tcPr>
            <w:tcW w:w="1680" w:type="dxa"/>
            <w:noWrap w:val="0"/>
            <w:vAlign w:val="center"/>
          </w:tcPr>
          <w:p w14:paraId="3A593796">
            <w:pPr>
              <w:rPr>
                <w:rFonts w:ascii="仿宋" w:hAnsi="仿宋" w:eastAsia="仿宋" w:cs="仿宋"/>
              </w:rPr>
            </w:pPr>
          </w:p>
        </w:tc>
        <w:tc>
          <w:tcPr>
            <w:tcW w:w="1771" w:type="dxa"/>
            <w:noWrap w:val="0"/>
            <w:vAlign w:val="center"/>
          </w:tcPr>
          <w:p w14:paraId="3CF05D66">
            <w:pPr>
              <w:rPr>
                <w:rFonts w:ascii="仿宋" w:hAnsi="仿宋" w:eastAsia="仿宋" w:cs="仿宋"/>
              </w:rPr>
            </w:pPr>
          </w:p>
        </w:tc>
        <w:tc>
          <w:tcPr>
            <w:tcW w:w="1532" w:type="dxa"/>
            <w:noWrap w:val="0"/>
            <w:vAlign w:val="center"/>
          </w:tcPr>
          <w:p w14:paraId="46173A60">
            <w:pPr>
              <w:rPr>
                <w:rFonts w:ascii="仿宋" w:hAnsi="仿宋" w:eastAsia="仿宋" w:cs="仿宋"/>
              </w:rPr>
            </w:pPr>
          </w:p>
        </w:tc>
        <w:tc>
          <w:tcPr>
            <w:tcW w:w="1762" w:type="dxa"/>
            <w:noWrap w:val="0"/>
            <w:vAlign w:val="center"/>
          </w:tcPr>
          <w:p w14:paraId="0CA62F59">
            <w:pPr>
              <w:rPr>
                <w:rFonts w:ascii="仿宋" w:hAnsi="仿宋" w:eastAsia="仿宋" w:cs="仿宋"/>
              </w:rPr>
            </w:pPr>
          </w:p>
        </w:tc>
        <w:tc>
          <w:tcPr>
            <w:tcW w:w="1732" w:type="dxa"/>
            <w:noWrap w:val="0"/>
            <w:vAlign w:val="center"/>
          </w:tcPr>
          <w:p w14:paraId="007FD251">
            <w:pPr>
              <w:rPr>
                <w:rFonts w:ascii="仿宋" w:hAnsi="仿宋" w:eastAsia="仿宋" w:cs="仿宋"/>
              </w:rPr>
            </w:pPr>
          </w:p>
        </w:tc>
      </w:tr>
    </w:tbl>
    <w:p w14:paraId="03089F5B">
      <w:pPr>
        <w:pStyle w:val="2"/>
        <w:numPr>
          <w:ilvl w:val="0"/>
          <w:numId w:val="2"/>
        </w:numPr>
      </w:pPr>
      <w:bookmarkStart w:id="12" w:name="_Toc32186"/>
      <w:r>
        <w:t>业绩证明</w:t>
      </w:r>
      <w:bookmarkEnd w:id="12"/>
      <w:r>
        <w:rPr>
          <w:rFonts w:hint="eastAsia"/>
          <w:lang w:eastAsia="zh-CN"/>
        </w:rPr>
        <w:t>及</w:t>
      </w:r>
      <w:r>
        <w:rPr>
          <w:rFonts w:hint="eastAsia" w:ascii="微软雅黑" w:hAnsi="微软雅黑" w:eastAsia="微软雅黑"/>
          <w:color w:val="auto"/>
          <w:highlight w:val="none"/>
          <w:shd w:val="clear" w:color="auto" w:fill="FFFFFF"/>
        </w:rPr>
        <w:t>项目组成员</w:t>
      </w:r>
      <w:r>
        <w:rPr>
          <w:rFonts w:hint="eastAsia" w:ascii="微软雅黑" w:hAnsi="微软雅黑" w:eastAsia="微软雅黑"/>
          <w:color w:val="auto"/>
          <w:highlight w:val="none"/>
        </w:rPr>
        <w:t>资质</w:t>
      </w:r>
    </w:p>
    <w:p w14:paraId="70CA081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val="en-US" w:eastAsia="zh-CN" w:bidi="en-US"/>
        </w:rPr>
        <w:t>1、</w:t>
      </w:r>
      <w:r>
        <w:rPr>
          <w:rFonts w:hint="eastAsia" w:ascii="仿宋" w:hAnsi="仿宋" w:eastAsia="仿宋"/>
          <w:sz w:val="24"/>
          <w:lang w:bidi="en-US"/>
        </w:rPr>
        <w:t>提供合同等业绩证明，与第十二条同类业绩一览表对应。</w:t>
      </w:r>
    </w:p>
    <w:p w14:paraId="16A0A3A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val="en-US" w:eastAsia="zh-CN" w:bidi="en-US"/>
        </w:rPr>
        <w:t>2、</w:t>
      </w:r>
      <w:r>
        <w:rPr>
          <w:rFonts w:hint="eastAsia" w:ascii="仿宋" w:hAnsi="仿宋" w:eastAsia="仿宋"/>
          <w:sz w:val="24"/>
          <w:lang w:bidi="en-US"/>
        </w:rPr>
        <w:t>提供业绩合同的首页、盖章页及能体现合同服务内容、供货范围、地点、时间及金额等与本项目相关部分复印件，以及对应项目发票复印件、并加盖公司公章。</w:t>
      </w:r>
    </w:p>
    <w:p w14:paraId="15B35BB0">
      <w:pPr>
        <w:tabs>
          <w:tab w:val="right" w:leader="dot" w:pos="9471"/>
        </w:tabs>
        <w:adjustRightInd w:val="0"/>
        <w:snapToGrid w:val="0"/>
        <w:spacing w:line="360" w:lineRule="auto"/>
        <w:ind w:firstLine="420" w:firstLineChars="200"/>
        <w:rPr>
          <w:rFonts w:hint="eastAsia" w:ascii="仿宋" w:hAnsi="仿宋" w:eastAsia="仿宋"/>
          <w:sz w:val="24"/>
          <w:highlight w:val="none"/>
          <w:lang w:val="en-US" w:eastAsia="zh-CN" w:bidi="en-US"/>
        </w:rPr>
      </w:pPr>
      <w:r>
        <w:rPr>
          <w:rFonts w:hint="eastAsia" w:ascii="宋体" w:hAnsi="宋体"/>
          <w:color w:val="auto"/>
          <w:highlight w:val="none"/>
          <w:lang w:val="en-US" w:eastAsia="zh-CN"/>
        </w:rPr>
        <w:t>3、</w:t>
      </w:r>
      <w:r>
        <w:rPr>
          <w:rFonts w:hint="eastAsia" w:ascii="宋体" w:hAnsi="宋体" w:eastAsia="宋体" w:cs="Times New Roman"/>
          <w:color w:val="auto"/>
          <w:highlight w:val="none"/>
        </w:rPr>
        <w:t>项目负责人1人</w:t>
      </w:r>
      <w:r>
        <w:rPr>
          <w:rFonts w:hint="eastAsia" w:ascii="宋体" w:hAnsi="宋体" w:eastAsia="宋体" w:cs="Times New Roman"/>
          <w:color w:val="auto"/>
          <w:highlight w:val="none"/>
          <w:lang w:eastAsia="zh-CN"/>
        </w:rPr>
        <w:t>，</w:t>
      </w:r>
      <w:r>
        <w:rPr>
          <w:rFonts w:hint="eastAsia" w:ascii="宋体" w:hAnsi="宋体" w:eastAsia="宋体" w:cs="Times New Roman"/>
          <w:color w:val="auto"/>
          <w:highlight w:val="none"/>
          <w:lang w:val="en-US" w:eastAsia="zh-CN"/>
        </w:rPr>
        <w:t>要求与后期技术文件项目负责人一致</w:t>
      </w:r>
      <w:r>
        <w:rPr>
          <w:rFonts w:hint="eastAsia" w:ascii="宋体" w:hAnsi="宋体" w:eastAsia="宋体" w:cs="Times New Roman"/>
          <w:color w:val="auto"/>
          <w:highlight w:val="none"/>
        </w:rPr>
        <w:t>，投标人拟派的项目负责人必须已在投标人本单位注册并应具有一级注册消防工程师执业资格（提交为其缴纳的近6个月以上社保证明材料）。驻场维保人员不少于3人，3人均需持有中级以上（含中级）建(构)筑物消防员证（检测维保方向）、其中至少2人具有高空作业证、至少2人具有电工作业证</w:t>
      </w:r>
      <w:r>
        <w:rPr>
          <w:rFonts w:hint="eastAsia" w:ascii="宋体" w:hAnsi="宋体" w:eastAsia="宋体" w:cs="Times New Roman"/>
          <w:color w:val="auto"/>
          <w:highlight w:val="none"/>
          <w:lang w:eastAsia="zh-CN"/>
        </w:rPr>
        <w:t>（</w:t>
      </w:r>
      <w:r>
        <w:rPr>
          <w:rFonts w:hint="eastAsia" w:ascii="宋体" w:hAnsi="宋体" w:eastAsia="宋体" w:cs="Times New Roman"/>
          <w:color w:val="auto"/>
          <w:highlight w:val="none"/>
          <w:lang w:val="en-US" w:eastAsia="zh-CN"/>
        </w:rPr>
        <w:t>要求与后期技术投标文件人员一致</w:t>
      </w:r>
      <w:r>
        <w:rPr>
          <w:rFonts w:hint="eastAsia" w:ascii="宋体" w:hAnsi="宋体" w:eastAsia="宋体" w:cs="Times New Roman"/>
          <w:color w:val="auto"/>
          <w:highlight w:val="none"/>
          <w:lang w:eastAsia="zh-CN"/>
        </w:rPr>
        <w:t>）</w:t>
      </w:r>
      <w:r>
        <w:rPr>
          <w:rFonts w:hint="eastAsia" w:ascii="宋体" w:hAnsi="宋体" w:eastAsia="宋体" w:cs="Times New Roman"/>
          <w:color w:val="auto"/>
          <w:highlight w:val="none"/>
        </w:rPr>
        <w:t>。</w:t>
      </w:r>
    </w:p>
    <w:p w14:paraId="6E7DF9EE">
      <w:pPr>
        <w:pStyle w:val="5"/>
        <w:rPr>
          <w:rFonts w:hint="eastAsia" w:ascii="仿宋" w:hAnsi="仿宋" w:eastAsia="仿宋"/>
          <w:sz w:val="24"/>
          <w:lang w:bidi="en-US"/>
        </w:rPr>
      </w:pPr>
      <w:bookmarkStart w:id="17" w:name="_GoBack"/>
      <w:bookmarkEnd w:id="17"/>
    </w:p>
    <w:p w14:paraId="25CD4008">
      <w:pPr>
        <w:rPr>
          <w:rFonts w:hint="eastAsia" w:ascii="仿宋" w:hAnsi="仿宋" w:eastAsia="仿宋"/>
          <w:sz w:val="24"/>
          <w:lang w:bidi="en-US"/>
        </w:rPr>
      </w:pPr>
    </w:p>
    <w:p w14:paraId="12C93BE6">
      <w:pPr>
        <w:pStyle w:val="5"/>
        <w:rPr>
          <w:rFonts w:hint="eastAsia"/>
        </w:rPr>
      </w:pPr>
    </w:p>
    <w:p w14:paraId="4CC3B94A">
      <w:pPr>
        <w:pStyle w:val="2"/>
        <w:numPr>
          <w:ilvl w:val="0"/>
          <w:numId w:val="2"/>
        </w:numPr>
      </w:pPr>
      <w:bookmarkStart w:id="13" w:name="_Toc15769"/>
      <w:r>
        <w:rPr>
          <w:rFonts w:hint="eastAsia"/>
        </w:rPr>
        <w:t>供应商调查问卷</w:t>
      </w:r>
      <w:bookmarkEnd w:id="13"/>
    </w:p>
    <w:p w14:paraId="57A4D314">
      <w:pPr>
        <w:spacing w:line="540" w:lineRule="exact"/>
        <w:jc w:val="center"/>
        <w:rPr>
          <w:rFonts w:ascii="宋体" w:hAnsi="宋体" w:cs="宋体"/>
          <w:b/>
          <w:sz w:val="28"/>
          <w:szCs w:val="28"/>
        </w:rPr>
      </w:pPr>
      <w:bookmarkStart w:id="14" w:name="OLE_LINK5"/>
      <w:bookmarkStart w:id="15" w:name="OLE_LINK3"/>
      <w:r>
        <w:rPr>
          <w:rFonts w:hint="eastAsia" w:ascii="仿宋" w:hAnsi="仿宋" w:eastAsia="仿宋"/>
          <w:b/>
          <w:sz w:val="28"/>
          <w:szCs w:val="28"/>
          <w:u w:val="single"/>
        </w:rPr>
        <w:t>供应商调查问卷</w:t>
      </w:r>
    </w:p>
    <w:p w14:paraId="395F52A4">
      <w:pPr>
        <w:spacing w:line="460" w:lineRule="exact"/>
        <w:ind w:firstLine="482" w:firstLineChars="200"/>
        <w:rPr>
          <w:rFonts w:ascii="仿宋" w:hAnsi="仿宋" w:eastAsia="仿宋" w:cs="仿宋"/>
          <w:b/>
          <w:sz w:val="24"/>
        </w:rPr>
      </w:pPr>
      <w:r>
        <w:rPr>
          <w:rFonts w:hint="eastAsia" w:ascii="仿宋" w:hAnsi="仿宋" w:eastAsia="仿宋" w:cs="仿宋"/>
          <w:b/>
          <w:sz w:val="24"/>
        </w:rPr>
        <w:t>登记/填写须知:</w:t>
      </w:r>
    </w:p>
    <w:p w14:paraId="74A7EBA2">
      <w:pPr>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14:paraId="479C5D39">
      <w:pPr>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14:paraId="373A454E">
      <w:pPr>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14:paraId="538777CB">
      <w:pPr>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14:paraId="4051FE68">
      <w:pPr>
        <w:spacing w:line="46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14:paraId="041D4E6A">
      <w:pPr>
        <w:spacing w:line="46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14:paraId="13D1ECBA">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14:paraId="398560B2">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14:paraId="78846245">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14:paraId="62A87367">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14:paraId="50247297">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14:paraId="1F052EDE">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14:paraId="1CC4932F">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14:paraId="6C6A0EFC">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14"/>
    <w:bookmarkEnd w:id="15"/>
    <w:p w14:paraId="5C2B8EB9">
      <w:pPr>
        <w:rPr>
          <w:rFonts w:ascii="仿宋" w:hAnsi="仿宋" w:eastAsia="仿宋" w:cs="仿宋"/>
          <w:b/>
          <w:sz w:val="28"/>
          <w:szCs w:val="28"/>
        </w:rPr>
      </w:pPr>
      <w:r>
        <w:rPr>
          <w:rFonts w:hint="eastAsia" w:ascii="仿宋" w:hAnsi="仿宋" w:eastAsia="仿宋" w:cs="仿宋"/>
          <w:b/>
          <w:sz w:val="28"/>
          <w:szCs w:val="28"/>
        </w:rPr>
        <w:br w:type="page"/>
      </w:r>
      <w:r>
        <w:rPr>
          <w:rFonts w:hint="eastAsia" w:ascii="仿宋" w:hAnsi="仿宋" w:eastAsia="仿宋" w:cs="仿宋"/>
          <w:b/>
          <w:sz w:val="28"/>
          <w:szCs w:val="28"/>
        </w:rPr>
        <w:t>一 供应商基本信息</w:t>
      </w:r>
    </w:p>
    <w:tbl>
      <w:tblPr>
        <w:tblStyle w:val="8"/>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7F1B202E">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noWrap w:val="0"/>
            <w:vAlign w:val="center"/>
          </w:tcPr>
          <w:p w14:paraId="6737A28D">
            <w:pPr>
              <w:tabs>
                <w:tab w:val="left" w:pos="180"/>
              </w:tabs>
              <w:jc w:val="center"/>
              <w:rPr>
                <w:rFonts w:ascii="仿宋" w:hAnsi="仿宋" w:eastAsia="仿宋" w:cs="仿宋"/>
                <w:b/>
                <w:sz w:val="18"/>
                <w:szCs w:val="18"/>
              </w:rPr>
            </w:pPr>
            <w:r>
              <w:rPr>
                <w:rFonts w:hint="eastAsia" w:ascii="仿宋" w:hAnsi="仿宋" w:eastAsia="仿宋" w:cs="仿宋"/>
                <w:b/>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22B2F0CB">
            <w:pPr>
              <w:tabs>
                <w:tab w:val="left" w:pos="180"/>
              </w:tabs>
              <w:rPr>
                <w:rFonts w:ascii="仿宋" w:hAnsi="仿宋" w:eastAsia="仿宋" w:cs="仿宋"/>
                <w:b/>
                <w:sz w:val="18"/>
                <w:szCs w:val="18"/>
              </w:rPr>
            </w:pPr>
            <w:r>
              <w:rPr>
                <w:rFonts w:hint="eastAsia" w:ascii="仿宋" w:hAnsi="仿宋" w:eastAsia="仿宋" w:cs="仿宋"/>
                <w:b/>
                <w:sz w:val="18"/>
                <w:szCs w:val="18"/>
              </w:rPr>
              <w:t xml:space="preserve"> (中文) </w:t>
            </w:r>
          </w:p>
        </w:tc>
      </w:tr>
      <w:tr w14:paraId="2012D060">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noWrap w:val="0"/>
            <w:vAlign w:val="center"/>
          </w:tcPr>
          <w:p w14:paraId="1F715C15">
            <w:pPr>
              <w:tabs>
                <w:tab w:val="left" w:pos="180"/>
              </w:tabs>
              <w:jc w:val="center"/>
              <w:rPr>
                <w:rFonts w:ascii="仿宋" w:hAnsi="仿宋" w:eastAsia="仿宋" w:cs="仿宋"/>
                <w:b/>
                <w:sz w:val="18"/>
                <w:szCs w:val="18"/>
              </w:rPr>
            </w:pP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5E3DE417">
            <w:pPr>
              <w:tabs>
                <w:tab w:val="left" w:pos="180"/>
              </w:tabs>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14:paraId="584D8FBA">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799E0D45">
            <w:pPr>
              <w:tabs>
                <w:tab w:val="left" w:pos="180"/>
              </w:tabs>
              <w:jc w:val="center"/>
              <w:rPr>
                <w:rFonts w:ascii="仿宋" w:hAnsi="仿宋" w:eastAsia="仿宋" w:cs="仿宋"/>
                <w:b/>
                <w:sz w:val="18"/>
                <w:szCs w:val="18"/>
              </w:rPr>
            </w:pPr>
            <w:r>
              <w:rPr>
                <w:rFonts w:hint="eastAsia" w:ascii="仿宋" w:hAnsi="仿宋" w:eastAsia="仿宋" w:cs="仿宋"/>
                <w:b/>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79ADC488">
            <w:pPr>
              <w:tabs>
                <w:tab w:val="left" w:pos="180"/>
              </w:tabs>
              <w:jc w:val="center"/>
              <w:rPr>
                <w:rFonts w:ascii="仿宋" w:hAnsi="仿宋" w:eastAsia="仿宋" w:cs="仿宋"/>
                <w:sz w:val="18"/>
                <w:szCs w:val="18"/>
              </w:rPr>
            </w:pPr>
          </w:p>
        </w:tc>
      </w:tr>
      <w:tr w14:paraId="7C35D0CC">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2289A321">
            <w:pPr>
              <w:tabs>
                <w:tab w:val="left" w:pos="180"/>
              </w:tabs>
              <w:jc w:val="center"/>
              <w:rPr>
                <w:rFonts w:ascii="仿宋" w:hAnsi="仿宋" w:eastAsia="仿宋" w:cs="仿宋"/>
                <w:b/>
                <w:sz w:val="18"/>
                <w:szCs w:val="18"/>
              </w:rPr>
            </w:pPr>
            <w:r>
              <w:rPr>
                <w:rFonts w:hint="eastAsia" w:ascii="仿宋" w:hAnsi="仿宋" w:eastAsia="仿宋" w:cs="仿宋"/>
                <w:b/>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14:paraId="72B9AD17">
            <w:pPr>
              <w:tabs>
                <w:tab w:val="left" w:pos="180"/>
              </w:tabs>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noWrap w:val="0"/>
            <w:vAlign w:val="center"/>
          </w:tcPr>
          <w:p w14:paraId="1287F81B">
            <w:pPr>
              <w:tabs>
                <w:tab w:val="left" w:pos="180"/>
              </w:tabs>
              <w:jc w:val="center"/>
              <w:rPr>
                <w:rFonts w:ascii="仿宋" w:hAnsi="仿宋" w:eastAsia="仿宋" w:cs="仿宋"/>
                <w:b/>
                <w:sz w:val="18"/>
                <w:szCs w:val="18"/>
              </w:rPr>
            </w:pPr>
            <w:r>
              <w:rPr>
                <w:rFonts w:hint="eastAsia" w:ascii="仿宋" w:hAnsi="仿宋" w:eastAsia="仿宋" w:cs="仿宋"/>
                <w:b/>
                <w:sz w:val="18"/>
                <w:szCs w:val="18"/>
              </w:rPr>
              <w:t>土地/建筑物</w:t>
            </w:r>
          </w:p>
          <w:p w14:paraId="39AA2574">
            <w:pPr>
              <w:tabs>
                <w:tab w:val="left" w:pos="180"/>
              </w:tabs>
              <w:jc w:val="center"/>
              <w:rPr>
                <w:rFonts w:ascii="仿宋" w:hAnsi="仿宋" w:eastAsia="仿宋" w:cs="仿宋"/>
                <w:b/>
                <w:sz w:val="18"/>
                <w:szCs w:val="18"/>
              </w:rPr>
            </w:pPr>
            <w:r>
              <w:rPr>
                <w:rFonts w:hint="eastAsia" w:ascii="仿宋" w:hAnsi="仿宋" w:eastAsia="仿宋" w:cs="仿宋"/>
                <w:b/>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14:paraId="1624C3CD">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14:paraId="3DE1F86B">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noWrap w:val="0"/>
            <w:vAlign w:val="center"/>
          </w:tcPr>
          <w:p w14:paraId="2A4A4C48">
            <w:pPr>
              <w:tabs>
                <w:tab w:val="left" w:pos="180"/>
              </w:tabs>
              <w:jc w:val="center"/>
              <w:rPr>
                <w:rFonts w:ascii="仿宋" w:hAnsi="仿宋" w:eastAsia="仿宋" w:cs="仿宋"/>
                <w:b/>
                <w:sz w:val="18"/>
                <w:szCs w:val="18"/>
              </w:rPr>
            </w:pPr>
            <w:r>
              <w:rPr>
                <w:rFonts w:hint="eastAsia" w:ascii="仿宋" w:hAnsi="仿宋" w:eastAsia="仿宋" w:cs="仿宋"/>
                <w:b/>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14:paraId="3C14587D">
            <w:pPr>
              <w:tabs>
                <w:tab w:val="left" w:pos="180"/>
              </w:tabs>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noWrap w:val="0"/>
            <w:vAlign w:val="center"/>
          </w:tcPr>
          <w:p w14:paraId="1FE35CE8">
            <w:pPr>
              <w:tabs>
                <w:tab w:val="left" w:pos="180"/>
              </w:tabs>
              <w:jc w:val="center"/>
              <w:rPr>
                <w:rFonts w:ascii="仿宋" w:hAnsi="仿宋" w:eastAsia="仿宋" w:cs="仿宋"/>
                <w:b/>
                <w:sz w:val="18"/>
                <w:szCs w:val="18"/>
              </w:rPr>
            </w:pP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14:paraId="6A53C1CB">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14:paraId="1832EF45">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noWrap w:val="0"/>
            <w:vAlign w:val="center"/>
          </w:tcPr>
          <w:p w14:paraId="4B19DF22">
            <w:pPr>
              <w:tabs>
                <w:tab w:val="left" w:pos="180"/>
              </w:tabs>
              <w:jc w:val="center"/>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14:paraId="01C6D45C">
            <w:pPr>
              <w:tabs>
                <w:tab w:val="left" w:pos="180"/>
              </w:tabs>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noWrap w:val="0"/>
            <w:vAlign w:val="center"/>
          </w:tcPr>
          <w:p w14:paraId="51DAEA3B">
            <w:pPr>
              <w:tabs>
                <w:tab w:val="left" w:pos="180"/>
              </w:tabs>
              <w:jc w:val="center"/>
              <w:rPr>
                <w:rFonts w:ascii="仿宋" w:hAnsi="仿宋" w:eastAsia="仿宋" w:cs="仿宋"/>
                <w:b/>
                <w:sz w:val="18"/>
                <w:szCs w:val="18"/>
              </w:rPr>
            </w:pPr>
            <w:r>
              <w:rPr>
                <w:rFonts w:hint="eastAsia" w:ascii="仿宋" w:hAnsi="仿宋" w:eastAsia="仿宋" w:cs="仿宋"/>
                <w:b/>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noWrap w:val="0"/>
            <w:vAlign w:val="center"/>
          </w:tcPr>
          <w:p w14:paraId="50A8297D">
            <w:pPr>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14:paraId="563319B9">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4E13D910">
            <w:pPr>
              <w:jc w:val="center"/>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14:paraId="23E0D06B">
            <w:pPr>
              <w:jc w:val="center"/>
              <w:rPr>
                <w:rFonts w:ascii="仿宋" w:hAnsi="仿宋" w:eastAsia="仿宋" w:cs="仿宋"/>
                <w:sz w:val="18"/>
                <w:szCs w:val="18"/>
              </w:rPr>
            </w:pPr>
          </w:p>
        </w:tc>
        <w:tc>
          <w:tcPr>
            <w:tcW w:w="1273" w:type="dxa"/>
            <w:gridSpan w:val="2"/>
            <w:tcBorders>
              <w:top w:val="single" w:color="auto" w:sz="6" w:space="0"/>
              <w:bottom w:val="single" w:color="auto" w:sz="6" w:space="0"/>
              <w:right w:val="single" w:color="auto" w:sz="6" w:space="0"/>
            </w:tcBorders>
            <w:noWrap w:val="0"/>
            <w:vAlign w:val="center"/>
          </w:tcPr>
          <w:p w14:paraId="4AF07809">
            <w:pPr>
              <w:jc w:val="center"/>
              <w:rPr>
                <w:rFonts w:ascii="仿宋" w:hAnsi="仿宋" w:eastAsia="仿宋" w:cs="仿宋"/>
                <w:b/>
                <w:sz w:val="18"/>
                <w:szCs w:val="18"/>
              </w:rPr>
            </w:pPr>
            <w:r>
              <w:rPr>
                <w:rFonts w:hint="eastAsia" w:ascii="仿宋" w:hAnsi="仿宋" w:eastAsia="仿宋" w:cs="仿宋"/>
                <w:b/>
                <w:sz w:val="18"/>
                <w:szCs w:val="18"/>
              </w:rPr>
              <w:t>注册日期*</w:t>
            </w:r>
          </w:p>
        </w:tc>
        <w:tc>
          <w:tcPr>
            <w:tcW w:w="1703" w:type="dxa"/>
            <w:tcBorders>
              <w:top w:val="single" w:color="auto" w:sz="6" w:space="0"/>
              <w:left w:val="single" w:color="auto" w:sz="6" w:space="0"/>
              <w:bottom w:val="single" w:color="auto" w:sz="6" w:space="0"/>
              <w:right w:val="single" w:color="auto" w:sz="6" w:space="0"/>
            </w:tcBorders>
            <w:noWrap w:val="0"/>
            <w:vAlign w:val="center"/>
          </w:tcPr>
          <w:p w14:paraId="3428B155">
            <w:pPr>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6" w:space="0"/>
              <w:right w:val="single" w:color="auto" w:sz="6" w:space="0"/>
            </w:tcBorders>
            <w:noWrap w:val="0"/>
            <w:vAlign w:val="center"/>
          </w:tcPr>
          <w:p w14:paraId="709F19AB">
            <w:pPr>
              <w:jc w:val="center"/>
              <w:rPr>
                <w:rFonts w:ascii="仿宋" w:hAnsi="仿宋" w:eastAsia="仿宋" w:cs="仿宋"/>
                <w:i/>
                <w:sz w:val="18"/>
                <w:szCs w:val="18"/>
              </w:rPr>
            </w:pPr>
            <w:r>
              <w:rPr>
                <w:rFonts w:hint="eastAsia" w:ascii="仿宋" w:hAnsi="仿宋" w:eastAsia="仿宋" w:cs="仿宋"/>
                <w:b/>
                <w:sz w:val="18"/>
                <w:szCs w:val="18"/>
              </w:rPr>
              <w:t>企业网址</w:t>
            </w:r>
          </w:p>
        </w:tc>
        <w:tc>
          <w:tcPr>
            <w:tcW w:w="2068" w:type="dxa"/>
            <w:tcBorders>
              <w:top w:val="single" w:color="auto" w:sz="6" w:space="0"/>
              <w:left w:val="single" w:color="auto" w:sz="6" w:space="0"/>
              <w:bottom w:val="single" w:color="auto" w:sz="6" w:space="0"/>
              <w:right w:val="single" w:color="auto" w:sz="6" w:space="0"/>
            </w:tcBorders>
            <w:noWrap w:val="0"/>
            <w:vAlign w:val="center"/>
          </w:tcPr>
          <w:p w14:paraId="72A58D8F">
            <w:pPr>
              <w:jc w:val="center"/>
              <w:rPr>
                <w:rFonts w:ascii="仿宋" w:hAnsi="仿宋" w:eastAsia="仿宋" w:cs="仿宋"/>
                <w:sz w:val="18"/>
                <w:szCs w:val="18"/>
              </w:rPr>
            </w:pPr>
          </w:p>
        </w:tc>
      </w:tr>
      <w:tr w14:paraId="4531992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5B494F5C">
            <w:pPr>
              <w:jc w:val="center"/>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14:paraId="009A4E18">
            <w:pPr>
              <w:jc w:val="center"/>
              <w:rPr>
                <w:rFonts w:ascii="仿宋" w:hAnsi="仿宋" w:eastAsia="仿宋" w:cs="仿宋"/>
                <w:sz w:val="18"/>
                <w:szCs w:val="18"/>
              </w:rPr>
            </w:pPr>
          </w:p>
        </w:tc>
        <w:tc>
          <w:tcPr>
            <w:tcW w:w="1273" w:type="dxa"/>
            <w:gridSpan w:val="2"/>
            <w:tcBorders>
              <w:top w:val="single" w:color="auto" w:sz="6" w:space="0"/>
              <w:right w:val="single" w:color="auto" w:sz="6" w:space="0"/>
            </w:tcBorders>
            <w:noWrap w:val="0"/>
            <w:vAlign w:val="center"/>
          </w:tcPr>
          <w:p w14:paraId="4807CDA0">
            <w:pPr>
              <w:jc w:val="center"/>
              <w:rPr>
                <w:rFonts w:ascii="仿宋" w:hAnsi="仿宋" w:eastAsia="仿宋" w:cs="仿宋"/>
                <w:b/>
                <w:sz w:val="18"/>
                <w:szCs w:val="18"/>
              </w:rPr>
            </w:pPr>
            <w:r>
              <w:rPr>
                <w:rFonts w:hint="eastAsia" w:ascii="仿宋" w:hAnsi="仿宋" w:eastAsia="仿宋" w:cs="仿宋"/>
                <w:b/>
                <w:sz w:val="18"/>
                <w:szCs w:val="18"/>
              </w:rPr>
              <w:t>注册资本*</w:t>
            </w:r>
          </w:p>
        </w:tc>
        <w:tc>
          <w:tcPr>
            <w:tcW w:w="1703" w:type="dxa"/>
            <w:tcBorders>
              <w:top w:val="single" w:color="auto" w:sz="6" w:space="0"/>
              <w:left w:val="single" w:color="auto" w:sz="6" w:space="0"/>
              <w:right w:val="single" w:color="auto" w:sz="6" w:space="0"/>
            </w:tcBorders>
            <w:noWrap w:val="0"/>
            <w:vAlign w:val="center"/>
          </w:tcPr>
          <w:p w14:paraId="03FCB3E1">
            <w:pPr>
              <w:jc w:val="center"/>
              <w:rPr>
                <w:rFonts w:ascii="仿宋" w:hAnsi="仿宋" w:eastAsia="仿宋" w:cs="仿宋"/>
                <w:sz w:val="18"/>
                <w:szCs w:val="18"/>
              </w:rPr>
            </w:pPr>
          </w:p>
        </w:tc>
        <w:tc>
          <w:tcPr>
            <w:tcW w:w="1452" w:type="dxa"/>
            <w:gridSpan w:val="2"/>
            <w:tcBorders>
              <w:top w:val="single" w:color="auto" w:sz="6" w:space="0"/>
              <w:left w:val="single" w:color="auto" w:sz="6" w:space="0"/>
              <w:right w:val="single" w:color="auto" w:sz="6" w:space="0"/>
            </w:tcBorders>
            <w:noWrap w:val="0"/>
            <w:vAlign w:val="center"/>
          </w:tcPr>
          <w:p w14:paraId="6A734CFF">
            <w:pPr>
              <w:jc w:val="center"/>
              <w:rPr>
                <w:rFonts w:ascii="仿宋" w:hAnsi="仿宋" w:eastAsia="仿宋" w:cs="仿宋"/>
                <w:i/>
                <w:sz w:val="18"/>
                <w:szCs w:val="18"/>
              </w:rPr>
            </w:pPr>
            <w:r>
              <w:rPr>
                <w:rFonts w:hint="eastAsia" w:ascii="仿宋" w:hAnsi="仿宋" w:eastAsia="仿宋" w:cs="仿宋"/>
                <w:b/>
                <w:sz w:val="18"/>
                <w:szCs w:val="18"/>
              </w:rPr>
              <w:t>实缴注册资本*</w:t>
            </w:r>
          </w:p>
        </w:tc>
        <w:tc>
          <w:tcPr>
            <w:tcW w:w="2068" w:type="dxa"/>
            <w:tcBorders>
              <w:top w:val="single" w:color="auto" w:sz="6" w:space="0"/>
              <w:left w:val="single" w:color="auto" w:sz="6" w:space="0"/>
              <w:right w:val="single" w:color="auto" w:sz="6" w:space="0"/>
            </w:tcBorders>
            <w:noWrap w:val="0"/>
            <w:vAlign w:val="center"/>
          </w:tcPr>
          <w:p w14:paraId="28744E0A">
            <w:pPr>
              <w:jc w:val="center"/>
              <w:rPr>
                <w:rFonts w:ascii="仿宋" w:hAnsi="仿宋" w:eastAsia="仿宋" w:cs="仿宋"/>
                <w:sz w:val="18"/>
                <w:szCs w:val="18"/>
              </w:rPr>
            </w:pPr>
          </w:p>
        </w:tc>
      </w:tr>
      <w:tr w14:paraId="190C4BAC">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noWrap w:val="0"/>
            <w:vAlign w:val="center"/>
          </w:tcPr>
          <w:p w14:paraId="591FF5FC">
            <w:pPr>
              <w:jc w:val="center"/>
              <w:rPr>
                <w:rFonts w:ascii="仿宋" w:hAnsi="仿宋" w:eastAsia="仿宋" w:cs="仿宋"/>
                <w:sz w:val="18"/>
                <w:szCs w:val="18"/>
                <w:highlight w:val="yellow"/>
              </w:rPr>
            </w:pPr>
            <w:r>
              <w:rPr>
                <w:rFonts w:hint="eastAsia" w:ascii="仿宋" w:hAnsi="仿宋" w:eastAsia="仿宋" w:cs="仿宋"/>
                <w:b/>
                <w:sz w:val="18"/>
                <w:szCs w:val="18"/>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noWrap w:val="0"/>
            <w:vAlign w:val="center"/>
          </w:tcPr>
          <w:p w14:paraId="3B8C33BA">
            <w:pPr>
              <w:jc w:val="center"/>
              <w:rPr>
                <w:rFonts w:ascii="仿宋" w:hAnsi="仿宋" w:eastAsia="仿宋" w:cs="仿宋"/>
                <w:sz w:val="18"/>
                <w:szCs w:val="18"/>
                <w:highlight w:val="yellow"/>
              </w:rPr>
            </w:pPr>
          </w:p>
        </w:tc>
        <w:tc>
          <w:tcPr>
            <w:tcW w:w="1703" w:type="dxa"/>
            <w:tcBorders>
              <w:top w:val="single" w:color="auto" w:sz="6" w:space="0"/>
              <w:left w:val="single" w:color="auto" w:sz="6" w:space="0"/>
              <w:right w:val="single" w:color="auto" w:sz="6" w:space="0"/>
            </w:tcBorders>
            <w:noWrap w:val="0"/>
            <w:vAlign w:val="center"/>
          </w:tcPr>
          <w:p w14:paraId="12C4369C">
            <w:pPr>
              <w:jc w:val="center"/>
              <w:rPr>
                <w:rFonts w:ascii="仿宋" w:hAnsi="仿宋" w:eastAsia="仿宋" w:cs="仿宋"/>
                <w:sz w:val="18"/>
                <w:szCs w:val="18"/>
                <w:highlight w:val="yellow"/>
              </w:rPr>
            </w:pPr>
            <w:r>
              <w:rPr>
                <w:rFonts w:hint="eastAsia" w:ascii="仿宋" w:hAnsi="仿宋" w:eastAsia="仿宋" w:cs="仿宋"/>
                <w:b/>
                <w:sz w:val="18"/>
                <w:szCs w:val="18"/>
              </w:rPr>
              <w:t>企业性质*</w:t>
            </w:r>
          </w:p>
        </w:tc>
        <w:tc>
          <w:tcPr>
            <w:tcW w:w="3520" w:type="dxa"/>
            <w:gridSpan w:val="3"/>
            <w:tcBorders>
              <w:top w:val="single" w:color="auto" w:sz="6" w:space="0"/>
              <w:left w:val="single" w:color="auto" w:sz="6" w:space="0"/>
              <w:right w:val="single" w:color="auto" w:sz="6" w:space="0"/>
            </w:tcBorders>
            <w:noWrap w:val="0"/>
            <w:vAlign w:val="center"/>
          </w:tcPr>
          <w:p w14:paraId="1F54CCE0">
            <w:pPr>
              <w:rPr>
                <w:rFonts w:ascii="仿宋" w:hAnsi="仿宋" w:eastAsia="仿宋" w:cs="仿宋"/>
                <w:sz w:val="18"/>
                <w:szCs w:val="18"/>
                <w:highlight w:val="yellow"/>
              </w:rPr>
            </w:pPr>
          </w:p>
        </w:tc>
      </w:tr>
      <w:tr w14:paraId="2DEFC90A">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noWrap w:val="0"/>
            <w:vAlign w:val="center"/>
          </w:tcPr>
          <w:p w14:paraId="07462CCB">
            <w:pPr>
              <w:jc w:val="center"/>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noWrap w:val="0"/>
            <w:vAlign w:val="center"/>
          </w:tcPr>
          <w:p w14:paraId="4821E989">
            <w:pPr>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noWrap w:val="0"/>
            <w:vAlign w:val="center"/>
          </w:tcPr>
          <w:p w14:paraId="07726455">
            <w:pPr>
              <w:jc w:val="center"/>
              <w:rPr>
                <w:rFonts w:ascii="仿宋" w:hAnsi="仿宋" w:eastAsia="仿宋" w:cs="仿宋"/>
                <w:b/>
                <w:sz w:val="18"/>
                <w:szCs w:val="18"/>
              </w:rPr>
            </w:pPr>
            <w:r>
              <w:rPr>
                <w:rFonts w:hint="eastAsia" w:ascii="仿宋" w:hAnsi="仿宋" w:eastAsia="仿宋" w:cs="仿宋"/>
                <w:b/>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noWrap w:val="0"/>
            <w:vAlign w:val="center"/>
          </w:tcPr>
          <w:p w14:paraId="0F446C20">
            <w:pPr>
              <w:jc w:val="center"/>
              <w:rPr>
                <w:rFonts w:ascii="仿宋" w:hAnsi="仿宋" w:eastAsia="仿宋" w:cs="仿宋"/>
                <w:b/>
                <w:sz w:val="18"/>
                <w:szCs w:val="18"/>
              </w:rPr>
            </w:pPr>
          </w:p>
        </w:tc>
        <w:tc>
          <w:tcPr>
            <w:tcW w:w="1419" w:type="dxa"/>
            <w:tcBorders>
              <w:top w:val="single" w:color="auto" w:sz="6" w:space="0"/>
              <w:left w:val="single" w:color="auto" w:sz="6" w:space="0"/>
              <w:bottom w:val="single" w:color="auto" w:sz="6" w:space="0"/>
              <w:right w:val="single" w:color="auto" w:sz="6" w:space="0"/>
            </w:tcBorders>
            <w:noWrap w:val="0"/>
            <w:vAlign w:val="center"/>
          </w:tcPr>
          <w:p w14:paraId="3B7525FD">
            <w:pPr>
              <w:jc w:val="center"/>
              <w:rPr>
                <w:rFonts w:ascii="仿宋" w:hAnsi="仿宋" w:eastAsia="仿宋" w:cs="仿宋"/>
                <w:b/>
                <w:sz w:val="18"/>
                <w:szCs w:val="18"/>
              </w:rPr>
            </w:pPr>
            <w:r>
              <w:rPr>
                <w:rFonts w:hint="eastAsia" w:ascii="仿宋" w:hAnsi="仿宋" w:eastAsia="仿宋" w:cs="仿宋"/>
                <w:b/>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noWrap w:val="0"/>
            <w:vAlign w:val="center"/>
          </w:tcPr>
          <w:p w14:paraId="37DBF283">
            <w:pPr>
              <w:jc w:val="center"/>
              <w:rPr>
                <w:rFonts w:ascii="仿宋" w:hAnsi="仿宋" w:eastAsia="仿宋" w:cs="仿宋"/>
                <w:b/>
                <w:sz w:val="18"/>
                <w:szCs w:val="18"/>
              </w:rPr>
            </w:pPr>
          </w:p>
        </w:tc>
      </w:tr>
      <w:tr w14:paraId="00A9DBBE">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4D88C2BC">
            <w:pPr>
              <w:jc w:val="center"/>
              <w:rPr>
                <w:rFonts w:ascii="仿宋" w:hAnsi="仿宋" w:eastAsia="仿宋" w:cs="仿宋"/>
                <w:b/>
                <w:sz w:val="18"/>
                <w:szCs w:val="18"/>
              </w:rPr>
            </w:pPr>
            <w:r>
              <w:rPr>
                <w:rFonts w:hint="eastAsia" w:ascii="仿宋" w:hAnsi="仿宋" w:eastAsia="仿宋" w:cs="仿宋"/>
                <w:b/>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0510E178">
            <w:pPr>
              <w:jc w:val="center"/>
              <w:rPr>
                <w:rFonts w:ascii="仿宋" w:hAnsi="仿宋" w:eastAsia="仿宋" w:cs="仿宋"/>
                <w:sz w:val="18"/>
                <w:szCs w:val="18"/>
              </w:rPr>
            </w:pPr>
          </w:p>
        </w:tc>
      </w:tr>
      <w:tr w14:paraId="6A2CACDB">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33AE8AE0">
            <w:pPr>
              <w:jc w:val="center"/>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14:paraId="6B5225CC">
            <w:pPr>
              <w:pStyle w:val="10"/>
              <w:numPr>
                <w:ilvl w:val="0"/>
                <w:numId w:val="4"/>
              </w:numPr>
              <w:ind w:firstLineChars="0"/>
              <w:rPr>
                <w:rFonts w:ascii="仿宋" w:hAnsi="仿宋" w:eastAsia="仿宋" w:cs="仿宋"/>
                <w:sz w:val="18"/>
                <w:szCs w:val="18"/>
              </w:rPr>
            </w:pP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14:paraId="51485CB4">
            <w:pPr>
              <w:pStyle w:val="10"/>
              <w:numPr>
                <w:ilvl w:val="0"/>
                <w:numId w:val="4"/>
              </w:numPr>
              <w:ind w:firstLineChars="0"/>
              <w:rPr>
                <w:rFonts w:ascii="仿宋" w:hAnsi="仿宋" w:eastAsia="仿宋" w:cs="仿宋"/>
                <w:sz w:val="18"/>
                <w:szCs w:val="18"/>
              </w:rPr>
            </w:pPr>
            <w:r>
              <w:rPr>
                <w:rFonts w:hint="eastAsia" w:ascii="仿宋" w:hAnsi="仿宋" w:eastAsia="仿宋" w:cs="仿宋"/>
                <w:sz w:val="18"/>
                <w:szCs w:val="18"/>
              </w:rPr>
              <w:t>行业从业许可/生产许可（请填写证书名称、编号、认证许可范围及有效期）</w:t>
            </w:r>
          </w:p>
          <w:p w14:paraId="1532AC4B">
            <w:pPr>
              <w:pStyle w:val="10"/>
              <w:numPr>
                <w:ilvl w:val="0"/>
                <w:numId w:val="4"/>
              </w:numPr>
              <w:ind w:firstLineChars="0"/>
              <w:rPr>
                <w:rFonts w:ascii="仿宋" w:hAnsi="仿宋" w:eastAsia="仿宋" w:cs="仿宋"/>
                <w:sz w:val="18"/>
                <w:szCs w:val="18"/>
              </w:rPr>
            </w:pPr>
            <w:r>
              <w:rPr>
                <w:rFonts w:hint="eastAsia" w:ascii="仿宋" w:hAnsi="仿宋" w:eastAsia="仿宋" w:cs="仿宋"/>
                <w:sz w:val="18"/>
                <w:szCs w:val="18"/>
              </w:rPr>
              <w:t>国家强制产品认证或检验报告（请填写产品名称、认证机构及有效期等）</w:t>
            </w:r>
          </w:p>
          <w:p w14:paraId="3DC1C269">
            <w:pPr>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14:paraId="20516DDE">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3CB51BD1">
            <w:pPr>
              <w:jc w:val="center"/>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14:paraId="646FEE2F">
            <w:pPr>
              <w:pStyle w:val="10"/>
              <w:numPr>
                <w:ilvl w:val="0"/>
                <w:numId w:val="5"/>
              </w:numPr>
              <w:ind w:firstLineChars="0"/>
              <w:rPr>
                <w:rFonts w:ascii="仿宋" w:hAnsi="仿宋" w:eastAsia="仿宋" w:cs="仿宋"/>
                <w:sz w:val="18"/>
                <w:szCs w:val="18"/>
              </w:rPr>
            </w:pPr>
            <w:r>
              <w:rPr>
                <w:rFonts w:hint="eastAsia" w:ascii="仿宋" w:hAnsi="仿宋" w:eastAsia="仿宋" w:cs="仿宋"/>
                <w:sz w:val="18"/>
                <w:szCs w:val="18"/>
              </w:rPr>
              <w:t>主要生产设备（品牌/基本参数/数量等）</w:t>
            </w:r>
          </w:p>
          <w:p w14:paraId="5A847BDE">
            <w:pPr>
              <w:pStyle w:val="10"/>
              <w:numPr>
                <w:ilvl w:val="0"/>
                <w:numId w:val="5"/>
              </w:numPr>
              <w:ind w:firstLineChars="0"/>
              <w:rPr>
                <w:rFonts w:ascii="仿宋" w:hAnsi="仿宋" w:eastAsia="仿宋" w:cs="仿宋"/>
                <w:sz w:val="18"/>
                <w:szCs w:val="18"/>
              </w:rPr>
            </w:pPr>
            <w:r>
              <w:rPr>
                <w:rFonts w:hint="eastAsia" w:ascii="仿宋" w:hAnsi="仿宋" w:eastAsia="仿宋" w:cs="仿宋"/>
                <w:sz w:val="18"/>
                <w:szCs w:val="18"/>
              </w:rPr>
              <w:t>主要检验检测设备（品牌/基本参数/数量等）</w:t>
            </w:r>
          </w:p>
          <w:p w14:paraId="3BC91F74">
            <w:pPr>
              <w:pStyle w:val="10"/>
              <w:numPr>
                <w:ilvl w:val="0"/>
                <w:numId w:val="5"/>
              </w:numPr>
              <w:ind w:firstLineChars="0"/>
              <w:rPr>
                <w:rFonts w:ascii="仿宋" w:hAnsi="仿宋" w:eastAsia="仿宋" w:cs="仿宋"/>
                <w:sz w:val="18"/>
                <w:szCs w:val="18"/>
              </w:rPr>
            </w:pPr>
            <w:r>
              <w:rPr>
                <w:rFonts w:hint="eastAsia" w:ascii="仿宋" w:hAnsi="仿宋" w:eastAsia="仿宋" w:cs="仿宋"/>
                <w:sz w:val="18"/>
                <w:szCs w:val="18"/>
              </w:rPr>
              <w:t>日产能</w:t>
            </w:r>
          </w:p>
          <w:p w14:paraId="3B8BB194">
            <w:pPr>
              <w:rPr>
                <w:rFonts w:ascii="仿宋" w:hAnsi="仿宋" w:eastAsia="仿宋" w:cs="仿宋"/>
                <w:sz w:val="18"/>
                <w:szCs w:val="18"/>
              </w:rPr>
            </w:pPr>
            <w:r>
              <w:rPr>
                <w:rFonts w:hint="eastAsia" w:ascii="仿宋" w:hAnsi="仿宋" w:eastAsia="仿宋" w:cs="仿宋"/>
                <w:sz w:val="18"/>
                <w:szCs w:val="18"/>
              </w:rPr>
              <w:t>（选填项，生产加工企业必填*）</w:t>
            </w:r>
          </w:p>
        </w:tc>
      </w:tr>
      <w:tr w14:paraId="255A1094">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noWrap w:val="0"/>
            <w:vAlign w:val="center"/>
          </w:tcPr>
          <w:p w14:paraId="2C641A0A">
            <w:pPr>
              <w:jc w:val="center"/>
              <w:rPr>
                <w:rFonts w:ascii="仿宋" w:hAnsi="仿宋" w:eastAsia="仿宋" w:cs="仿宋"/>
                <w:b/>
                <w:sz w:val="18"/>
                <w:szCs w:val="18"/>
              </w:rPr>
            </w:pPr>
            <w:r>
              <w:rPr>
                <w:rFonts w:hint="eastAsia" w:ascii="仿宋" w:hAnsi="仿宋" w:eastAsia="仿宋" w:cs="仿宋"/>
                <w:b/>
                <w:sz w:val="18"/>
                <w:szCs w:val="18"/>
              </w:rPr>
              <w:t>人力资源</w:t>
            </w:r>
          </w:p>
          <w:p w14:paraId="5D597F20">
            <w:pPr>
              <w:jc w:val="center"/>
              <w:rPr>
                <w:rFonts w:ascii="仿宋" w:hAnsi="仿宋" w:eastAsia="仿宋" w:cs="仿宋"/>
                <w:b/>
                <w:sz w:val="18"/>
                <w:szCs w:val="18"/>
              </w:rPr>
            </w:pPr>
            <w:r>
              <w:rPr>
                <w:rFonts w:hint="eastAsia" w:ascii="仿宋" w:hAnsi="仿宋" w:eastAsia="仿宋" w:cs="仿宋"/>
                <w:b/>
                <w:sz w:val="18"/>
                <w:szCs w:val="18"/>
              </w:rPr>
              <w:t>状况*</w:t>
            </w:r>
          </w:p>
        </w:tc>
        <w:tc>
          <w:tcPr>
            <w:tcW w:w="3255" w:type="dxa"/>
            <w:gridSpan w:val="6"/>
            <w:vMerge w:val="restart"/>
            <w:tcBorders>
              <w:top w:val="single" w:color="auto" w:sz="6" w:space="0"/>
              <w:left w:val="single" w:color="auto" w:sz="6" w:space="0"/>
              <w:right w:val="single" w:color="auto" w:sz="6" w:space="0"/>
            </w:tcBorders>
            <w:noWrap w:val="0"/>
            <w:vAlign w:val="top"/>
          </w:tcPr>
          <w:p w14:paraId="320BBE04">
            <w:pPr>
              <w:pStyle w:val="10"/>
              <w:numPr>
                <w:ilvl w:val="0"/>
                <w:numId w:val="6"/>
              </w:numPr>
              <w:ind w:firstLineChars="0"/>
              <w:rPr>
                <w:rFonts w:ascii="仿宋" w:hAnsi="仿宋" w:eastAsia="仿宋" w:cs="仿宋"/>
                <w:sz w:val="18"/>
                <w:szCs w:val="18"/>
              </w:rPr>
            </w:pPr>
            <w:r>
              <w:rPr>
                <w:rFonts w:hint="eastAsia" w:ascii="仿宋" w:hAnsi="仿宋" w:eastAsia="仿宋" w:cs="仿宋"/>
                <w:sz w:val="18"/>
                <w:szCs w:val="18"/>
              </w:rPr>
              <w:t>总人数</w:t>
            </w:r>
          </w:p>
          <w:p w14:paraId="362E7F10">
            <w:pPr>
              <w:pStyle w:val="10"/>
              <w:numPr>
                <w:ilvl w:val="0"/>
                <w:numId w:val="6"/>
              </w:numPr>
              <w:ind w:firstLineChars="0"/>
              <w:rPr>
                <w:rFonts w:ascii="仿宋" w:hAnsi="仿宋" w:eastAsia="仿宋" w:cs="仿宋"/>
                <w:sz w:val="18"/>
                <w:szCs w:val="18"/>
              </w:rPr>
            </w:pPr>
            <w:r>
              <w:rPr>
                <w:rFonts w:hint="eastAsia" w:ascii="仿宋" w:hAnsi="仿宋" w:eastAsia="仿宋" w:cs="仿宋"/>
                <w:sz w:val="18"/>
                <w:szCs w:val="18"/>
              </w:rPr>
              <w:t>技术人员数量及占比</w:t>
            </w:r>
          </w:p>
          <w:p w14:paraId="51A68BF2">
            <w:pPr>
              <w:pStyle w:val="10"/>
              <w:numPr>
                <w:ilvl w:val="0"/>
                <w:numId w:val="6"/>
              </w:numPr>
              <w:ind w:firstLineChars="0"/>
              <w:rPr>
                <w:rFonts w:ascii="仿宋" w:hAnsi="仿宋" w:eastAsia="仿宋" w:cs="仿宋"/>
                <w:sz w:val="18"/>
                <w:szCs w:val="18"/>
              </w:rPr>
            </w:pPr>
            <w:r>
              <w:rPr>
                <w:rFonts w:hint="eastAsia" w:ascii="仿宋" w:hAnsi="仿宋" w:eastAsia="仿宋" w:cs="仿宋"/>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noWrap w:val="0"/>
            <w:vAlign w:val="center"/>
          </w:tcPr>
          <w:p w14:paraId="30765F2F">
            <w:pPr>
              <w:jc w:val="center"/>
              <w:rPr>
                <w:rFonts w:ascii="仿宋" w:hAnsi="仿宋" w:eastAsia="仿宋" w:cs="仿宋"/>
                <w:b/>
                <w:sz w:val="18"/>
                <w:szCs w:val="18"/>
              </w:rPr>
            </w:pPr>
            <w:r>
              <w:rPr>
                <w:rFonts w:hint="eastAsia" w:ascii="仿宋" w:hAnsi="仿宋" w:eastAsia="仿宋" w:cs="仿宋"/>
                <w:b/>
                <w:sz w:val="18"/>
                <w:szCs w:val="18"/>
              </w:rPr>
              <w:t>主要原材料</w:t>
            </w:r>
          </w:p>
          <w:p w14:paraId="3498F4BE">
            <w:pPr>
              <w:jc w:val="center"/>
              <w:rPr>
                <w:rFonts w:ascii="仿宋" w:hAnsi="仿宋" w:eastAsia="仿宋" w:cs="仿宋"/>
                <w:sz w:val="18"/>
                <w:szCs w:val="18"/>
              </w:rPr>
            </w:pPr>
            <w:r>
              <w:rPr>
                <w:rFonts w:hint="eastAsia" w:ascii="仿宋" w:hAnsi="仿宋" w:eastAsia="仿宋" w:cs="仿宋"/>
                <w:b/>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14:paraId="200FF90D">
            <w:pPr>
              <w:spacing w:before="120" w:after="120"/>
              <w:rPr>
                <w:rFonts w:ascii="仿宋" w:hAnsi="仿宋" w:eastAsia="仿宋" w:cs="仿宋"/>
                <w:sz w:val="18"/>
                <w:szCs w:val="18"/>
              </w:rPr>
            </w:pPr>
            <w:r>
              <w:rPr>
                <w:rFonts w:hint="eastAsia" w:ascii="仿宋" w:hAnsi="仿宋" w:eastAsia="仿宋" w:cs="仿宋"/>
                <w:sz w:val="18"/>
                <w:szCs w:val="18"/>
              </w:rPr>
              <w:t>（选填项，生产加工企业填）</w:t>
            </w:r>
          </w:p>
        </w:tc>
      </w:tr>
      <w:tr w14:paraId="1E244E9B">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noWrap w:val="0"/>
            <w:vAlign w:val="top"/>
          </w:tcPr>
          <w:p w14:paraId="22F76CD8">
            <w:pPr>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noWrap w:val="0"/>
            <w:vAlign w:val="top"/>
          </w:tcPr>
          <w:p w14:paraId="70B6224B">
            <w:pPr>
              <w:pStyle w:val="10"/>
              <w:numPr>
                <w:ilvl w:val="0"/>
                <w:numId w:val="6"/>
              </w:numPr>
              <w:ind w:firstLineChars="0"/>
              <w:rPr>
                <w:rFonts w:ascii="仿宋" w:hAnsi="仿宋" w:eastAsia="仿宋" w:cs="仿宋"/>
                <w:sz w:val="18"/>
                <w:szCs w:val="18"/>
              </w:rPr>
            </w:pPr>
          </w:p>
        </w:tc>
        <w:tc>
          <w:tcPr>
            <w:tcW w:w="1703" w:type="dxa"/>
            <w:tcBorders>
              <w:top w:val="single" w:color="auto" w:sz="6" w:space="0"/>
              <w:left w:val="single" w:color="auto" w:sz="6" w:space="0"/>
              <w:bottom w:val="single" w:color="auto" w:sz="6" w:space="0"/>
              <w:right w:val="single" w:color="auto" w:sz="6" w:space="0"/>
            </w:tcBorders>
            <w:noWrap w:val="0"/>
            <w:vAlign w:val="center"/>
          </w:tcPr>
          <w:p w14:paraId="0CCBB036">
            <w:pPr>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14:paraId="13395BFD">
            <w:pPr>
              <w:spacing w:before="120" w:after="120"/>
              <w:rPr>
                <w:rFonts w:ascii="仿宋" w:hAnsi="仿宋" w:eastAsia="仿宋" w:cs="仿宋"/>
                <w:sz w:val="18"/>
                <w:szCs w:val="18"/>
              </w:rPr>
            </w:pPr>
            <w:r>
              <w:rPr>
                <w:rFonts w:hint="eastAsia" w:ascii="仿宋" w:hAnsi="仿宋" w:eastAsia="仿宋" w:cs="仿宋"/>
                <w:sz w:val="18"/>
                <w:szCs w:val="18"/>
              </w:rPr>
              <w:t>（选填项，原辅料/包材类供应企业填）</w:t>
            </w:r>
          </w:p>
        </w:tc>
      </w:tr>
      <w:tr w14:paraId="0F77E5C7">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14:paraId="2ECD3335">
            <w:pPr>
              <w:spacing w:before="120" w:after="120"/>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14:paraId="17A983DF">
            <w:pPr>
              <w:spacing w:before="120" w:after="120"/>
              <w:rPr>
                <w:rFonts w:ascii="仿宋" w:hAnsi="仿宋" w:eastAsia="仿宋" w:cs="仿宋"/>
                <w:b/>
                <w:sz w:val="18"/>
                <w:szCs w:val="18"/>
              </w:rPr>
            </w:pPr>
          </w:p>
        </w:tc>
      </w:tr>
      <w:tr w14:paraId="5F7693E4">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14:paraId="5AAB7371">
            <w:pPr>
              <w:spacing w:before="120" w:after="120"/>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14:paraId="648051B0">
            <w:pPr>
              <w:spacing w:before="120" w:after="120"/>
              <w:rPr>
                <w:rFonts w:ascii="仿宋" w:hAnsi="仿宋" w:eastAsia="仿宋" w:cs="仿宋"/>
                <w:b/>
                <w:sz w:val="18"/>
                <w:szCs w:val="18"/>
              </w:rPr>
            </w:pPr>
            <w:r>
              <w:rPr>
                <w:rFonts w:hint="eastAsia" w:ascii="仿宋" w:hAnsi="仿宋" w:eastAsia="仿宋" w:cs="仿宋"/>
                <w:sz w:val="18"/>
                <w:szCs w:val="18"/>
              </w:rPr>
              <w:t xml:space="preserve"> 请简述何种合作</w:t>
            </w:r>
          </w:p>
        </w:tc>
      </w:tr>
      <w:tr w14:paraId="3683A465">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44A13A03">
            <w:pPr>
              <w:spacing w:before="120" w:after="120"/>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658B82C1">
            <w:pPr>
              <w:spacing w:before="120" w:after="120"/>
              <w:rPr>
                <w:rFonts w:ascii="仿宋" w:hAnsi="仿宋" w:eastAsia="仿宋" w:cs="仿宋"/>
                <w:sz w:val="18"/>
                <w:szCs w:val="18"/>
              </w:rPr>
            </w:pPr>
          </w:p>
        </w:tc>
      </w:tr>
      <w:tr w14:paraId="59ACDF45">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6EE18D26">
            <w:pPr>
              <w:spacing w:before="120" w:after="120"/>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14:paraId="5A66C35F">
            <w:pPr>
              <w:spacing w:before="120" w:after="120"/>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09D40767">
            <w:pPr>
              <w:spacing w:before="120" w:after="120"/>
              <w:rPr>
                <w:rFonts w:ascii="仿宋" w:hAnsi="仿宋" w:eastAsia="仿宋" w:cs="仿宋"/>
                <w:sz w:val="18"/>
                <w:szCs w:val="18"/>
              </w:rPr>
            </w:pPr>
          </w:p>
        </w:tc>
      </w:tr>
      <w:tr w14:paraId="3AF1EE69">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7FF759EE">
            <w:pPr>
              <w:spacing w:before="120" w:after="120"/>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607BC88C">
            <w:pPr>
              <w:spacing w:before="120" w:after="120"/>
              <w:rPr>
                <w:rFonts w:ascii="仿宋" w:hAnsi="仿宋" w:eastAsia="仿宋" w:cs="仿宋"/>
                <w:sz w:val="18"/>
                <w:szCs w:val="18"/>
              </w:rPr>
            </w:pPr>
          </w:p>
        </w:tc>
      </w:tr>
      <w:tr w14:paraId="2D21AA0F">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754615A0">
            <w:pPr>
              <w:spacing w:before="120" w:after="120"/>
              <w:rPr>
                <w:rFonts w:ascii="仿宋" w:hAnsi="仿宋" w:eastAsia="仿宋" w:cs="仿宋"/>
                <w:b/>
                <w:caps/>
                <w:sz w:val="18"/>
                <w:szCs w:val="18"/>
              </w:rPr>
            </w:pPr>
            <w:r>
              <w:rPr>
                <w:rFonts w:hint="eastAsia" w:ascii="仿宋" w:hAnsi="仿宋" w:eastAsia="仿宋" w:cs="仿宋"/>
                <w:b/>
                <w:caps/>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285D9630">
            <w:pPr>
              <w:rPr>
                <w:rFonts w:ascii="仿宋" w:hAnsi="仿宋" w:eastAsia="仿宋" w:cs="仿宋"/>
                <w:sz w:val="18"/>
                <w:szCs w:val="18"/>
              </w:rPr>
            </w:pPr>
          </w:p>
        </w:tc>
      </w:tr>
    </w:tbl>
    <w:p w14:paraId="6545B36C">
      <w:pPr>
        <w:spacing w:line="540" w:lineRule="exact"/>
        <w:rPr>
          <w:rFonts w:ascii="仿宋" w:hAnsi="仿宋" w:eastAsia="仿宋" w:cs="仿宋"/>
          <w:b/>
          <w:sz w:val="28"/>
          <w:szCs w:val="28"/>
        </w:rPr>
      </w:pPr>
    </w:p>
    <w:p w14:paraId="4ED1EA4F">
      <w:pPr>
        <w:spacing w:line="540" w:lineRule="exact"/>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6E022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50EA8863">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99" w:type="dxa"/>
            <w:noWrap w:val="0"/>
            <w:vAlign w:val="top"/>
          </w:tcPr>
          <w:p w14:paraId="443D38BB">
            <w:pPr>
              <w:tabs>
                <w:tab w:val="left" w:pos="180"/>
              </w:tabs>
              <w:spacing w:line="540" w:lineRule="exact"/>
              <w:ind w:firstLine="480" w:firstLineChars="200"/>
              <w:rPr>
                <w:rFonts w:ascii="仿宋" w:hAnsi="仿宋" w:eastAsia="仿宋" w:cs="仿宋"/>
                <w:sz w:val="24"/>
              </w:rPr>
            </w:pPr>
          </w:p>
        </w:tc>
      </w:tr>
      <w:tr w14:paraId="6C229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4119053B">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99" w:type="dxa"/>
            <w:noWrap w:val="0"/>
            <w:vAlign w:val="top"/>
          </w:tcPr>
          <w:p w14:paraId="53D3531C">
            <w:pPr>
              <w:tabs>
                <w:tab w:val="left" w:pos="180"/>
              </w:tabs>
              <w:spacing w:line="540" w:lineRule="exact"/>
              <w:ind w:firstLine="480" w:firstLineChars="200"/>
              <w:rPr>
                <w:rFonts w:ascii="仿宋" w:hAnsi="仿宋" w:eastAsia="仿宋" w:cs="仿宋"/>
                <w:sz w:val="24"/>
              </w:rPr>
            </w:pPr>
          </w:p>
        </w:tc>
      </w:tr>
      <w:tr w14:paraId="2F424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7D6C8A66">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99" w:type="dxa"/>
            <w:noWrap w:val="0"/>
            <w:vAlign w:val="top"/>
          </w:tcPr>
          <w:p w14:paraId="5FD6D9A6">
            <w:pPr>
              <w:tabs>
                <w:tab w:val="left" w:pos="180"/>
              </w:tabs>
              <w:spacing w:line="540" w:lineRule="exact"/>
              <w:ind w:firstLine="480" w:firstLineChars="200"/>
              <w:rPr>
                <w:rFonts w:ascii="仿宋" w:hAnsi="仿宋" w:eastAsia="仿宋" w:cs="仿宋"/>
                <w:sz w:val="24"/>
              </w:rPr>
            </w:pPr>
          </w:p>
        </w:tc>
      </w:tr>
    </w:tbl>
    <w:p w14:paraId="51122D0E">
      <w:pPr>
        <w:spacing w:line="540" w:lineRule="exact"/>
        <w:ind w:firstLine="480" w:firstLineChars="200"/>
        <w:rPr>
          <w:rFonts w:ascii="仿宋" w:hAnsi="仿宋" w:eastAsia="仿宋" w:cs="仿宋"/>
          <w:sz w:val="24"/>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0215A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433DF3E5">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84" w:type="dxa"/>
            <w:noWrap w:val="0"/>
            <w:vAlign w:val="top"/>
          </w:tcPr>
          <w:p w14:paraId="5FCBF549">
            <w:pPr>
              <w:tabs>
                <w:tab w:val="left" w:pos="180"/>
              </w:tabs>
              <w:spacing w:line="540" w:lineRule="exact"/>
              <w:ind w:firstLine="480" w:firstLineChars="200"/>
              <w:rPr>
                <w:rFonts w:ascii="仿宋" w:hAnsi="仿宋" w:eastAsia="仿宋" w:cs="仿宋"/>
                <w:sz w:val="24"/>
              </w:rPr>
            </w:pPr>
          </w:p>
        </w:tc>
      </w:tr>
      <w:tr w14:paraId="12162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6402C6A9">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84" w:type="dxa"/>
            <w:noWrap w:val="0"/>
            <w:vAlign w:val="top"/>
          </w:tcPr>
          <w:p w14:paraId="6633220F">
            <w:pPr>
              <w:tabs>
                <w:tab w:val="left" w:pos="180"/>
              </w:tabs>
              <w:spacing w:line="540" w:lineRule="exact"/>
              <w:ind w:firstLine="480" w:firstLineChars="200"/>
              <w:rPr>
                <w:rFonts w:ascii="仿宋" w:hAnsi="仿宋" w:eastAsia="仿宋" w:cs="仿宋"/>
                <w:sz w:val="24"/>
              </w:rPr>
            </w:pPr>
          </w:p>
        </w:tc>
      </w:tr>
      <w:tr w14:paraId="02676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54D1D319">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84" w:type="dxa"/>
            <w:noWrap w:val="0"/>
            <w:vAlign w:val="top"/>
          </w:tcPr>
          <w:p w14:paraId="206BF5AF">
            <w:pPr>
              <w:tabs>
                <w:tab w:val="left" w:pos="180"/>
              </w:tabs>
              <w:spacing w:line="540" w:lineRule="exact"/>
              <w:ind w:firstLine="480" w:firstLineChars="200"/>
              <w:rPr>
                <w:rFonts w:ascii="仿宋" w:hAnsi="仿宋" w:eastAsia="仿宋" w:cs="仿宋"/>
                <w:sz w:val="24"/>
              </w:rPr>
            </w:pPr>
          </w:p>
        </w:tc>
      </w:tr>
    </w:tbl>
    <w:p w14:paraId="5AE896DF">
      <w:pPr>
        <w:spacing w:line="460" w:lineRule="exact"/>
        <w:ind w:firstLine="482" w:firstLineChars="200"/>
        <w:rPr>
          <w:rFonts w:hint="eastAsia" w:ascii="仿宋" w:hAnsi="仿宋" w:eastAsia="仿宋" w:cs="仿宋"/>
          <w:b/>
          <w:sz w:val="24"/>
        </w:rPr>
      </w:pPr>
    </w:p>
    <w:p w14:paraId="08F23AEA">
      <w:pPr>
        <w:pStyle w:val="2"/>
        <w:numPr>
          <w:ilvl w:val="0"/>
          <w:numId w:val="2"/>
        </w:numPr>
      </w:pPr>
      <w:bookmarkStart w:id="16" w:name="_Toc10904"/>
      <w:r>
        <w:rPr>
          <w:rFonts w:hint="eastAsia"/>
        </w:rPr>
        <w:t>其他有必要的资质及补充资料</w:t>
      </w:r>
      <w:bookmarkEnd w:id="16"/>
    </w:p>
    <w:p w14:paraId="14562515">
      <w:pPr>
        <w:rPr>
          <w:rFonts w:hint="eastAsia" w:ascii="宋体" w:hAnsi="宋体" w:cs="宋体"/>
          <w:b/>
          <w:sz w:val="30"/>
          <w:szCs w:val="30"/>
        </w:rPr>
      </w:pPr>
      <w:r>
        <w:rPr>
          <w:rFonts w:hint="eastAsia" w:ascii="仿宋" w:hAnsi="仿宋" w:eastAsia="仿宋"/>
          <w:color w:val="000000"/>
        </w:rPr>
        <w:t>如：企业简介、重大获奖证书等</w:t>
      </w:r>
    </w:p>
    <w:p w14:paraId="6CA1BAD1">
      <w:pPr>
        <w:bidi w:val="0"/>
        <w:rPr>
          <w:rFonts w:hint="eastAsia"/>
        </w:rPr>
      </w:pPr>
    </w:p>
    <w:p w14:paraId="4BEDEFA1">
      <w:pPr>
        <w:bidi w:val="0"/>
        <w:rPr>
          <w:rFonts w:hint="eastAsia"/>
        </w:rPr>
      </w:pPr>
    </w:p>
    <w:p w14:paraId="50BDCC9E">
      <w:pPr>
        <w:bidi w:val="0"/>
        <w:rPr>
          <w:rFonts w:hint="eastAsia"/>
        </w:rPr>
      </w:pPr>
    </w:p>
    <w:p w14:paraId="39182B7E">
      <w:pPr>
        <w:bidi w:val="0"/>
        <w:rPr>
          <w:rFonts w:hint="eastAsia"/>
        </w:rPr>
      </w:pPr>
    </w:p>
    <w:p w14:paraId="0E93B0A7">
      <w:pPr>
        <w:bidi w:val="0"/>
        <w:rPr>
          <w:rFonts w:hint="eastAsia"/>
        </w:rPr>
      </w:pPr>
    </w:p>
    <w:p w14:paraId="09B5FCCC">
      <w:pPr>
        <w:bidi w:val="0"/>
        <w:rPr>
          <w:rFonts w:hint="eastAsia"/>
        </w:rPr>
      </w:pPr>
    </w:p>
    <w:p w14:paraId="2D9B2BC1">
      <w:pPr>
        <w:bidi w:val="0"/>
        <w:rPr>
          <w:rFonts w:hint="eastAsia"/>
        </w:rPr>
      </w:pPr>
    </w:p>
    <w:p w14:paraId="4755CCB3">
      <w:pPr>
        <w:bidi w:val="0"/>
        <w:rPr>
          <w:rFonts w:hint="eastAsia"/>
        </w:rPr>
      </w:pPr>
    </w:p>
    <w:p w14:paraId="2A4BBCFB">
      <w:pPr>
        <w:bidi w:val="0"/>
        <w:rPr>
          <w:rFonts w:hint="eastAsia"/>
        </w:rPr>
      </w:pPr>
    </w:p>
    <w:p w14:paraId="68DCD3BB">
      <w:pPr>
        <w:bidi w:val="0"/>
        <w:rPr>
          <w:rFonts w:hint="eastAsia"/>
        </w:rPr>
      </w:pPr>
    </w:p>
    <w:p w14:paraId="66BAEFF7">
      <w:pPr>
        <w:bidi w:val="0"/>
        <w:rPr>
          <w:rFonts w:hint="eastAsia"/>
        </w:rPr>
      </w:pPr>
    </w:p>
    <w:p w14:paraId="0CFD6EF1">
      <w:pPr>
        <w:bidi w:val="0"/>
        <w:rPr>
          <w:rFonts w:hint="eastAsia"/>
        </w:rPr>
      </w:pPr>
    </w:p>
    <w:p w14:paraId="56463078">
      <w:pPr>
        <w:bidi w:val="0"/>
        <w:rPr>
          <w:rFonts w:hint="eastAsia"/>
        </w:rPr>
      </w:pPr>
    </w:p>
    <w:p w14:paraId="6BA4BE0A">
      <w:pPr>
        <w:bidi w:val="0"/>
        <w:rPr>
          <w:rFonts w:hint="eastAsia" w:eastAsia="宋体"/>
          <w:lang w:eastAsia="zh-CN"/>
        </w:rPr>
      </w:pPr>
    </w:p>
    <w:p w14:paraId="54E65C0D">
      <w:pPr>
        <w:bidi w:val="0"/>
        <w:rPr>
          <w:rFonts w:hint="eastAsia"/>
        </w:rPr>
      </w:pPr>
    </w:p>
    <w:p w14:paraId="757F2616">
      <w:pPr>
        <w:bidi w:val="0"/>
        <w:rPr>
          <w:rFonts w:hint="eastAsia"/>
        </w:rPr>
      </w:pPr>
    </w:p>
    <w:p w14:paraId="50B27CC2">
      <w:pPr>
        <w:bidi w:val="0"/>
        <w:rPr>
          <w:rFonts w:hint="eastAsia"/>
        </w:rPr>
      </w:pPr>
    </w:p>
    <w:p w14:paraId="0D2662FB">
      <w:pPr>
        <w:bidi w:val="0"/>
        <w:rPr>
          <w:rFonts w:hint="eastAsia"/>
        </w:rPr>
      </w:pPr>
    </w:p>
    <w:p w14:paraId="55B8A28B">
      <w:pPr>
        <w:bidi w:val="0"/>
        <w:rPr>
          <w:rFonts w:hint="eastAsia"/>
        </w:rPr>
      </w:pPr>
    </w:p>
    <w:p w14:paraId="75C9B4BB">
      <w:pPr>
        <w:bidi w:val="0"/>
        <w:rPr>
          <w:rFonts w:hint="eastAsia"/>
        </w:rPr>
      </w:pPr>
    </w:p>
    <w:p w14:paraId="1DE5A97F">
      <w:pPr>
        <w:bidi w:val="0"/>
        <w:rPr>
          <w:rFonts w:hint="eastAsia"/>
        </w:rPr>
      </w:pPr>
    </w:p>
    <w:p w14:paraId="2B13BDA6">
      <w:pPr>
        <w:bidi w:val="0"/>
        <w:rPr>
          <w:rFonts w:hint="eastAsia"/>
        </w:rPr>
      </w:pPr>
    </w:p>
    <w:p w14:paraId="1CAD43D4">
      <w:pPr>
        <w:bidi w:val="0"/>
        <w:rPr>
          <w:rFonts w:hint="eastAsia"/>
        </w:rPr>
      </w:pPr>
    </w:p>
    <w:p w14:paraId="5DAC381B"/>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B286E">
    <w:pPr>
      <w:pStyle w:val="3"/>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7EED5D">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B7EED5D">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12</w:t>
                    </w:r>
                    <w:r>
                      <w:fldChar w:fldCharType="end"/>
                    </w:r>
                    <w:r>
                      <w:t xml:space="preserve"> 页</w:t>
                    </w:r>
                  </w:p>
                </w:txbxContent>
              </v:textbox>
            </v:shape>
          </w:pict>
        </mc:Fallback>
      </mc:AlternateContent>
    </w:r>
  </w:p>
  <w:p w14:paraId="400CD48F">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2ABF8B"/>
    <w:multiLevelType w:val="singleLevel"/>
    <w:tmpl w:val="A32ABF8B"/>
    <w:lvl w:ilvl="0" w:tentative="0">
      <w:start w:val="1"/>
      <w:numFmt w:val="decimal"/>
      <w:suff w:val="space"/>
      <w:lvlText w:val="%1."/>
      <w:lvlJc w:val="left"/>
    </w:lvl>
  </w:abstractNum>
  <w:abstractNum w:abstractNumId="1">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DDE47BD"/>
    <w:multiLevelType w:val="singleLevel"/>
    <w:tmpl w:val="2DDE47BD"/>
    <w:lvl w:ilvl="0" w:tentative="0">
      <w:start w:val="1"/>
      <w:numFmt w:val="chineseCounting"/>
      <w:suff w:val="nothing"/>
      <w:lvlText w:val="%1、"/>
      <w:lvlJc w:val="left"/>
      <w:rPr>
        <w:rFonts w:hint="eastAsia"/>
      </w:rPr>
    </w:lvl>
  </w:abstractNum>
  <w:abstractNum w:abstractNumId="4">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3"/>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3M2RmMzhmMmVmMWZhMWYyMWM5NDZjZWMyZDZmYWYifQ=="/>
  </w:docVars>
  <w:rsids>
    <w:rsidRoot w:val="2770201D"/>
    <w:rsid w:val="014E18E7"/>
    <w:rsid w:val="05997E8B"/>
    <w:rsid w:val="0B26547E"/>
    <w:rsid w:val="0E795DDE"/>
    <w:rsid w:val="0F810573"/>
    <w:rsid w:val="13E477CD"/>
    <w:rsid w:val="2770201D"/>
    <w:rsid w:val="29241CD6"/>
    <w:rsid w:val="2C533AAF"/>
    <w:rsid w:val="344501D2"/>
    <w:rsid w:val="425F3C2F"/>
    <w:rsid w:val="4D230F27"/>
    <w:rsid w:val="5A337F80"/>
    <w:rsid w:val="5B287E33"/>
    <w:rsid w:val="61B8574A"/>
    <w:rsid w:val="63402869"/>
    <w:rsid w:val="670047E9"/>
    <w:rsid w:val="67B47208"/>
    <w:rsid w:val="6C89702F"/>
    <w:rsid w:val="6D092F2E"/>
    <w:rsid w:val="71A67DB2"/>
    <w:rsid w:val="74780BAE"/>
    <w:rsid w:val="7E2C3C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widowControl/>
      <w:spacing w:before="260" w:after="260" w:line="413" w:lineRule="auto"/>
      <w:jc w:val="center"/>
      <w:outlineLvl w:val="1"/>
    </w:pPr>
    <w:rPr>
      <w:rFonts w:ascii="Cambria" w:hAnsi="Cambria" w:eastAsia="微软雅黑"/>
      <w:b/>
      <w:bCs/>
      <w:kern w:val="0"/>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footer"/>
    <w:basedOn w:val="1"/>
    <w:unhideWhenUsed/>
    <w:qFormat/>
    <w:uiPriority w:val="99"/>
    <w:pPr>
      <w:tabs>
        <w:tab w:val="center" w:pos="4153"/>
        <w:tab w:val="right" w:pos="8306"/>
      </w:tabs>
      <w:snapToGrid w:val="0"/>
      <w:jc w:val="left"/>
    </w:pPr>
    <w:rPr>
      <w:kern w:val="0"/>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39"/>
    <w:pPr>
      <w:widowControl/>
      <w:spacing w:before="120" w:after="120" w:line="360" w:lineRule="auto"/>
      <w:jc w:val="left"/>
    </w:pPr>
    <w:rPr>
      <w:rFonts w:ascii="Calibri" w:hAnsi="Calibri"/>
      <w:b/>
      <w:caps/>
      <w:kern w:val="0"/>
      <w:szCs w:val="20"/>
    </w:rPr>
  </w:style>
  <w:style w:type="paragraph" w:styleId="6">
    <w:name w:val="toc 2"/>
    <w:basedOn w:val="1"/>
    <w:next w:val="1"/>
    <w:qFormat/>
    <w:uiPriority w:val="0"/>
    <w:pPr>
      <w:widowControl/>
      <w:spacing w:before="120" w:after="120" w:line="360" w:lineRule="auto"/>
      <w:ind w:left="100" w:leftChars="100"/>
      <w:jc w:val="left"/>
    </w:pPr>
    <w:rPr>
      <w:rFonts w:ascii="Calibri" w:hAnsi="Calibri"/>
      <w:smallCaps/>
      <w:kern w:val="0"/>
      <w:szCs w:val="20"/>
    </w:rPr>
  </w:style>
  <w:style w:type="paragraph" w:styleId="7">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10">
    <w:name w:val="List Paragraph"/>
    <w:basedOn w:val="1"/>
    <w:qFormat/>
    <w:uiPriority w:val="1"/>
    <w:pPr>
      <w:ind w:firstLine="420" w:firstLineChars="200"/>
    </w:pPr>
  </w:style>
  <w:style w:type="paragraph" w:customStyle="1" w:styleId="1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4565</Words>
  <Characters>4687</Characters>
  <Lines>0</Lines>
  <Paragraphs>0</Paragraphs>
  <TotalTime>0</TotalTime>
  <ScaleCrop>false</ScaleCrop>
  <LinksUpToDate>false</LinksUpToDate>
  <CharactersWithSpaces>5345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2024-07-21T10:34:00Z</dcterms:created>
  <dc:creator>Administrator</dc:creator>
  <cp:lastModifiedBy>Elia</cp:lastModifiedBy>
  <dcterms:modified xsi:type="dcterms:W3CDTF">2026-10-16T08:38:15Z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334E0F4C9DFD420899E7A3784A8926BB_13</vt:lpwstr>
  </property>
  <property fmtid="{D5CDD505-2E9C-101B-9397-08002B2CF9AE}" pid="4" name="KSOTemplateDocerSaveRecord">
    <vt:lpwstr>eyJoZGlkIjoiM2UzZGQyYTA5YzcxMGY2MTYzY2RmYzZlODkzNWE2NDAiLCJ1c2VySWQiOiI1NTk3MjkwMDkifQ==</vt:lpwstr>
  </property>
</Properties>
</file>